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47C8D" w:rsidRPr="00347C8D" w:rsidTr="00347C8D">
        <w:tc>
          <w:tcPr>
            <w:tcW w:w="4677" w:type="dxa"/>
            <w:tcMar>
              <w:top w:w="0" w:type="dxa"/>
              <w:left w:w="0" w:type="dxa"/>
              <w:bottom w:w="0" w:type="dxa"/>
              <w:right w:w="0" w:type="dxa"/>
            </w:tcMar>
          </w:tcPr>
          <w:p w:rsidR="00347C8D" w:rsidRPr="00347C8D" w:rsidRDefault="00347C8D">
            <w:pPr>
              <w:widowControl w:val="0"/>
              <w:autoSpaceDE w:val="0"/>
              <w:autoSpaceDN w:val="0"/>
              <w:adjustRightInd w:val="0"/>
              <w:spacing w:after="0" w:line="240" w:lineRule="auto"/>
              <w:rPr>
                <w:rFonts w:cs="Calibri"/>
              </w:rPr>
            </w:pPr>
            <w:bookmarkStart w:id="0" w:name="_GoBack"/>
            <w:bookmarkEnd w:id="0"/>
            <w:r w:rsidRPr="00347C8D">
              <w:rPr>
                <w:rFonts w:cs="Calibri"/>
              </w:rPr>
              <w:t>30 апреля 1999 года</w:t>
            </w:r>
          </w:p>
        </w:tc>
        <w:tc>
          <w:tcPr>
            <w:tcW w:w="4678" w:type="dxa"/>
            <w:tcMar>
              <w:top w:w="0" w:type="dxa"/>
              <w:left w:w="0" w:type="dxa"/>
              <w:bottom w:w="0" w:type="dxa"/>
              <w:right w:w="0" w:type="dxa"/>
            </w:tcMar>
          </w:tcPr>
          <w:p w:rsidR="00347C8D" w:rsidRPr="00347C8D" w:rsidRDefault="00347C8D">
            <w:pPr>
              <w:widowControl w:val="0"/>
              <w:autoSpaceDE w:val="0"/>
              <w:autoSpaceDN w:val="0"/>
              <w:adjustRightInd w:val="0"/>
              <w:spacing w:after="0" w:line="240" w:lineRule="auto"/>
              <w:jc w:val="right"/>
              <w:rPr>
                <w:rFonts w:cs="Calibri"/>
              </w:rPr>
            </w:pPr>
            <w:r w:rsidRPr="00347C8D">
              <w:rPr>
                <w:rFonts w:cs="Calibri"/>
              </w:rPr>
              <w:t>N 81-ФЗ</w:t>
            </w:r>
          </w:p>
        </w:tc>
      </w:tr>
    </w:tbl>
    <w:p w:rsidR="00347C8D" w:rsidRDefault="00347C8D">
      <w:pPr>
        <w:widowControl w:val="0"/>
        <w:pBdr>
          <w:top w:val="single" w:sz="6" w:space="0" w:color="auto"/>
        </w:pBdr>
        <w:autoSpaceDE w:val="0"/>
        <w:autoSpaceDN w:val="0"/>
        <w:adjustRightInd w:val="0"/>
        <w:spacing w:before="100" w:after="100" w:line="240" w:lineRule="auto"/>
        <w:jc w:val="both"/>
        <w:rPr>
          <w:rFonts w:cs="Calibri"/>
          <w:sz w:val="2"/>
          <w:szCs w:val="2"/>
        </w:rPr>
      </w:pP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347C8D" w:rsidRDefault="00347C8D">
      <w:pPr>
        <w:widowControl w:val="0"/>
        <w:autoSpaceDE w:val="0"/>
        <w:autoSpaceDN w:val="0"/>
        <w:adjustRightInd w:val="0"/>
        <w:spacing w:after="0" w:line="240" w:lineRule="auto"/>
        <w:jc w:val="center"/>
        <w:rPr>
          <w:rFonts w:cs="Calibri"/>
          <w:b/>
          <w:bCs/>
        </w:rPr>
      </w:pPr>
    </w:p>
    <w:p w:rsidR="00347C8D" w:rsidRDefault="00347C8D">
      <w:pPr>
        <w:widowControl w:val="0"/>
        <w:autoSpaceDE w:val="0"/>
        <w:autoSpaceDN w:val="0"/>
        <w:adjustRightInd w:val="0"/>
        <w:spacing w:after="0" w:line="240" w:lineRule="auto"/>
        <w:jc w:val="center"/>
        <w:rPr>
          <w:rFonts w:cs="Calibri"/>
          <w:b/>
          <w:bCs/>
        </w:rPr>
      </w:pPr>
      <w:r>
        <w:rPr>
          <w:rFonts w:cs="Calibri"/>
          <w:b/>
          <w:bCs/>
        </w:rPr>
        <w:t>КОДЕКС</w:t>
      </w:r>
    </w:p>
    <w:p w:rsidR="00347C8D" w:rsidRDefault="00347C8D">
      <w:pPr>
        <w:widowControl w:val="0"/>
        <w:autoSpaceDE w:val="0"/>
        <w:autoSpaceDN w:val="0"/>
        <w:adjustRightInd w:val="0"/>
        <w:spacing w:after="0" w:line="240" w:lineRule="auto"/>
        <w:jc w:val="center"/>
        <w:rPr>
          <w:rFonts w:cs="Calibri"/>
          <w:b/>
          <w:bCs/>
        </w:rPr>
      </w:pPr>
      <w:r>
        <w:rPr>
          <w:rFonts w:cs="Calibri"/>
          <w:b/>
          <w:bCs/>
        </w:rPr>
        <w:t>ТОРГОВОГО МОРЕПЛАВАНИЯ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right"/>
        <w:rPr>
          <w:rFonts w:cs="Calibri"/>
        </w:rPr>
      </w:pPr>
      <w:r>
        <w:rPr>
          <w:rFonts w:cs="Calibri"/>
        </w:rPr>
        <w:t>Принят</w:t>
      </w:r>
    </w:p>
    <w:p w:rsidR="00347C8D" w:rsidRDefault="00347C8D">
      <w:pPr>
        <w:widowControl w:val="0"/>
        <w:autoSpaceDE w:val="0"/>
        <w:autoSpaceDN w:val="0"/>
        <w:adjustRightInd w:val="0"/>
        <w:spacing w:after="0" w:line="240" w:lineRule="auto"/>
        <w:jc w:val="right"/>
        <w:rPr>
          <w:rFonts w:cs="Calibri"/>
        </w:rPr>
      </w:pPr>
      <w:r>
        <w:rPr>
          <w:rFonts w:cs="Calibri"/>
        </w:rPr>
        <w:t>Государственной Думой</w:t>
      </w:r>
    </w:p>
    <w:p w:rsidR="00347C8D" w:rsidRDefault="00347C8D">
      <w:pPr>
        <w:widowControl w:val="0"/>
        <w:autoSpaceDE w:val="0"/>
        <w:autoSpaceDN w:val="0"/>
        <w:adjustRightInd w:val="0"/>
        <w:spacing w:after="0" w:line="240" w:lineRule="auto"/>
        <w:jc w:val="right"/>
        <w:rPr>
          <w:rFonts w:cs="Calibri"/>
        </w:rPr>
      </w:pPr>
      <w:r>
        <w:rPr>
          <w:rFonts w:cs="Calibri"/>
        </w:rPr>
        <w:t>31 марта 1999 года</w:t>
      </w:r>
    </w:p>
    <w:p w:rsidR="00347C8D" w:rsidRDefault="00347C8D">
      <w:pPr>
        <w:widowControl w:val="0"/>
        <w:autoSpaceDE w:val="0"/>
        <w:autoSpaceDN w:val="0"/>
        <w:adjustRightInd w:val="0"/>
        <w:spacing w:after="0" w:line="240" w:lineRule="auto"/>
        <w:jc w:val="right"/>
        <w:rPr>
          <w:rFonts w:cs="Calibri"/>
        </w:rPr>
      </w:pPr>
    </w:p>
    <w:p w:rsidR="00347C8D" w:rsidRDefault="00347C8D">
      <w:pPr>
        <w:widowControl w:val="0"/>
        <w:autoSpaceDE w:val="0"/>
        <w:autoSpaceDN w:val="0"/>
        <w:adjustRightInd w:val="0"/>
        <w:spacing w:after="0" w:line="240" w:lineRule="auto"/>
        <w:jc w:val="right"/>
        <w:rPr>
          <w:rFonts w:cs="Calibri"/>
        </w:rPr>
      </w:pPr>
      <w:r>
        <w:rPr>
          <w:rFonts w:cs="Calibri"/>
        </w:rPr>
        <w:t>Одобрен</w:t>
      </w:r>
    </w:p>
    <w:p w:rsidR="00347C8D" w:rsidRDefault="00347C8D">
      <w:pPr>
        <w:widowControl w:val="0"/>
        <w:autoSpaceDE w:val="0"/>
        <w:autoSpaceDN w:val="0"/>
        <w:adjustRightInd w:val="0"/>
        <w:spacing w:after="0" w:line="240" w:lineRule="auto"/>
        <w:jc w:val="right"/>
        <w:rPr>
          <w:rFonts w:cs="Calibri"/>
        </w:rPr>
      </w:pPr>
      <w:r>
        <w:rPr>
          <w:rFonts w:cs="Calibri"/>
        </w:rPr>
        <w:t>Советом Федерации</w:t>
      </w:r>
    </w:p>
    <w:p w:rsidR="00347C8D" w:rsidRDefault="00347C8D">
      <w:pPr>
        <w:widowControl w:val="0"/>
        <w:autoSpaceDE w:val="0"/>
        <w:autoSpaceDN w:val="0"/>
        <w:adjustRightInd w:val="0"/>
        <w:spacing w:after="0" w:line="240" w:lineRule="auto"/>
        <w:jc w:val="right"/>
        <w:rPr>
          <w:rFonts w:cs="Calibri"/>
        </w:rPr>
      </w:pPr>
      <w:r>
        <w:rPr>
          <w:rFonts w:cs="Calibri"/>
        </w:rPr>
        <w:t>22 апреля 1999 года</w:t>
      </w:r>
    </w:p>
    <w:p w:rsidR="00347C8D" w:rsidRDefault="00347C8D">
      <w:pPr>
        <w:widowControl w:val="0"/>
        <w:autoSpaceDE w:val="0"/>
        <w:autoSpaceDN w:val="0"/>
        <w:adjustRightInd w:val="0"/>
        <w:spacing w:after="0" w:line="240" w:lineRule="auto"/>
        <w:jc w:val="center"/>
        <w:rPr>
          <w:rFonts w:cs="Calibri"/>
        </w:rPr>
      </w:pPr>
    </w:p>
    <w:p w:rsidR="00347C8D" w:rsidRDefault="00347C8D">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347C8D" w:rsidRDefault="00347C8D">
      <w:pPr>
        <w:widowControl w:val="0"/>
        <w:autoSpaceDE w:val="0"/>
        <w:autoSpaceDN w:val="0"/>
        <w:adjustRightInd w:val="0"/>
        <w:spacing w:after="0" w:line="240" w:lineRule="auto"/>
        <w:jc w:val="center"/>
        <w:rPr>
          <w:rFonts w:cs="Calibri"/>
        </w:rPr>
      </w:pPr>
      <w:r>
        <w:rPr>
          <w:rFonts w:cs="Calibri"/>
        </w:rPr>
        <w:t xml:space="preserve">(в ред. Федеральных законов от 26.05.2001 </w:t>
      </w:r>
      <w:hyperlink r:id="rId6" w:history="1">
        <w:r>
          <w:rPr>
            <w:rFonts w:cs="Calibri"/>
            <w:color w:val="0000FF"/>
          </w:rPr>
          <w:t>N 59-ФЗ</w:t>
        </w:r>
      </w:hyperlink>
      <w:r>
        <w:rPr>
          <w:rFonts w:cs="Calibri"/>
        </w:rPr>
        <w:t xml:space="preserve">, от 30.06.2003 </w:t>
      </w:r>
      <w:hyperlink r:id="rId7" w:history="1">
        <w:r>
          <w:rPr>
            <w:rFonts w:cs="Calibri"/>
            <w:color w:val="0000FF"/>
          </w:rPr>
          <w:t>N 86-ФЗ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02.11.2004 </w:t>
      </w:r>
      <w:hyperlink r:id="rId8" w:history="1">
        <w:r>
          <w:rPr>
            <w:rFonts w:cs="Calibri"/>
            <w:color w:val="0000FF"/>
          </w:rPr>
          <w:t>N 127-ФЗ</w:t>
        </w:r>
      </w:hyperlink>
      <w:r>
        <w:rPr>
          <w:rFonts w:cs="Calibri"/>
        </w:rPr>
        <w:t xml:space="preserve">, от 20.12.2005 </w:t>
      </w:r>
      <w:hyperlink r:id="rId9" w:history="1">
        <w:r>
          <w:rPr>
            <w:rFonts w:cs="Calibri"/>
            <w:color w:val="0000FF"/>
          </w:rPr>
          <w:t>N 168-ФЗ</w:t>
        </w:r>
      </w:hyperlink>
      <w:r>
        <w:rPr>
          <w:rFonts w:cs="Calibri"/>
        </w:rPr>
        <w:t xml:space="preserve">, от 04.12.2006 </w:t>
      </w:r>
      <w:hyperlink r:id="rId10" w:history="1">
        <w:r>
          <w:rPr>
            <w:rFonts w:cs="Calibri"/>
            <w:color w:val="0000FF"/>
          </w:rPr>
          <w:t>N 201-ФЗ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08.11.2007 </w:t>
      </w:r>
      <w:hyperlink r:id="rId11" w:history="1">
        <w:r>
          <w:rPr>
            <w:rFonts w:cs="Calibri"/>
            <w:color w:val="0000FF"/>
          </w:rPr>
          <w:t>N 261-ФЗ</w:t>
        </w:r>
      </w:hyperlink>
      <w:r>
        <w:rPr>
          <w:rFonts w:cs="Calibri"/>
        </w:rPr>
        <w:t xml:space="preserve">, от 06.12.2007 </w:t>
      </w:r>
      <w:hyperlink r:id="rId12" w:history="1">
        <w:r>
          <w:rPr>
            <w:rFonts w:cs="Calibri"/>
            <w:color w:val="0000FF"/>
          </w:rPr>
          <w:t>N 333-ФЗ</w:t>
        </w:r>
      </w:hyperlink>
      <w:r>
        <w:rPr>
          <w:rFonts w:cs="Calibri"/>
        </w:rPr>
        <w:t xml:space="preserve">, от 14.07.2008 </w:t>
      </w:r>
      <w:hyperlink r:id="rId13" w:history="1">
        <w:r>
          <w:rPr>
            <w:rFonts w:cs="Calibri"/>
            <w:color w:val="0000FF"/>
          </w:rPr>
          <w:t>N 118-ФЗ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23.07.2008 </w:t>
      </w:r>
      <w:hyperlink r:id="rId14" w:history="1">
        <w:r>
          <w:rPr>
            <w:rFonts w:cs="Calibri"/>
            <w:color w:val="0000FF"/>
          </w:rPr>
          <w:t>N 160-ФЗ</w:t>
        </w:r>
      </w:hyperlink>
      <w:r>
        <w:rPr>
          <w:rFonts w:cs="Calibri"/>
        </w:rPr>
        <w:t xml:space="preserve">, от 03.12.2008 </w:t>
      </w:r>
      <w:hyperlink r:id="rId15" w:history="1">
        <w:r>
          <w:rPr>
            <w:rFonts w:cs="Calibri"/>
            <w:color w:val="0000FF"/>
          </w:rPr>
          <w:t>N 250-ФЗ</w:t>
        </w:r>
      </w:hyperlink>
      <w:r>
        <w:rPr>
          <w:rFonts w:cs="Calibri"/>
        </w:rPr>
        <w:t xml:space="preserve">, от 30.12.2008 </w:t>
      </w:r>
      <w:hyperlink r:id="rId16" w:history="1">
        <w:r>
          <w:rPr>
            <w:rFonts w:cs="Calibri"/>
            <w:color w:val="0000FF"/>
          </w:rPr>
          <w:t>N 322-ФЗ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18.07.2009 </w:t>
      </w:r>
      <w:hyperlink r:id="rId17" w:history="1">
        <w:r>
          <w:rPr>
            <w:rFonts w:cs="Calibri"/>
            <w:color w:val="0000FF"/>
          </w:rPr>
          <w:t>N 188-ФЗ</w:t>
        </w:r>
      </w:hyperlink>
      <w:r>
        <w:rPr>
          <w:rFonts w:cs="Calibri"/>
        </w:rPr>
        <w:t xml:space="preserve">, от 01.07.2010 </w:t>
      </w:r>
      <w:hyperlink r:id="rId18" w:history="1">
        <w:r>
          <w:rPr>
            <w:rFonts w:cs="Calibri"/>
            <w:color w:val="0000FF"/>
          </w:rPr>
          <w:t>N 141-ФЗ</w:t>
        </w:r>
      </w:hyperlink>
      <w:r>
        <w:rPr>
          <w:rFonts w:cs="Calibri"/>
        </w:rPr>
        <w:t xml:space="preserve">, от 22.11.2010 </w:t>
      </w:r>
      <w:hyperlink r:id="rId19" w:history="1">
        <w:r>
          <w:rPr>
            <w:rFonts w:cs="Calibri"/>
            <w:color w:val="0000FF"/>
          </w:rPr>
          <w:t>N 305-ФЗ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03.06.2011 </w:t>
      </w:r>
      <w:hyperlink r:id="rId20" w:history="1">
        <w:r>
          <w:rPr>
            <w:rFonts w:cs="Calibri"/>
            <w:color w:val="0000FF"/>
          </w:rPr>
          <w:t>N 113-ФЗ</w:t>
        </w:r>
      </w:hyperlink>
      <w:r>
        <w:rPr>
          <w:rFonts w:cs="Calibri"/>
        </w:rPr>
        <w:t xml:space="preserve">, от 14.06.2011 </w:t>
      </w:r>
      <w:hyperlink r:id="rId21" w:history="1">
        <w:r>
          <w:rPr>
            <w:rFonts w:cs="Calibri"/>
            <w:color w:val="0000FF"/>
          </w:rPr>
          <w:t>N 141-ФЗ</w:t>
        </w:r>
      </w:hyperlink>
      <w:r>
        <w:rPr>
          <w:rFonts w:cs="Calibri"/>
        </w:rPr>
        <w:t xml:space="preserve">, от 18.07.2011 </w:t>
      </w:r>
      <w:hyperlink r:id="rId22" w:history="1">
        <w:r>
          <w:rPr>
            <w:rFonts w:cs="Calibri"/>
            <w:color w:val="0000FF"/>
          </w:rPr>
          <w:t>N 242-ФЗ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19.07.2011 </w:t>
      </w:r>
      <w:hyperlink r:id="rId23" w:history="1">
        <w:r>
          <w:rPr>
            <w:rFonts w:cs="Calibri"/>
            <w:color w:val="0000FF"/>
          </w:rPr>
          <w:t>N 248-ФЗ</w:t>
        </w:r>
      </w:hyperlink>
      <w:r>
        <w:rPr>
          <w:rFonts w:cs="Calibri"/>
        </w:rPr>
        <w:t xml:space="preserve">, от 07.11.2011 </w:t>
      </w:r>
      <w:hyperlink r:id="rId24" w:history="1">
        <w:r>
          <w:rPr>
            <w:rFonts w:cs="Calibri"/>
            <w:color w:val="0000FF"/>
          </w:rPr>
          <w:t>N 305-ФЗ</w:t>
        </w:r>
      </w:hyperlink>
      <w:r>
        <w:rPr>
          <w:rFonts w:cs="Calibri"/>
        </w:rPr>
        <w:t xml:space="preserve">, от 21.11.2011 </w:t>
      </w:r>
      <w:hyperlink r:id="rId25" w:history="1">
        <w:r>
          <w:rPr>
            <w:rFonts w:cs="Calibri"/>
            <w:color w:val="0000FF"/>
          </w:rPr>
          <w:t>N 327-ФЗ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23.04.2012 </w:t>
      </w:r>
      <w:hyperlink r:id="rId26" w:history="1">
        <w:r>
          <w:rPr>
            <w:rFonts w:cs="Calibri"/>
            <w:color w:val="0000FF"/>
          </w:rPr>
          <w:t>N 36-ФЗ</w:t>
        </w:r>
      </w:hyperlink>
      <w:r>
        <w:rPr>
          <w:rFonts w:cs="Calibri"/>
        </w:rPr>
        <w:t xml:space="preserve">, от 14.06.2012 </w:t>
      </w:r>
      <w:hyperlink r:id="rId27" w:history="1">
        <w:r>
          <w:rPr>
            <w:rFonts w:cs="Calibri"/>
            <w:color w:val="0000FF"/>
          </w:rPr>
          <w:t>N 78-ФЗ</w:t>
        </w:r>
      </w:hyperlink>
      <w:r>
        <w:rPr>
          <w:rFonts w:cs="Calibri"/>
        </w:rPr>
        <w:t xml:space="preserve">, от 28.07.2012 </w:t>
      </w:r>
      <w:hyperlink r:id="rId28" w:history="1">
        <w:r>
          <w:rPr>
            <w:rFonts w:cs="Calibri"/>
            <w:color w:val="0000FF"/>
          </w:rPr>
          <w:t>N 132-ФЗ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от 23.07.2013 </w:t>
      </w:r>
      <w:hyperlink r:id="rId29" w:history="1">
        <w:r>
          <w:rPr>
            <w:rFonts w:cs="Calibri"/>
            <w:color w:val="0000FF"/>
          </w:rPr>
          <w:t>N 225-ФЗ</w:t>
        </w:r>
      </w:hyperlink>
      <w:r>
        <w:rPr>
          <w:rFonts w:cs="Calibri"/>
        </w:rPr>
        <w:t xml:space="preserve">, от 03.02.2014 </w:t>
      </w:r>
      <w:hyperlink r:id="rId30" w:history="1">
        <w:r>
          <w:rPr>
            <w:rFonts w:cs="Calibri"/>
            <w:color w:val="0000FF"/>
          </w:rPr>
          <w:t>N 15-ФЗ</w:t>
        </w:r>
      </w:hyperlink>
      <w:r>
        <w:rPr>
          <w:rFonts w:cs="Calibri"/>
        </w:rPr>
        <w:t>,</w:t>
      </w:r>
    </w:p>
    <w:p w:rsidR="00347C8D" w:rsidRDefault="00347C8D">
      <w:pPr>
        <w:widowControl w:val="0"/>
        <w:autoSpaceDE w:val="0"/>
        <w:autoSpaceDN w:val="0"/>
        <w:adjustRightInd w:val="0"/>
        <w:spacing w:after="0" w:line="240" w:lineRule="auto"/>
        <w:jc w:val="center"/>
        <w:rPr>
          <w:rFonts w:cs="Calibri"/>
        </w:rPr>
      </w:pPr>
      <w:r>
        <w:rPr>
          <w:rFonts w:cs="Calibri"/>
        </w:rPr>
        <w:t xml:space="preserve">с изм., внесенными </w:t>
      </w:r>
      <w:hyperlink r:id="rId31" w:history="1">
        <w:r>
          <w:rPr>
            <w:rFonts w:cs="Calibri"/>
            <w:color w:val="0000FF"/>
          </w:rPr>
          <w:t>Постановлением</w:t>
        </w:r>
      </w:hyperlink>
      <w:r>
        <w:rPr>
          <w:rFonts w:cs="Calibri"/>
        </w:rPr>
        <w:t xml:space="preserve"> Конституционного Суда РФ</w:t>
      </w:r>
    </w:p>
    <w:p w:rsidR="00347C8D" w:rsidRDefault="00347C8D">
      <w:pPr>
        <w:widowControl w:val="0"/>
        <w:autoSpaceDE w:val="0"/>
        <w:autoSpaceDN w:val="0"/>
        <w:adjustRightInd w:val="0"/>
        <w:spacing w:after="0" w:line="240" w:lineRule="auto"/>
        <w:jc w:val="center"/>
        <w:rPr>
          <w:rFonts w:cs="Calibri"/>
        </w:rPr>
      </w:pPr>
      <w:r>
        <w:rPr>
          <w:rFonts w:cs="Calibri"/>
        </w:rPr>
        <w:t>от 06.04.2004 N 7-П)</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1" w:name="Par30"/>
      <w:bookmarkEnd w:id="1"/>
      <w:r>
        <w:rPr>
          <w:rFonts w:cs="Calibri"/>
          <w:b/>
          <w:bCs/>
        </w:rPr>
        <w:t>Глава I. ОБЩИЕ ПОЛОЖЕНИЯ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 w:name="Par32"/>
      <w:bookmarkEnd w:id="2"/>
      <w:r>
        <w:rPr>
          <w:rFonts w:cs="Calibri"/>
        </w:rPr>
        <w:t>Статья 1. Отношения, регулируемые Кодексом торгового мореплавания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Настоящий Кодекс регулирует отношения, возникающие из торгового мореплавания.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Отношения, возникающие из торгового мореплавания, регулируются также издаваемыми в соответствии с настоящим Кодексом другими федеральными законами (далее - законы), указами Президента Российской Федерации и постановлениями Правительства Российской Федерации (далее - иные правовые акты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Имущественные отношения, возникающие из торгового мореплавания и основанные на равенстве, автономии воли и имущественной самостоятельности их участников, регулируются настоящим Кодексом в соответствии с Гражданским </w:t>
      </w:r>
      <w:hyperlink r:id="rId32" w:history="1">
        <w:r>
          <w:rPr>
            <w:rFonts w:cs="Calibri"/>
            <w:color w:val="0000FF"/>
          </w:rPr>
          <w:t>кодексом</w:t>
        </w:r>
      </w:hyperlink>
      <w:r>
        <w:rPr>
          <w:rFonts w:cs="Calibri"/>
        </w:rPr>
        <w:t xml:space="preserve"> Российской Федерации. К имущественным отношениям, не регулируемым или не полностью регулируемым настоящим Кодексом, применяются правила гражданского законодательства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 w:name="Par38"/>
      <w:bookmarkEnd w:id="3"/>
      <w:r>
        <w:rPr>
          <w:rFonts w:cs="Calibri"/>
        </w:rPr>
        <w:t>Статья 2. Понятие торгового мореплавания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Под торговым мореплаванием в настоящем Кодексе понимается деятельность, связанная с использованием судов для:</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перевозок грузов, пассажиров и их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рыболовства;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Fonts w:cs="Calibri"/>
            <w:color w:val="0000FF"/>
          </w:rPr>
          <w:t>закона</w:t>
        </w:r>
      </w:hyperlink>
      <w:r>
        <w:rPr>
          <w:rFonts w:cs="Calibri"/>
        </w:rPr>
        <w:t xml:space="preserve"> от 06.12.2007 N 333-ФЗ)</w:t>
      </w:r>
    </w:p>
    <w:p w:rsidR="00347C8D" w:rsidRDefault="00347C8D">
      <w:pPr>
        <w:widowControl w:val="0"/>
        <w:autoSpaceDE w:val="0"/>
        <w:autoSpaceDN w:val="0"/>
        <w:adjustRightInd w:val="0"/>
        <w:spacing w:after="0" w:line="240" w:lineRule="auto"/>
        <w:ind w:firstLine="540"/>
        <w:jc w:val="both"/>
        <w:rPr>
          <w:rFonts w:cs="Calibri"/>
        </w:rPr>
      </w:pPr>
      <w:r>
        <w:rPr>
          <w:rFonts w:cs="Calibri"/>
        </w:rPr>
        <w:t>разведки и разработки минеральных и других неживых ресурсов морского дна и его недр;</w:t>
      </w:r>
    </w:p>
    <w:p w:rsidR="00347C8D" w:rsidRDefault="00347C8D">
      <w:pPr>
        <w:widowControl w:val="0"/>
        <w:autoSpaceDE w:val="0"/>
        <w:autoSpaceDN w:val="0"/>
        <w:adjustRightInd w:val="0"/>
        <w:spacing w:after="0" w:line="240" w:lineRule="auto"/>
        <w:ind w:firstLine="540"/>
        <w:jc w:val="both"/>
        <w:rPr>
          <w:rFonts w:cs="Calibri"/>
        </w:rPr>
      </w:pPr>
      <w:r>
        <w:rPr>
          <w:rFonts w:cs="Calibri"/>
        </w:rPr>
        <w:t>лоцманской, ледовой лоцманской и ледокольной проводки;</w:t>
      </w:r>
    </w:p>
    <w:p w:rsidR="00347C8D" w:rsidRDefault="00347C8D">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34" w:history="1">
        <w:r>
          <w:rPr>
            <w:rFonts w:cs="Calibri"/>
            <w:color w:val="0000FF"/>
          </w:rPr>
          <w:t>закона</w:t>
        </w:r>
      </w:hyperlink>
      <w:r>
        <w:rPr>
          <w:rFonts w:cs="Calibri"/>
        </w:rPr>
        <w:t xml:space="preserve"> от 28.07.2012 N 132-ФЗ)</w:t>
      </w:r>
    </w:p>
    <w:p w:rsidR="00347C8D" w:rsidRDefault="00347C8D">
      <w:pPr>
        <w:widowControl w:val="0"/>
        <w:autoSpaceDE w:val="0"/>
        <w:autoSpaceDN w:val="0"/>
        <w:adjustRightInd w:val="0"/>
        <w:spacing w:after="0" w:line="240" w:lineRule="auto"/>
        <w:ind w:firstLine="540"/>
        <w:jc w:val="both"/>
        <w:rPr>
          <w:rFonts w:cs="Calibri"/>
        </w:rPr>
      </w:pPr>
      <w:r>
        <w:rPr>
          <w:rFonts w:cs="Calibri"/>
        </w:rPr>
        <w:t>поисковых, спасательных и буксирных операций;</w:t>
      </w:r>
    </w:p>
    <w:p w:rsidR="00347C8D" w:rsidRDefault="00347C8D">
      <w:pPr>
        <w:widowControl w:val="0"/>
        <w:autoSpaceDE w:val="0"/>
        <w:autoSpaceDN w:val="0"/>
        <w:adjustRightInd w:val="0"/>
        <w:spacing w:after="0" w:line="240" w:lineRule="auto"/>
        <w:ind w:firstLine="540"/>
        <w:jc w:val="both"/>
        <w:rPr>
          <w:rFonts w:cs="Calibri"/>
        </w:rPr>
      </w:pPr>
      <w:r>
        <w:rPr>
          <w:rFonts w:cs="Calibri"/>
        </w:rPr>
        <w:t>подъема затонувшего в море имущества;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гидротехнических, подводно-технических и других подобных работ;</w:t>
      </w:r>
    </w:p>
    <w:p w:rsidR="00347C8D" w:rsidRDefault="00347C8D">
      <w:pPr>
        <w:widowControl w:val="0"/>
        <w:autoSpaceDE w:val="0"/>
        <w:autoSpaceDN w:val="0"/>
        <w:adjustRightInd w:val="0"/>
        <w:spacing w:after="0" w:line="240" w:lineRule="auto"/>
        <w:ind w:firstLine="540"/>
        <w:jc w:val="both"/>
        <w:rPr>
          <w:rFonts w:cs="Calibri"/>
        </w:rPr>
      </w:pPr>
      <w:r>
        <w:rPr>
          <w:rFonts w:cs="Calibri"/>
        </w:rPr>
        <w:t>санитарного, карантинного и другого контроля;</w:t>
      </w:r>
    </w:p>
    <w:p w:rsidR="00347C8D" w:rsidRDefault="00347C8D">
      <w:pPr>
        <w:widowControl w:val="0"/>
        <w:autoSpaceDE w:val="0"/>
        <w:autoSpaceDN w:val="0"/>
        <w:adjustRightInd w:val="0"/>
        <w:spacing w:after="0" w:line="240" w:lineRule="auto"/>
        <w:ind w:firstLine="540"/>
        <w:jc w:val="both"/>
        <w:rPr>
          <w:rFonts w:cs="Calibri"/>
        </w:rPr>
      </w:pPr>
      <w:r>
        <w:rPr>
          <w:rFonts w:cs="Calibri"/>
        </w:rPr>
        <w:t>защиты и сохранения морской среды;</w:t>
      </w:r>
    </w:p>
    <w:p w:rsidR="00347C8D" w:rsidRDefault="00347C8D">
      <w:pPr>
        <w:widowControl w:val="0"/>
        <w:autoSpaceDE w:val="0"/>
        <w:autoSpaceDN w:val="0"/>
        <w:adjustRightInd w:val="0"/>
        <w:spacing w:after="0" w:line="240" w:lineRule="auto"/>
        <w:ind w:firstLine="540"/>
        <w:jc w:val="both"/>
        <w:rPr>
          <w:rFonts w:cs="Calibri"/>
        </w:rPr>
      </w:pPr>
      <w:r>
        <w:rPr>
          <w:rFonts w:cs="Calibri"/>
        </w:rPr>
        <w:t>проведения морских научных исследований;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учебных, спортивных и культурных целей;</w:t>
      </w:r>
    </w:p>
    <w:p w:rsidR="00347C8D" w:rsidRDefault="00347C8D">
      <w:pPr>
        <w:widowControl w:val="0"/>
        <w:autoSpaceDE w:val="0"/>
        <w:autoSpaceDN w:val="0"/>
        <w:adjustRightInd w:val="0"/>
        <w:spacing w:after="0" w:line="240" w:lineRule="auto"/>
        <w:ind w:firstLine="540"/>
        <w:jc w:val="both"/>
        <w:rPr>
          <w:rFonts w:cs="Calibri"/>
        </w:rPr>
      </w:pPr>
      <w:r>
        <w:rPr>
          <w:rFonts w:cs="Calibri"/>
        </w:rPr>
        <w:t>иных целей.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 w:name="Par56"/>
      <w:bookmarkEnd w:id="4"/>
      <w:r>
        <w:rPr>
          <w:rFonts w:cs="Calibri"/>
        </w:rPr>
        <w:t>Статья 3. Сфера применения правил, установленных настоящим Кодексом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настоящим Кодексом, распространяются на:</w:t>
      </w:r>
    </w:p>
    <w:p w:rsidR="00347C8D" w:rsidRDefault="00347C8D">
      <w:pPr>
        <w:widowControl w:val="0"/>
        <w:autoSpaceDE w:val="0"/>
        <w:autoSpaceDN w:val="0"/>
        <w:adjustRightInd w:val="0"/>
        <w:spacing w:after="0" w:line="240" w:lineRule="auto"/>
        <w:ind w:firstLine="540"/>
        <w:jc w:val="both"/>
        <w:rPr>
          <w:rFonts w:cs="Calibri"/>
        </w:rPr>
      </w:pPr>
      <w:r>
        <w:rPr>
          <w:rFonts w:cs="Calibri"/>
        </w:rPr>
        <w:t>морские суда во время их плавания как по морским путям, так и по внутренним водным путям, если иное не предусмотрено международным договором Российской Федерации или законом;</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суда внутреннего плавания, а также суда смешанного (река - море) плавания во время их плавания по 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настоящим Кодексом, за исключением случаев, прямо в нем предусмотренных, не распространяются на:</w:t>
      </w:r>
    </w:p>
    <w:p w:rsidR="00347C8D" w:rsidRDefault="00347C8D">
      <w:pPr>
        <w:widowControl w:val="0"/>
        <w:autoSpaceDE w:val="0"/>
        <w:autoSpaceDN w:val="0"/>
        <w:adjustRightInd w:val="0"/>
        <w:spacing w:after="0" w:line="240" w:lineRule="auto"/>
        <w:ind w:firstLine="540"/>
        <w:jc w:val="both"/>
        <w:rPr>
          <w:rFonts w:cs="Calibri"/>
        </w:rPr>
      </w:pPr>
      <w:r>
        <w:rPr>
          <w:rFonts w:cs="Calibri"/>
        </w:rPr>
        <w:t>военные корабли, военно-вспомогательные суда и другие суда, находящиеся в собственности государства или эксплуатируемые им и используемые только для правительственной некоммерческой службы;</w:t>
      </w:r>
    </w:p>
    <w:p w:rsidR="00347C8D" w:rsidRDefault="00347C8D">
      <w:pPr>
        <w:widowControl w:val="0"/>
        <w:autoSpaceDE w:val="0"/>
        <w:autoSpaceDN w:val="0"/>
        <w:adjustRightInd w:val="0"/>
        <w:spacing w:after="0" w:line="240" w:lineRule="auto"/>
        <w:ind w:firstLine="540"/>
        <w:jc w:val="both"/>
        <w:rPr>
          <w:rFonts w:cs="Calibri"/>
        </w:rPr>
      </w:pPr>
      <w:r>
        <w:rPr>
          <w:rFonts w:cs="Calibri"/>
        </w:rPr>
        <w:t>некоммерческие грузы, находящиеся в собственности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случаях, если настоящим Кодексом прямо предусмотрено, что правила, установленные настоящим Кодексом, распространяются на суда и грузы, указанные в настоящем пункте, такие правила не должны использоваться в качестве оснований для изъятия, ареста и задержания таких судов и грузов.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 w:name="Par66"/>
      <w:bookmarkEnd w:id="5"/>
      <w:r>
        <w:rPr>
          <w:rFonts w:cs="Calibri"/>
        </w:rPr>
        <w:t>Статья 4. Перевозки и буксировка в сообщении между морскими портами Российской Федерации, использование судов для осуществления иной деятельности во внутренних морских водах или в территориальном море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Перевозки и буксировка в сообщении между морскими портами Российской Федерации (каботаж) осуществляются судами, плавающими под Государственным флагом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bookmarkStart w:id="6" w:name="Par71"/>
      <w:bookmarkEnd w:id="6"/>
      <w:r>
        <w:rPr>
          <w:rFonts w:cs="Calibri"/>
        </w:rPr>
        <w:t>2. Деятельность, связанная с ледокольной проводкой, поисковыми, спасательными и буксирными операциями, подъемом затонувшего в море имущества, гидротехническими, подводно-техническими и другими подобными работами, во внутренних морских водах или в территориальном море Российской Федерации осуществляется судами, плавающими под Государственным флагом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В соответствии с международными договорами Российской Федерации или в случаях и в </w:t>
      </w:r>
      <w:hyperlink r:id="rId36" w:history="1">
        <w:r>
          <w:rPr>
            <w:rFonts w:cs="Calibri"/>
            <w:color w:val="0000FF"/>
          </w:rPr>
          <w:t>порядке</w:t>
        </w:r>
      </w:hyperlink>
      <w:r>
        <w:rPr>
          <w:rFonts w:cs="Calibri"/>
        </w:rPr>
        <w:t xml:space="preserve">, которые установлены Правительством Российской Федерации, перевозки и буксировка в каботаже и иная предусмотренная </w:t>
      </w:r>
      <w:hyperlink w:anchor="Par71" w:history="1">
        <w:r>
          <w:rPr>
            <w:rFonts w:cs="Calibri"/>
            <w:color w:val="0000FF"/>
          </w:rPr>
          <w:t>пунктом 2</w:t>
        </w:r>
      </w:hyperlink>
      <w:r>
        <w:rPr>
          <w:rFonts w:cs="Calibri"/>
        </w:rPr>
        <w:t xml:space="preserve"> настоящей статьи деятельность могут </w:t>
      </w:r>
      <w:hyperlink r:id="rId37" w:history="1">
        <w:r>
          <w:rPr>
            <w:rFonts w:cs="Calibri"/>
            <w:color w:val="0000FF"/>
          </w:rPr>
          <w:t>осуществляться</w:t>
        </w:r>
      </w:hyperlink>
      <w:r>
        <w:rPr>
          <w:rFonts w:cs="Calibri"/>
        </w:rPr>
        <w:t xml:space="preserve"> судами, плавающими под флагом иностранного государства.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7" w:name="Par74"/>
      <w:bookmarkEnd w:id="7"/>
      <w:r>
        <w:rPr>
          <w:rFonts w:cs="Calibri"/>
        </w:rPr>
        <w:t>Статья 5. Государственное управление в области торгового мореплавания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Государственное управление в области торгового мореплавания осуществляется федеральным органом исполнительной власти в области транспорта, осуществляющим функции </w:t>
      </w:r>
      <w:r>
        <w:rPr>
          <w:rFonts w:cs="Calibri"/>
        </w:rPr>
        <w:lastRenderedPageBreak/>
        <w:t>по выработке государственной политики и нормативно-правовому регулированию в сфере морского транспорта (далее - федеральный орган исполнительной власти в области транспорта), а также федеральным органом исполнительной власти в области рыболовства и другими федеральными органами исполнительной власти в пределах их компетенции.</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38"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bookmarkStart w:id="8" w:name="Par78"/>
      <w:bookmarkEnd w:id="8"/>
      <w:r>
        <w:rPr>
          <w:rFonts w:cs="Calibri"/>
        </w:rP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правила, инструкции и иные акты, содержащие нормы права, регулирующие отношения, возникающие из торгового мореплавания.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Федеральный орган исполнительной власти в области рыболовства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деятельность которых связана с использованием судов рыбопромыслового флота, правила, инструкции и иные акты, содержащие нормы права, регулирующие отношения, возникающие в связи с рыболовством.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9" w:history="1">
        <w:r>
          <w:rPr>
            <w:rFonts w:cs="Calibri"/>
            <w:color w:val="0000FF"/>
          </w:rPr>
          <w:t>закона</w:t>
        </w:r>
      </w:hyperlink>
      <w:r>
        <w:rPr>
          <w:rFonts w:cs="Calibri"/>
        </w:rPr>
        <w:t xml:space="preserve"> от 06.12.2007 N 333-ФЗ)</w:t>
      </w:r>
    </w:p>
    <w:p w:rsidR="00347C8D" w:rsidRDefault="00347C8D">
      <w:pPr>
        <w:widowControl w:val="0"/>
        <w:autoSpaceDE w:val="0"/>
        <w:autoSpaceDN w:val="0"/>
        <w:adjustRightInd w:val="0"/>
        <w:spacing w:after="0" w:line="240" w:lineRule="auto"/>
        <w:ind w:firstLine="540"/>
        <w:jc w:val="both"/>
        <w:rPr>
          <w:rFonts w:cs="Calibri"/>
        </w:rPr>
      </w:pPr>
      <w:r>
        <w:rPr>
          <w:rFonts w:cs="Calibri"/>
        </w:rPr>
        <w:t>4. Навигационно-гидрографическое обеспечение морских путей, за исключением акватории Северного морского пути и морских путей в акваториях морских портов и на подходах к ним, осуществляется федеральным органом исполнительной власти в области обороны.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 w:history="1">
        <w:r>
          <w:rPr>
            <w:rFonts w:cs="Calibri"/>
            <w:color w:val="0000FF"/>
          </w:rPr>
          <w:t>закона</w:t>
        </w:r>
      </w:hyperlink>
      <w:r>
        <w:rPr>
          <w:rFonts w:cs="Calibri"/>
        </w:rPr>
        <w:t xml:space="preserve"> от 28.07.2012 N 132-ФЗ)</w:t>
      </w:r>
    </w:p>
    <w:p w:rsidR="00347C8D" w:rsidRDefault="00347C8D">
      <w:pPr>
        <w:widowControl w:val="0"/>
        <w:autoSpaceDE w:val="0"/>
        <w:autoSpaceDN w:val="0"/>
        <w:adjustRightInd w:val="0"/>
        <w:spacing w:after="0" w:line="240" w:lineRule="auto"/>
        <w:ind w:firstLine="540"/>
        <w:jc w:val="both"/>
        <w:rPr>
          <w:rFonts w:cs="Calibri"/>
        </w:rPr>
      </w:pPr>
      <w:r>
        <w:rPr>
          <w:rFonts w:cs="Calibri"/>
        </w:rPr>
        <w:t>Навигационно-гидрографическое обеспечение в акватории Северного морского пути, в акваториях морских портов и на подходах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 w:history="1">
        <w:r>
          <w:rPr>
            <w:rFonts w:cs="Calibri"/>
            <w:color w:val="0000FF"/>
          </w:rPr>
          <w:t>закона</w:t>
        </w:r>
      </w:hyperlink>
      <w:r>
        <w:rPr>
          <w:rFonts w:cs="Calibri"/>
        </w:rPr>
        <w:t xml:space="preserve"> от 28.07.2012 N 132-ФЗ)</w:t>
      </w:r>
    </w:p>
    <w:p w:rsidR="00347C8D" w:rsidRDefault="00347C8D">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42"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9" w:name="Par87"/>
      <w:bookmarkEnd w:id="9"/>
      <w:r>
        <w:rPr>
          <w:rFonts w:cs="Calibri"/>
        </w:rPr>
        <w:t>Статья 5.1. Плавание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43" w:history="1">
        <w:r>
          <w:rPr>
            <w:rFonts w:cs="Calibri"/>
            <w:color w:val="0000FF"/>
          </w:rPr>
          <w:t>законом</w:t>
        </w:r>
      </w:hyperlink>
      <w:r>
        <w:rPr>
          <w:rFonts w:cs="Calibri"/>
        </w:rPr>
        <w:t xml:space="preserve"> от 28.07.2012 N 132-ФЗ)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Под акваторией Северного морского пути понимается водное пространство, прилегающее к северному побережью Российской Федерации, охватывающее внутренние морские воды, территориальное море,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 с запада меридианом мыса Желания до архипелага Новая Земля, восточной береговой линией архипелага Новая Земля и западными границами проливов Маточкин Шар, Карские Ворота, Югорский Шар.</w:t>
      </w:r>
    </w:p>
    <w:p w:rsidR="00347C8D" w:rsidRDefault="00347C8D">
      <w:pPr>
        <w:widowControl w:val="0"/>
        <w:autoSpaceDE w:val="0"/>
        <w:autoSpaceDN w:val="0"/>
        <w:adjustRightInd w:val="0"/>
        <w:spacing w:after="0" w:line="240" w:lineRule="auto"/>
        <w:ind w:firstLine="540"/>
        <w:jc w:val="both"/>
        <w:rPr>
          <w:rFonts w:cs="Calibri"/>
        </w:rPr>
      </w:pPr>
      <w:bookmarkStart w:id="10" w:name="Par92"/>
      <w:bookmarkEnd w:id="10"/>
      <w:r>
        <w:rPr>
          <w:rFonts w:cs="Calibri"/>
        </w:rPr>
        <w:t xml:space="preserve">2. </w:t>
      </w:r>
      <w:hyperlink r:id="rId44" w:history="1">
        <w:r>
          <w:rPr>
            <w:rFonts w:cs="Calibri"/>
            <w:color w:val="0000FF"/>
          </w:rPr>
          <w:t>Правила</w:t>
        </w:r>
      </w:hyperlink>
      <w:r>
        <w:rPr>
          <w:rFonts w:cs="Calibri"/>
        </w:rPr>
        <w:t xml:space="preserve"> плавания в акватории Северного морского пути, утверждаемые уполномоченным Правительством Российской Федерации федеральным органом исполнительной власти, применяются в целях обеспечения безопасности мореплавания, а также предотвращения, сокращения и сохранения под контролем загрязнения морской среды с судов и содержат:</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w:t>
      </w:r>
      <w:hyperlink r:id="rId45" w:history="1">
        <w:r>
          <w:rPr>
            <w:rFonts w:cs="Calibri"/>
            <w:color w:val="0000FF"/>
          </w:rPr>
          <w:t>порядок</w:t>
        </w:r>
      </w:hyperlink>
      <w:r>
        <w:rPr>
          <w:rFonts w:cs="Calibri"/>
        </w:rPr>
        <w:t xml:space="preserve"> организации плавания судов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w:t>
      </w:r>
      <w:hyperlink r:id="rId46" w:history="1">
        <w:r>
          <w:rPr>
            <w:rFonts w:cs="Calibri"/>
            <w:color w:val="0000FF"/>
          </w:rPr>
          <w:t>правила</w:t>
        </w:r>
      </w:hyperlink>
      <w:r>
        <w:rPr>
          <w:rFonts w:cs="Calibri"/>
        </w:rPr>
        <w:t xml:space="preserve"> ледокольной проводки судов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w:t>
      </w:r>
      <w:hyperlink r:id="rId47" w:history="1">
        <w:r>
          <w:rPr>
            <w:rFonts w:cs="Calibri"/>
            <w:color w:val="0000FF"/>
          </w:rPr>
          <w:t>правила</w:t>
        </w:r>
      </w:hyperlink>
      <w:r>
        <w:rPr>
          <w:rFonts w:cs="Calibri"/>
        </w:rPr>
        <w:t xml:space="preserve"> ледовой лоцманской проводки судов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w:t>
      </w:r>
      <w:hyperlink r:id="rId48" w:history="1">
        <w:r>
          <w:rPr>
            <w:rFonts w:cs="Calibri"/>
            <w:color w:val="0000FF"/>
          </w:rPr>
          <w:t>правила</w:t>
        </w:r>
      </w:hyperlink>
      <w:r>
        <w:rPr>
          <w:rFonts w:cs="Calibri"/>
        </w:rPr>
        <w:t xml:space="preserve"> проводки судов по маршрутам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w:t>
      </w:r>
      <w:hyperlink r:id="rId49" w:history="1">
        <w:r>
          <w:rPr>
            <w:rFonts w:cs="Calibri"/>
            <w:color w:val="0000FF"/>
          </w:rPr>
          <w:t>положение</w:t>
        </w:r>
      </w:hyperlink>
      <w:r>
        <w:rPr>
          <w:rFonts w:cs="Calibri"/>
        </w:rPr>
        <w:t xml:space="preserve"> о навигационно-гидрографическом и гидро-метеорологическом обеспечении плавания судов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6) </w:t>
      </w:r>
      <w:hyperlink r:id="rId50" w:history="1">
        <w:r>
          <w:rPr>
            <w:rFonts w:cs="Calibri"/>
            <w:color w:val="0000FF"/>
          </w:rPr>
          <w:t>правила</w:t>
        </w:r>
      </w:hyperlink>
      <w:r>
        <w:rPr>
          <w:rFonts w:cs="Calibri"/>
        </w:rPr>
        <w:t xml:space="preserve"> осуществления связи по радио при плавании судов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7) иные касающиеся организации плавания судов в акватории Северного морского пути положения.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lastRenderedPageBreak/>
        <w:t>3. Организация плавания судов в акватории Северного морского пути осуществляется администрацией Северного морского пути, созданной в форме федерального казенного учреждения и выполняющей следующие основные функции:</w:t>
      </w:r>
    </w:p>
    <w:p w:rsidR="00347C8D" w:rsidRDefault="00347C8D">
      <w:pPr>
        <w:widowControl w:val="0"/>
        <w:autoSpaceDE w:val="0"/>
        <w:autoSpaceDN w:val="0"/>
        <w:adjustRightInd w:val="0"/>
        <w:spacing w:after="0" w:line="240" w:lineRule="auto"/>
        <w:ind w:firstLine="540"/>
        <w:jc w:val="both"/>
        <w:rPr>
          <w:rFonts w:cs="Calibri"/>
        </w:rPr>
      </w:pPr>
      <w:bookmarkStart w:id="11" w:name="Par101"/>
      <w:bookmarkEnd w:id="11"/>
      <w:r>
        <w:rPr>
          <w:rFonts w:cs="Calibri"/>
        </w:rPr>
        <w:t>1) прием заявлений о получении разрешений на плавание судов в акватории Северного морского пути, рассмотрение таких заявлений и выдача разрешений на плавание судов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мониторинг гидрометеорологической, ледовой и навигационной обстановки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3) согласование установки средств навигационного оборудования и районов проведения гидрографических работ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4) предоставление информационных услуг (применительно к акватории Северного морского пути) в области организации плавания судов, требований к обеспечению безопасности плавания судов, навигационно-гидрографическому обеспечению плавания судов, обеспечению осуществления ледокольной проводки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5) выработка рекомендаций по разработке маршрутов плавания судов и использованию судов ледокольного флота в акватории Северного морского пути с учетом гидрометеорологической, ледовой и навигационной обстановки в указанной акватории;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6) содействие в организации проведения поисковых и спасательных операций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7) выдача удостоверений лицам, осуществляющим ледовую лоцманскую проводку судов, о праве ледовой лоцманской проводки судов в акватории Северного морского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8) содействие в проведении операций по ликвидации последствий загрязнения с судов опасными и вредными веществами, сточными водами или мусором.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Выдача предусмотренных </w:t>
      </w:r>
      <w:hyperlink w:anchor="Par101" w:history="1">
        <w:r>
          <w:rPr>
            <w:rFonts w:cs="Calibri"/>
            <w:color w:val="0000FF"/>
          </w:rPr>
          <w:t>подпунктом 1 пункта 3</w:t>
        </w:r>
      </w:hyperlink>
      <w:r>
        <w:rPr>
          <w:rFonts w:cs="Calibri"/>
        </w:rPr>
        <w:t xml:space="preserve"> настоящей статьи разрешений на плавание судов в акватории Северного морского пути осуществляется при условии выполнения судном требований, касающихся безопасности мореплавания и защиты морской среды от загрязнения с судов (применительно к акватории Северного морского пути) и установленных международными договорами Российской Федерации, законодательством Российской Федерации, </w:t>
      </w:r>
      <w:hyperlink r:id="rId51" w:history="1">
        <w:r>
          <w:rPr>
            <w:rFonts w:cs="Calibri"/>
            <w:color w:val="0000FF"/>
          </w:rPr>
          <w:t>правилами</w:t>
        </w:r>
      </w:hyperlink>
      <w:r>
        <w:rPr>
          <w:rFonts w:cs="Calibri"/>
        </w:rPr>
        <w:t xml:space="preserve"> плавания в акватории Северного морского пути, указанными в </w:t>
      </w:r>
      <w:hyperlink w:anchor="Par92" w:history="1">
        <w:r>
          <w:rPr>
            <w:rFonts w:cs="Calibri"/>
            <w:color w:val="0000FF"/>
          </w:rPr>
          <w:t>пункте 2</w:t>
        </w:r>
      </w:hyperlink>
      <w:r>
        <w:rPr>
          <w:rFonts w:cs="Calibri"/>
        </w:rPr>
        <w:t xml:space="preserve"> настоящей статьи, и предоставления документов, удостоверяющих наличие установленного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Размер платы за ледокольную проводку судна, ледовую лоцманскую проводку судна в акватории Северного морского пути определяется в соответствии с </w:t>
      </w:r>
      <w:hyperlink r:id="rId52" w:history="1">
        <w:r>
          <w:rPr>
            <w:rFonts w:cs="Calibri"/>
            <w:color w:val="0000FF"/>
          </w:rPr>
          <w:t>законодательством</w:t>
        </w:r>
      </w:hyperlink>
      <w:r>
        <w:rPr>
          <w:rFonts w:cs="Calibri"/>
        </w:rPr>
        <w:t xml:space="preserve"> Российской Федерации о естественных монополиях с учетом вместимости судна, ледового класса судна, расстояния, на которое осуществляется проводка этого судна, и периода навигации.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Оплата ледокольной проводки судна, ледовой лоцманской проводки судна в акватории Северного морского пути осуществляется исходя из объема фактически оказанных услуг.</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2" w:name="Par113"/>
      <w:bookmarkEnd w:id="12"/>
      <w:r>
        <w:rPr>
          <w:rFonts w:cs="Calibri"/>
        </w:rPr>
        <w:t>Статья 6. Государственный надзор за торговым мореплаванием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Государственный надзор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 (далее - государственный надзор за торговым мореплаванием) осуществляется федеральным органом исполнительной власти, осуществляющим функции по контролю и надзору в сфере транспорта (далее - федеральный орган исполнительной власти по надзору в сфере транспорта).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Государственный надзор за торговым мореплаванием в части обеспечения безопасности плавания судов рыбопромыслового флота в районах промысла при </w:t>
      </w:r>
      <w:hyperlink r:id="rId54" w:history="1">
        <w:r>
          <w:rPr>
            <w:rFonts w:cs="Calibri"/>
            <w:color w:val="0000FF"/>
          </w:rPr>
          <w:t>осуществлении</w:t>
        </w:r>
      </w:hyperlink>
      <w:r>
        <w:rPr>
          <w:rFonts w:cs="Calibri"/>
        </w:rPr>
        <w:t xml:space="preserve"> рыболовства осуществляется федеральным органом исполнительной власти в области рыболовства.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Федеральный орган исполнительной власти по надзору в сфере транспорта осуществляет </w:t>
      </w:r>
      <w:r>
        <w:rPr>
          <w:rFonts w:cs="Calibri"/>
        </w:rPr>
        <w:lastRenderedPageBreak/>
        <w:t xml:space="preserve">расследование аварий или инцидентов на море в соответствии с </w:t>
      </w:r>
      <w:hyperlink r:id="rId55" w:history="1">
        <w:r>
          <w:rPr>
            <w:rFonts w:cs="Calibri"/>
            <w:color w:val="0000FF"/>
          </w:rPr>
          <w:t>положением</w:t>
        </w:r>
      </w:hyperlink>
      <w:r>
        <w:rPr>
          <w:rFonts w:cs="Calibri"/>
        </w:rPr>
        <w:t>,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347C8D" w:rsidRDefault="00347C8D">
      <w:pPr>
        <w:widowControl w:val="0"/>
        <w:autoSpaceDE w:val="0"/>
        <w:autoSpaceDN w:val="0"/>
        <w:adjustRightInd w:val="0"/>
        <w:spacing w:after="0" w:line="240" w:lineRule="auto"/>
        <w:ind w:firstLine="540"/>
        <w:jc w:val="both"/>
        <w:rPr>
          <w:rFonts w:cs="Calibri"/>
        </w:rPr>
      </w:pPr>
      <w:r>
        <w:rPr>
          <w:rFonts w:cs="Calibri"/>
        </w:rPr>
        <w:t>4. Государственный надзор за спортивными парусными судами, прогулочными судами, а также маломерными судами, используемыми в некоммерческих целях, осуществляется в порядке, установленном Правительством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3" w:name="Par123"/>
      <w:bookmarkEnd w:id="13"/>
      <w:r>
        <w:rPr>
          <w:rFonts w:cs="Calibri"/>
        </w:rPr>
        <w:t>Статья 6.1. Организация государственного надзора за торговым мореплаванием</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57" w:history="1">
        <w:r>
          <w:rPr>
            <w:rFonts w:cs="Calibri"/>
            <w:color w:val="0000FF"/>
          </w:rPr>
          <w:t>законом</w:t>
        </w:r>
      </w:hyperlink>
      <w:r>
        <w:rPr>
          <w:rFonts w:cs="Calibri"/>
        </w:rPr>
        <w:t xml:space="preserve"> от 18.07.2011 N 242-ФЗ)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К отношениям, связанным с осуществлением государственного надзора за торговым мореплаванием, организацией и проведением проверок юридических лиц, индивидуальных предпринимателей, применяются положения Федерального </w:t>
      </w:r>
      <w:hyperlink r:id="rId58"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28" w:history="1">
        <w:r>
          <w:rPr>
            <w:rFonts w:cs="Calibri"/>
            <w:color w:val="0000FF"/>
          </w:rPr>
          <w:t>пунктами 2</w:t>
        </w:r>
      </w:hyperlink>
      <w:r>
        <w:rPr>
          <w:rFonts w:cs="Calibri"/>
        </w:rPr>
        <w:t xml:space="preserve"> - </w:t>
      </w:r>
      <w:hyperlink w:anchor="Par137" w:history="1">
        <w:r>
          <w:rPr>
            <w:rFonts w:cs="Calibri"/>
            <w:color w:val="0000FF"/>
          </w:rPr>
          <w:t>6</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bookmarkStart w:id="14" w:name="Par128"/>
      <w:bookmarkEnd w:id="14"/>
      <w:r>
        <w:rPr>
          <w:rFonts w:cs="Calibri"/>
        </w:rPr>
        <w:t>2. Предметом проверки является соблюдение юридическим лицом, индивидуальным предпринимателем в процессе осуществления своей деятельности требований, установленных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в области безопасности торгового мореплавания (далее - обязательные требования).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Основанием для проведения плановой проверки является: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инфраструктуры морского порта, за исключением портовых и судоходных гидротехнических сооружений, объектов обеспечения безопасности судоходства;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4. Основанием для проведения внеплановой проверки является: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347C8D" w:rsidRDefault="00347C8D">
      <w:pPr>
        <w:widowControl w:val="0"/>
        <w:autoSpaceDE w:val="0"/>
        <w:autoSpaceDN w:val="0"/>
        <w:adjustRightInd w:val="0"/>
        <w:spacing w:after="0" w:line="240" w:lineRule="auto"/>
        <w:ind w:firstLine="540"/>
        <w:jc w:val="both"/>
        <w:rPr>
          <w:rFonts w:cs="Calibri"/>
        </w:rPr>
      </w:pPr>
      <w:bookmarkStart w:id="15" w:name="Par134"/>
      <w:bookmarkEnd w:id="15"/>
      <w:r>
        <w:rPr>
          <w:rFonts w:cs="Calibri"/>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обязательных требований, правил эксплуатации объектов инфраструктуры морского порта и судов, правил перевозки и перегрузки грузов, перевозки пассажиров и багажа,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347C8D" w:rsidRDefault="00347C8D">
      <w:pPr>
        <w:widowControl w:val="0"/>
        <w:autoSpaceDE w:val="0"/>
        <w:autoSpaceDN w:val="0"/>
        <w:adjustRightInd w:val="0"/>
        <w:spacing w:after="0" w:line="240" w:lineRule="auto"/>
        <w:ind w:firstLine="540"/>
        <w:jc w:val="both"/>
        <w:rPr>
          <w:rFonts w:cs="Calibri"/>
        </w:rPr>
      </w:pPr>
      <w:r>
        <w:rPr>
          <w:rFonts w:cs="Calibri"/>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Внеплановая выездная проверка по основанию, указанному в </w:t>
      </w:r>
      <w:hyperlink w:anchor="Par134" w:history="1">
        <w:r>
          <w:rPr>
            <w:rFonts w:cs="Calibri"/>
            <w:color w:val="0000FF"/>
          </w:rPr>
          <w:t>подпункте 2 пункта 4</w:t>
        </w:r>
      </w:hyperlink>
      <w:r>
        <w:rPr>
          <w:rFonts w:cs="Calibri"/>
        </w:rPr>
        <w:t xml:space="preserve"> настоящей статьи, может быть проведена органом государственного надзора незамедлительно с </w:t>
      </w:r>
      <w:r>
        <w:rPr>
          <w:rFonts w:cs="Calibri"/>
        </w:rPr>
        <w:lastRenderedPageBreak/>
        <w:t xml:space="preserve">извещением органа прокуратуры в порядке, установленном </w:t>
      </w:r>
      <w:hyperlink r:id="rId59" w:history="1">
        <w:r>
          <w:rPr>
            <w:rFonts w:cs="Calibri"/>
            <w:color w:val="0000FF"/>
          </w:rPr>
          <w:t>частью 12 статьи 10</w:t>
        </w:r>
      </w:hyperlink>
      <w:r>
        <w:rPr>
          <w:rFonts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C8D" w:rsidRDefault="00347C8D">
      <w:pPr>
        <w:widowControl w:val="0"/>
        <w:autoSpaceDE w:val="0"/>
        <w:autoSpaceDN w:val="0"/>
        <w:adjustRightInd w:val="0"/>
        <w:spacing w:after="0" w:line="240" w:lineRule="auto"/>
        <w:ind w:firstLine="540"/>
        <w:jc w:val="both"/>
        <w:rPr>
          <w:rFonts w:cs="Calibri"/>
        </w:rPr>
      </w:pPr>
      <w:bookmarkStart w:id="16" w:name="Par137"/>
      <w:bookmarkEnd w:id="16"/>
      <w:r>
        <w:rPr>
          <w:rFonts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134" w:history="1">
        <w:r>
          <w:rPr>
            <w:rFonts w:cs="Calibri"/>
            <w:color w:val="0000FF"/>
          </w:rPr>
          <w:t>подпункте 2 пункта 4</w:t>
        </w:r>
      </w:hyperlink>
      <w:r>
        <w:rPr>
          <w:rFonts w:cs="Calibri"/>
        </w:rPr>
        <w:t xml:space="preserve"> настоящей статьи, не допускается.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7" w:name="Par139"/>
      <w:bookmarkEnd w:id="17"/>
      <w:r>
        <w:rPr>
          <w:rFonts w:cs="Calibri"/>
        </w:rPr>
        <w:t>Статья 7.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Под судном в настоящем Кодексе понимается самоходное или несамоходное плавучее сооружение, используемое в целях торгового мореплавания.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Под судами рыбопромыслового флота в настоящем Кодексе понимаются обслуживающие рыбопромысловый комплекс суда, используемые для рыболовства, а также приемотранспортные, вспомогательные суда и суда специального назначения.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0" w:history="1">
        <w:r>
          <w:rPr>
            <w:rFonts w:cs="Calibri"/>
            <w:color w:val="0000FF"/>
          </w:rPr>
          <w:t>закона</w:t>
        </w:r>
      </w:hyperlink>
      <w:r>
        <w:rPr>
          <w:rFonts w:cs="Calibri"/>
        </w:rPr>
        <w:t xml:space="preserve"> от 06.12.2007 N 333-ФЗ)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Под маломерным судном в настоящем Кодексе понимается судно, длина которого не должна превышать двадцать метров и общее количество людей на котором не должно превышать двенадцать.</w:t>
      </w:r>
    </w:p>
    <w:p w:rsidR="00347C8D" w:rsidRDefault="00347C8D">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61" w:history="1">
        <w:r>
          <w:rPr>
            <w:rFonts w:cs="Calibri"/>
            <w:color w:val="0000FF"/>
          </w:rPr>
          <w:t>законом</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4. Под прогулочным судном в настоящем Кодексе понимается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347C8D" w:rsidRDefault="00347C8D">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62" w:history="1">
        <w:r>
          <w:rPr>
            <w:rFonts w:cs="Calibri"/>
            <w:color w:val="0000FF"/>
          </w:rPr>
          <w:t>законом</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5. Под спортивным парусным судном в настоящем Кодексе понимается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347C8D" w:rsidRDefault="00347C8D">
      <w:pPr>
        <w:widowControl w:val="0"/>
        <w:autoSpaceDE w:val="0"/>
        <w:autoSpaceDN w:val="0"/>
        <w:adjustRightInd w:val="0"/>
        <w:spacing w:after="0" w:line="240" w:lineRule="auto"/>
        <w:jc w:val="both"/>
        <w:rPr>
          <w:rFonts w:cs="Calibri"/>
        </w:rPr>
      </w:pPr>
      <w:r>
        <w:rPr>
          <w:rFonts w:cs="Calibri"/>
        </w:rPr>
        <w:t xml:space="preserve">(п. 5 введен Федеральным </w:t>
      </w:r>
      <w:hyperlink r:id="rId63" w:history="1">
        <w:r>
          <w:rPr>
            <w:rFonts w:cs="Calibri"/>
            <w:color w:val="0000FF"/>
          </w:rPr>
          <w:t>законом</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6. Под морской плавучей платформой в настоящем Кодексе понимается судно, предназначенное для разведки и разработки минеральных и других неживых ресурсов морского дна и его недр.</w:t>
      </w:r>
    </w:p>
    <w:p w:rsidR="00347C8D" w:rsidRDefault="00347C8D">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64" w:history="1">
        <w:r>
          <w:rPr>
            <w:rFonts w:cs="Calibri"/>
            <w:color w:val="0000FF"/>
          </w:rPr>
          <w:t>законом</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8" w:name="Par153"/>
      <w:bookmarkEnd w:id="18"/>
      <w:r>
        <w:rPr>
          <w:rFonts w:cs="Calibri"/>
        </w:rPr>
        <w:t>Статья 8. Судовладелец</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Под судовладельцем в настоящем Кодексе понимается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9" w:name="Par157"/>
      <w:bookmarkEnd w:id="19"/>
      <w:r>
        <w:rPr>
          <w:rFonts w:cs="Calibri"/>
        </w:rPr>
        <w:t>Статья 9. Морские порты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5"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66"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Под морским портом понимается совокупность объектов инфраструктуры морского порта, расположенных на специально отведенных территории и акватории и предназначенных для обслуживания судов, используемых в целях торгового мореплавания, комплексного обслуживания судов рыбопромыслового флота, обслуживания пассажиров, осуществления операций с грузами, в том числе для их перевалки, и других услуг, обычно оказываемых в морском порту, а также взаимодействия с другими видами транспорта.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67" w:history="1">
        <w:r>
          <w:rPr>
            <w:rFonts w:cs="Calibri"/>
            <w:color w:val="0000FF"/>
          </w:rPr>
          <w:t>закон</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Деятельность в морских портах осуществляется в соответствии с федеральным </w:t>
      </w:r>
      <w:hyperlink r:id="rId68" w:history="1">
        <w:r>
          <w:rPr>
            <w:rFonts w:cs="Calibri"/>
            <w:color w:val="0000FF"/>
          </w:rPr>
          <w:t>законом</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0" w:name="Par166"/>
      <w:bookmarkEnd w:id="20"/>
      <w:r>
        <w:rPr>
          <w:rFonts w:cs="Calibri"/>
        </w:rPr>
        <w:lastRenderedPageBreak/>
        <w:t>Статья 10. Вместимость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Для целей </w:t>
      </w:r>
      <w:hyperlink w:anchor="Par2303" w:history="1">
        <w:r>
          <w:rPr>
            <w:rFonts w:cs="Calibri"/>
            <w:color w:val="0000FF"/>
          </w:rPr>
          <w:t>статей 320</w:t>
        </w:r>
      </w:hyperlink>
      <w:r>
        <w:rPr>
          <w:rFonts w:cs="Calibri"/>
        </w:rPr>
        <w:t xml:space="preserve">, </w:t>
      </w:r>
      <w:hyperlink w:anchor="Par2391" w:history="1">
        <w:r>
          <w:rPr>
            <w:rFonts w:cs="Calibri"/>
            <w:color w:val="0000FF"/>
          </w:rPr>
          <w:t>326</w:t>
        </w:r>
      </w:hyperlink>
      <w:r>
        <w:rPr>
          <w:rFonts w:cs="Calibri"/>
        </w:rPr>
        <w:t xml:space="preserve">, </w:t>
      </w:r>
      <w:hyperlink w:anchor="Par2448" w:history="1">
        <w:r>
          <w:rPr>
            <w:rFonts w:cs="Calibri"/>
            <w:color w:val="0000FF"/>
          </w:rPr>
          <w:t>331</w:t>
        </w:r>
      </w:hyperlink>
      <w:r>
        <w:rPr>
          <w:rFonts w:cs="Calibri"/>
        </w:rPr>
        <w:t xml:space="preserve">, </w:t>
      </w:r>
      <w:hyperlink w:anchor="Par2568" w:history="1">
        <w:r>
          <w:rPr>
            <w:rFonts w:cs="Calibri"/>
            <w:color w:val="0000FF"/>
          </w:rPr>
          <w:t>336.6</w:t>
        </w:r>
      </w:hyperlink>
      <w:r>
        <w:rPr>
          <w:rFonts w:cs="Calibri"/>
        </w:rPr>
        <w:t xml:space="preserve"> - </w:t>
      </w:r>
      <w:hyperlink w:anchor="Par2597" w:history="1">
        <w:r>
          <w:rPr>
            <w:rFonts w:cs="Calibri"/>
            <w:color w:val="0000FF"/>
          </w:rPr>
          <w:t>336.8</w:t>
        </w:r>
      </w:hyperlink>
      <w:r>
        <w:rPr>
          <w:rFonts w:cs="Calibri"/>
        </w:rPr>
        <w:t xml:space="preserve"> и </w:t>
      </w:r>
      <w:hyperlink w:anchor="Par2780" w:history="1">
        <w:r>
          <w:rPr>
            <w:rFonts w:cs="Calibri"/>
            <w:color w:val="0000FF"/>
          </w:rPr>
          <w:t>359</w:t>
        </w:r>
      </w:hyperlink>
      <w:r>
        <w:rPr>
          <w:rFonts w:cs="Calibri"/>
        </w:rPr>
        <w:t xml:space="preserve"> настоящего Кодекса под вместимостью судна понимается его валовая вместимость, определяемая в соответствии с правилами обмера судов, содержащимися в </w:t>
      </w:r>
      <w:hyperlink r:id="rId69" w:history="1">
        <w:r>
          <w:rPr>
            <w:rFonts w:cs="Calibri"/>
            <w:color w:val="0000FF"/>
          </w:rPr>
          <w:t>Приложении 1</w:t>
        </w:r>
      </w:hyperlink>
      <w:r>
        <w:rPr>
          <w:rFonts w:cs="Calibri"/>
        </w:rPr>
        <w:t xml:space="preserve"> к Международной конвенции по обмеру судов 1969 года.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70" w:history="1">
        <w:r>
          <w:rPr>
            <w:rFonts w:cs="Calibri"/>
            <w:color w:val="0000FF"/>
          </w:rPr>
          <w:t>N 141-ФЗ</w:t>
        </w:r>
      </w:hyperlink>
      <w:r>
        <w:rPr>
          <w:rFonts w:cs="Calibri"/>
        </w:rPr>
        <w:t xml:space="preserve">, от 23.04.2012 </w:t>
      </w:r>
      <w:hyperlink r:id="rId71"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1" w:name="Par171"/>
      <w:bookmarkEnd w:id="21"/>
      <w:r>
        <w:rPr>
          <w:rFonts w:cs="Calibri"/>
        </w:rPr>
        <w:t>Статья 11. Расчетная единица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Расчетная единица, предусмотренная </w:t>
      </w:r>
      <w:hyperlink w:anchor="Par1441" w:history="1">
        <w:r>
          <w:rPr>
            <w:rFonts w:cs="Calibri"/>
            <w:color w:val="0000FF"/>
          </w:rPr>
          <w:t>статьями 170</w:t>
        </w:r>
      </w:hyperlink>
      <w:r>
        <w:rPr>
          <w:rFonts w:cs="Calibri"/>
        </w:rPr>
        <w:t xml:space="preserve">, </w:t>
      </w:r>
      <w:hyperlink w:anchor="Par1574" w:history="1">
        <w:r>
          <w:rPr>
            <w:rFonts w:cs="Calibri"/>
            <w:color w:val="0000FF"/>
          </w:rPr>
          <w:t>190</w:t>
        </w:r>
      </w:hyperlink>
      <w:r>
        <w:rPr>
          <w:rFonts w:cs="Calibri"/>
        </w:rPr>
        <w:t xml:space="preserve">, </w:t>
      </w:r>
      <w:hyperlink w:anchor="Par2303" w:history="1">
        <w:r>
          <w:rPr>
            <w:rFonts w:cs="Calibri"/>
            <w:color w:val="0000FF"/>
          </w:rPr>
          <w:t>320</w:t>
        </w:r>
      </w:hyperlink>
      <w:r>
        <w:rPr>
          <w:rFonts w:cs="Calibri"/>
        </w:rPr>
        <w:t xml:space="preserve">, </w:t>
      </w:r>
      <w:hyperlink w:anchor="Par2448" w:history="1">
        <w:r>
          <w:rPr>
            <w:rFonts w:cs="Calibri"/>
            <w:color w:val="0000FF"/>
          </w:rPr>
          <w:t>331</w:t>
        </w:r>
      </w:hyperlink>
      <w:r>
        <w:rPr>
          <w:rFonts w:cs="Calibri"/>
        </w:rPr>
        <w:t xml:space="preserve">, </w:t>
      </w:r>
      <w:hyperlink w:anchor="Par2780" w:history="1">
        <w:r>
          <w:rPr>
            <w:rFonts w:cs="Calibri"/>
            <w:color w:val="0000FF"/>
          </w:rPr>
          <w:t>359</w:t>
        </w:r>
      </w:hyperlink>
      <w:r>
        <w:rPr>
          <w:rFonts w:cs="Calibri"/>
        </w:rPr>
        <w:t xml:space="preserve"> и </w:t>
      </w:r>
      <w:hyperlink w:anchor="Par2811" w:history="1">
        <w:r>
          <w:rPr>
            <w:rFonts w:cs="Calibri"/>
            <w:color w:val="0000FF"/>
          </w:rPr>
          <w:t>360</w:t>
        </w:r>
      </w:hyperlink>
      <w:r>
        <w:rPr>
          <w:rFonts w:cs="Calibri"/>
        </w:rPr>
        <w:t xml:space="preserve"> настоящего Кодекса, является единицей специального права заимствования, как она определена Международным валютным фондом.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соответствии со стоимостью рубля в единицах специального права заимствования перевод в рубли осуществляется: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на дату вынесения решения судом, арбитражным судом или третейским судом либо на установленную соглашением сторон дату - сумм, указанных в </w:t>
      </w:r>
      <w:hyperlink w:anchor="Par1441" w:history="1">
        <w:r>
          <w:rPr>
            <w:rFonts w:cs="Calibri"/>
            <w:color w:val="0000FF"/>
          </w:rPr>
          <w:t>статьях 170</w:t>
        </w:r>
      </w:hyperlink>
      <w:r>
        <w:rPr>
          <w:rFonts w:cs="Calibri"/>
        </w:rPr>
        <w:t xml:space="preserve"> и </w:t>
      </w:r>
      <w:hyperlink w:anchor="Par1574" w:history="1">
        <w:r>
          <w:rPr>
            <w:rFonts w:cs="Calibri"/>
            <w:color w:val="0000FF"/>
          </w:rPr>
          <w:t>190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на дату создания фонда ограничения ответственности - сумм, указанных в </w:t>
      </w:r>
      <w:hyperlink w:anchor="Par2303" w:history="1">
        <w:r>
          <w:rPr>
            <w:rFonts w:cs="Calibri"/>
            <w:color w:val="0000FF"/>
          </w:rPr>
          <w:t>статьях 320</w:t>
        </w:r>
      </w:hyperlink>
      <w:r>
        <w:rPr>
          <w:rFonts w:cs="Calibri"/>
        </w:rPr>
        <w:t xml:space="preserve"> и </w:t>
      </w:r>
      <w:hyperlink w:anchor="Par2448" w:history="1">
        <w:r>
          <w:rPr>
            <w:rFonts w:cs="Calibri"/>
            <w:color w:val="0000FF"/>
          </w:rPr>
          <w:t>331</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на дату создания фонда ограничения ответственности, производства платежа или предоставления обеспечения, эквивалентного платежу, - сумм, указанных в </w:t>
      </w:r>
      <w:hyperlink w:anchor="Par2780" w:history="1">
        <w:r>
          <w:rPr>
            <w:rFonts w:cs="Calibri"/>
            <w:color w:val="0000FF"/>
          </w:rPr>
          <w:t>статьях 359</w:t>
        </w:r>
      </w:hyperlink>
      <w:r>
        <w:rPr>
          <w:rFonts w:cs="Calibri"/>
        </w:rPr>
        <w:t xml:space="preserve"> и </w:t>
      </w:r>
      <w:hyperlink w:anchor="Par2811" w:history="1">
        <w:r>
          <w:rPr>
            <w:rFonts w:cs="Calibri"/>
            <w:color w:val="0000FF"/>
          </w:rPr>
          <w:t>360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расчетов.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22" w:name="Par180"/>
      <w:bookmarkEnd w:id="22"/>
      <w:r>
        <w:rPr>
          <w:rFonts w:cs="Calibri"/>
          <w:b/>
          <w:bCs/>
        </w:rPr>
        <w:t>Глава II.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3" w:name="Par182"/>
      <w:bookmarkEnd w:id="23"/>
      <w:r>
        <w:rPr>
          <w:rFonts w:cs="Calibri"/>
        </w:rPr>
        <w:t>§ 1. СОБСТВЕННОСТЬ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4" w:name="Par184"/>
      <w:bookmarkEnd w:id="24"/>
      <w:r>
        <w:rPr>
          <w:rFonts w:cs="Calibri"/>
        </w:rPr>
        <w:t>Статья 12. Субъекты права собственности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Суда могут находиться в собственности: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граждан и юридических лиц;</w:t>
      </w:r>
    </w:p>
    <w:p w:rsidR="00347C8D" w:rsidRDefault="00347C8D">
      <w:pPr>
        <w:widowControl w:val="0"/>
        <w:autoSpaceDE w:val="0"/>
        <w:autoSpaceDN w:val="0"/>
        <w:adjustRightInd w:val="0"/>
        <w:spacing w:after="0" w:line="240" w:lineRule="auto"/>
        <w:ind w:firstLine="540"/>
        <w:jc w:val="both"/>
        <w:rPr>
          <w:rFonts w:cs="Calibri"/>
        </w:rPr>
      </w:pPr>
      <w:r>
        <w:rPr>
          <w:rFonts w:cs="Calibri"/>
        </w:rPr>
        <w:t>Российской Федерации, субъектов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муниципальных образований.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Суда с ядерными энергетическими установками могут находиться в собственности только Российской Федерации, за исключением судов с ядерными энергетическими установками атомного ледокольного флота, которые могут находиться в собственности российских юридических лиц, включенных в утверждаемый Президентом Российской Федерации </w:t>
      </w:r>
      <w:hyperlink r:id="rId72" w:history="1">
        <w:r>
          <w:rPr>
            <w:rFonts w:cs="Calibri"/>
            <w:color w:val="0000FF"/>
          </w:rPr>
          <w:t>перечень</w:t>
        </w:r>
      </w:hyperlink>
      <w:r>
        <w:rPr>
          <w:rFonts w:cs="Calibri"/>
        </w:rPr>
        <w:t xml:space="preserve"> российских юридических лиц, в собственности которых могут находиться ядерные установки.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3" w:history="1">
        <w:r>
          <w:rPr>
            <w:rFonts w:cs="Calibri"/>
            <w:color w:val="0000FF"/>
          </w:rPr>
          <w:t>закона</w:t>
        </w:r>
      </w:hyperlink>
      <w:r>
        <w:rPr>
          <w:rFonts w:cs="Calibri"/>
        </w:rPr>
        <w:t xml:space="preserve"> от 22.11.2010 N 305-ФЗ)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5" w:name="Par193"/>
      <w:bookmarkEnd w:id="25"/>
      <w:r>
        <w:rPr>
          <w:rFonts w:cs="Calibri"/>
        </w:rPr>
        <w:t>Статья 13. Права собственника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Собственник судна вправе по своему усмотрению совершать в отношении судна любые действия, не противоречащие закону и иным правовым актам Российской Федерации и не нарушающие права и охраняемые законом интересы других лиц,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ипотеку судна и обременять его другими способами, распоряжаться им иным образом.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6" w:name="Par197"/>
      <w:bookmarkEnd w:id="26"/>
      <w:r>
        <w:rPr>
          <w:rFonts w:cs="Calibri"/>
        </w:rPr>
        <w:t>Статья 14. Передача судна в доверительное управление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lastRenderedPageBreak/>
        <w:t>1. 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находящееся в хозяйственном ведении или оперативном управлении, не может быть передано в доверительное управление.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Передача судна в доверительное управление не влечет за собой переход права собственности на него к доверительному управляющему.</w:t>
      </w:r>
    </w:p>
    <w:p w:rsidR="00347C8D" w:rsidRDefault="00347C8D">
      <w:pPr>
        <w:widowControl w:val="0"/>
        <w:autoSpaceDE w:val="0"/>
        <w:autoSpaceDN w:val="0"/>
        <w:adjustRightInd w:val="0"/>
        <w:spacing w:after="0" w:line="240" w:lineRule="auto"/>
        <w:ind w:firstLine="540"/>
        <w:jc w:val="both"/>
        <w:rPr>
          <w:rFonts w:cs="Calibri"/>
        </w:rPr>
      </w:pPr>
      <w:r>
        <w:rPr>
          <w:rFonts w:cs="Calibri"/>
        </w:rPr>
        <w:t>2. Передача судна в доверительное управление подлежит обязательной регистрации в реестре, в котором зарегистрировано судно.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74" w:history="1">
        <w:r>
          <w:rPr>
            <w:rFonts w:cs="Calibri"/>
            <w:color w:val="0000FF"/>
          </w:rPr>
          <w:t>N 168-ФЗ</w:t>
        </w:r>
      </w:hyperlink>
      <w:r>
        <w:rPr>
          <w:rFonts w:cs="Calibri"/>
        </w:rPr>
        <w:t xml:space="preserve">, от 23.04.2012 </w:t>
      </w:r>
      <w:hyperlink r:id="rId75"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которые удовлетворяют требованиям </w:t>
      </w:r>
      <w:hyperlink w:anchor="Par214" w:history="1">
        <w:r>
          <w:rPr>
            <w:rFonts w:cs="Calibri"/>
            <w:color w:val="0000FF"/>
          </w:rPr>
          <w:t>пункта 1 статьи 15</w:t>
        </w:r>
      </w:hyperlink>
      <w:r>
        <w:rPr>
          <w:rFonts w:cs="Calibri"/>
        </w:rPr>
        <w:t xml:space="preserve"> настоящего Кодекса, за исключением унитарного предприятия.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4. В договоре доверительного управления судном должны быть указаны стороны такого договора, права и обязанности доверительного управляющего, размер и форма его вознаграждения.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7" w:name="Par208"/>
      <w:bookmarkEnd w:id="27"/>
      <w:r>
        <w:rPr>
          <w:rFonts w:cs="Calibri"/>
        </w:rPr>
        <w:t>§ 2. ФЛАГ И НАЦИОНАЛЬНОСТЬ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8" w:name="Par210"/>
      <w:bookmarkEnd w:id="28"/>
      <w:r>
        <w:rPr>
          <w:rFonts w:cs="Calibri"/>
        </w:rPr>
        <w:t>Статья 15. Право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77"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9" w:name="Par214"/>
      <w:bookmarkEnd w:id="29"/>
      <w:r>
        <w:rPr>
          <w:rFonts w:cs="Calibri"/>
        </w:rPr>
        <w:t>1. Право плавания под Государственным флагом Российской Федерации предоставляется судам, находящимся в собственности: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1) граждан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юридических лиц в соответствии с законодательством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3) Российской Федерации, субъектов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4) муниципальных образований.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По заявлению фрахтователя право плавания под Государственным флагом Российской Федерации может быть временно предоставлено судну, зарегистрированному в реестре судов иностранного государства и предоставленному в пользование и во владение российскому фрахтователю по договору фрахтования судна без экипажа </w:t>
      </w:r>
      <w:hyperlink w:anchor="Par1693" w:history="1">
        <w:r>
          <w:rPr>
            <w:rFonts w:cs="Calibri"/>
            <w:color w:val="0000FF"/>
          </w:rPr>
          <w:t>(бербоут-чартеру)</w:t>
        </w:r>
      </w:hyperlink>
      <w:r>
        <w:rPr>
          <w:rFonts w:cs="Calibri"/>
        </w:rPr>
        <w:t>, в случае, если: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фрахтователь судна по бербоут-чартеру отвечает требованиям, предъявляемым к собственнику судна в соответствии с </w:t>
      </w:r>
      <w:hyperlink w:anchor="Par214" w:history="1">
        <w:r>
          <w:rPr>
            <w:rFonts w:cs="Calibri"/>
            <w:color w:val="0000FF"/>
          </w:rPr>
          <w:t>пунктом 1</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r>
        <w:rPr>
          <w:rFonts w:cs="Calibri"/>
        </w:rPr>
        <w:t>2) собственник судна дал в письменной форме согласие на перевод судна под Государственный флаг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3) 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в котором зарегистрировано судно, дал в письменной форме согласие на перевод судна под Государственный флаг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4) законодательство государства, в котором зарегистрировано судно, не запрещает предоставление судну права плавания под флагом иностранного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5) право плавания под флагом иностранного государства приостановлено или будет приостановлено в момент предоставления судну права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Право плавания под Государственным флагом Российской Федерации временно предоставляется судну капитаном морского порта, регистрирующим судно в бербоут-чартерном реестре, на срок, не превышающий срока действия бербоут-чартера. Для целей смены флага срок действия бербоут-чартера не может быть менее чем один год.</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временном предоставлении судну права плавания под Государственным флагом Российской Федерации капитан морского порта, в котором регистрируется судно, определяет, </w:t>
      </w:r>
      <w:r>
        <w:rPr>
          <w:rFonts w:cs="Calibri"/>
        </w:rPr>
        <w:lastRenderedPageBreak/>
        <w:t>каким должно быть название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30" w:name="Par228"/>
      <w:bookmarkEnd w:id="30"/>
      <w:r>
        <w:rPr>
          <w:rFonts w:cs="Calibri"/>
        </w:rPr>
        <w:t>Статья 16. Возникновение права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Судно приобретает право плавания под Государственным флагом Российской Федерации с момента его государственной регистрации.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8"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31" w:name="Par232"/>
      <w:bookmarkEnd w:id="31"/>
      <w:r>
        <w:rPr>
          <w:rFonts w:cs="Calibri"/>
        </w:rPr>
        <w:t>2. Судно, приобретенное за пределами Российской Федерации, пользуется правом плавания под Государственным флагом Российской Федерации с момента выдачи консульским учреждением Российской Федерации временного свидетельства, удостоверяющего такое право и действительного до государственной регистрации судна, но не более чем шесть месяцев.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79" w:history="1">
        <w:r>
          <w:rPr>
            <w:rFonts w:cs="Calibri"/>
            <w:color w:val="0000FF"/>
          </w:rPr>
          <w:t>N 168-ФЗ</w:t>
        </w:r>
      </w:hyperlink>
      <w:r>
        <w:rPr>
          <w:rFonts w:cs="Calibri"/>
        </w:rPr>
        <w:t xml:space="preserve">, от 23.04.2012 </w:t>
      </w:r>
      <w:hyperlink r:id="rId80"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32" w:name="Par235"/>
      <w:bookmarkEnd w:id="32"/>
      <w:r>
        <w:rPr>
          <w:rFonts w:cs="Calibri"/>
        </w:rPr>
        <w:t>Статья 17. Национальность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Судно, пользующееся правом плавания под Государственным флагом Российской Федерации, имеет национальность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Судно, имеющее национальность Российской Федерации, обязано нести Государственный флаг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33" w:name="Par240"/>
      <w:bookmarkEnd w:id="33"/>
      <w:r>
        <w:rPr>
          <w:rFonts w:cs="Calibri"/>
        </w:rPr>
        <w:t>Статья 18. Утрата судном права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утрачивает право плавания под Государственным флагом Российской Федерации в случае, если: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оно перестает соответствовать требованиям, предусмотренным </w:t>
      </w:r>
      <w:hyperlink w:anchor="Par210" w:history="1">
        <w:r>
          <w:rPr>
            <w:rFonts w:cs="Calibri"/>
            <w:color w:val="0000FF"/>
          </w:rPr>
          <w:t>пунктом 1 статьи 15</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истек срок, на который судну в соответствии с </w:t>
      </w:r>
      <w:hyperlink w:anchor="Par210" w:history="1">
        <w:r>
          <w:rPr>
            <w:rFonts w:cs="Calibri"/>
            <w:color w:val="0000FF"/>
          </w:rPr>
          <w:t>пунктами 2</w:t>
        </w:r>
      </w:hyperlink>
      <w:r>
        <w:rPr>
          <w:rFonts w:cs="Calibri"/>
        </w:rPr>
        <w:t xml:space="preserve"> и </w:t>
      </w:r>
      <w:hyperlink w:anchor="Par210" w:history="1">
        <w:r>
          <w:rPr>
            <w:rFonts w:cs="Calibri"/>
            <w:color w:val="0000FF"/>
          </w:rPr>
          <w:t>3 статьи 15</w:t>
        </w:r>
      </w:hyperlink>
      <w:r>
        <w:rPr>
          <w:rFonts w:cs="Calibri"/>
        </w:rPr>
        <w:t xml:space="preserve"> настоящего Кодекса предоставлено право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1"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34" w:name="Par247"/>
      <w:bookmarkEnd w:id="34"/>
      <w:r>
        <w:rPr>
          <w:rFonts w:cs="Calibri"/>
        </w:rPr>
        <w:t xml:space="preserve">Статья 19. Временный </w:t>
      </w:r>
      <w:hyperlink r:id="rId82" w:history="1">
        <w:r>
          <w:rPr>
            <w:rFonts w:cs="Calibri"/>
            <w:color w:val="0000FF"/>
          </w:rPr>
          <w:t>перевод</w:t>
        </w:r>
      </w:hyperlink>
      <w:r>
        <w:rPr>
          <w:rFonts w:cs="Calibri"/>
        </w:rPr>
        <w:t xml:space="preserve"> судна под флаг иностранного государства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35" w:name="Par249"/>
      <w:bookmarkEnd w:id="35"/>
      <w:r>
        <w:rPr>
          <w:rFonts w:cs="Calibri"/>
        </w:rPr>
        <w:t xml:space="preserve">1. При предоставлении судна, зарегистрированного в Государственном судовом реестре, Российском международном реестре судов или реестре маломерных судов, в пользование и во владение иностранному фрахтователю по </w:t>
      </w:r>
      <w:hyperlink w:anchor="Par1693" w:history="1">
        <w:r>
          <w:rPr>
            <w:rFonts w:cs="Calibri"/>
            <w:color w:val="0000FF"/>
          </w:rPr>
          <w:t>бербоут-чартеру</w:t>
        </w:r>
      </w:hyperlink>
      <w:r>
        <w:rPr>
          <w:rFonts w:cs="Calibri"/>
        </w:rPr>
        <w:t xml:space="preserve"> такое судно должно быть временно переведено под флаг иностранного государства на основании решения одного из федеральных органов исполнительной власти, указанных в </w:t>
      </w:r>
      <w:hyperlink w:anchor="Par255" w:history="1">
        <w:r>
          <w:rPr>
            <w:rFonts w:cs="Calibri"/>
            <w:color w:val="0000FF"/>
          </w:rPr>
          <w:t>пункте 2</w:t>
        </w:r>
      </w:hyperlink>
      <w:r>
        <w:rPr>
          <w:rFonts w:cs="Calibri"/>
        </w:rPr>
        <w:t xml:space="preserve"> настоящей статьи, с приостановлением права плавания под Государственным флагом Российской Федерации в случае, если: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N </w:t>
      </w:r>
      <w:hyperlink r:id="rId83" w:history="1">
        <w:r>
          <w:rPr>
            <w:rFonts w:cs="Calibri"/>
            <w:color w:val="0000FF"/>
          </w:rPr>
          <w:t>168-ФЗ</w:t>
        </w:r>
      </w:hyperlink>
      <w:r>
        <w:rPr>
          <w:rFonts w:cs="Calibri"/>
        </w:rPr>
        <w:t xml:space="preserve">, от 14.06.2011 </w:t>
      </w:r>
      <w:hyperlink r:id="rId84" w:history="1">
        <w:r>
          <w:rPr>
            <w:rFonts w:cs="Calibri"/>
            <w:color w:val="0000FF"/>
          </w:rPr>
          <w:t>N 141-ФЗ</w:t>
        </w:r>
      </w:hyperlink>
      <w:r>
        <w:rPr>
          <w:rFonts w:cs="Calibri"/>
        </w:rPr>
        <w:t xml:space="preserve">, от 23.04.2012 </w:t>
      </w:r>
      <w:hyperlink r:id="rId85"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собственник судна дал в письменной форме согласие на перевод судна под флаг иностранного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отсутствии предварительного удовлетворения ипотеки судна, установленной и зарегистрированной в установленном порядке, залогодержатель ипотеки дал в письменной форме согласие на перевод судна под флаг иностранного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законодательство государства фрахтователя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или реестре маломерных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86" w:history="1">
        <w:r>
          <w:rPr>
            <w:rFonts w:cs="Calibri"/>
            <w:color w:val="0000FF"/>
          </w:rPr>
          <w:t>N 168-ФЗ</w:t>
        </w:r>
      </w:hyperlink>
      <w:r>
        <w:rPr>
          <w:rFonts w:cs="Calibri"/>
        </w:rPr>
        <w:t xml:space="preserve">, от 23.04.2012 </w:t>
      </w:r>
      <w:hyperlink r:id="rId87"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bookmarkStart w:id="36" w:name="Par255"/>
      <w:bookmarkEnd w:id="36"/>
      <w:r>
        <w:rPr>
          <w:rFonts w:cs="Calibri"/>
        </w:rPr>
        <w:t xml:space="preserve">2. Решение о переводе судна, за исключением судна рыбопромыслового флота, под флаг </w:t>
      </w:r>
      <w:r>
        <w:rPr>
          <w:rFonts w:cs="Calibri"/>
        </w:rPr>
        <w:lastRenderedPageBreak/>
        <w:t xml:space="preserve">иностранного государства принимается федеральным органом исполнительной власти по надзору в сфере транспорта; решение о переводе судна рыбопромыслового флота - федеральным органом исполнительной власти в области рыболовства с соблюдением требований, предусмотренных </w:t>
      </w:r>
      <w:hyperlink w:anchor="Par249" w:history="1">
        <w:r>
          <w:rPr>
            <w:rFonts w:cs="Calibri"/>
            <w:color w:val="0000FF"/>
          </w:rPr>
          <w:t>пунктом 1</w:t>
        </w:r>
      </w:hyperlink>
      <w:r>
        <w:rPr>
          <w:rFonts w:cs="Calibri"/>
        </w:rPr>
        <w:t xml:space="preserve"> настоящей статьи, и с учетом мнения общероссийского профессионального союза работников соответствующей отрасли деятельности.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8"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может быть переведено под флаг иностранного государства на срок, не превышающий двух лет, с правом последующего продления его через каждые два года, но не свыше срока действия бербоут-чартера. Для целей смены флага срок действия бербоут-чартера не может быть менее чем один год.</w:t>
      </w:r>
    </w:p>
    <w:p w:rsidR="00347C8D" w:rsidRDefault="00347C8D">
      <w:pPr>
        <w:widowControl w:val="0"/>
        <w:autoSpaceDE w:val="0"/>
        <w:autoSpaceDN w:val="0"/>
        <w:adjustRightInd w:val="0"/>
        <w:spacing w:after="0" w:line="240" w:lineRule="auto"/>
        <w:ind w:firstLine="540"/>
        <w:jc w:val="both"/>
        <w:rPr>
          <w:rFonts w:cs="Calibri"/>
        </w:rPr>
      </w:pPr>
      <w:r>
        <w:rPr>
          <w:rFonts w:cs="Calibri"/>
        </w:rPr>
        <w:t>Подтверждение прекращения действия решения о переводе судна под флаг иностранного государства принимается в том же порядке, что и само решение.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37" w:name="Par260"/>
      <w:bookmarkEnd w:id="37"/>
      <w:r>
        <w:rPr>
          <w:rFonts w:cs="Calibri"/>
        </w:rPr>
        <w:t>§ 3. ИДЕНТИФИКАЦИЯ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38" w:name="Par262"/>
      <w:bookmarkEnd w:id="38"/>
      <w:r>
        <w:rPr>
          <w:rFonts w:cs="Calibri"/>
        </w:rPr>
        <w:t>Статья 20. Название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Судно, подлежащее государственной регистрации, должно иметь свое название.</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89" w:history="1">
        <w:r>
          <w:rPr>
            <w:rFonts w:cs="Calibri"/>
            <w:color w:val="0000FF"/>
          </w:rPr>
          <w:t>N 168-ФЗ</w:t>
        </w:r>
      </w:hyperlink>
      <w:r>
        <w:rPr>
          <w:rFonts w:cs="Calibri"/>
        </w:rPr>
        <w:t xml:space="preserve">, от 23.04.2012 </w:t>
      </w:r>
      <w:hyperlink r:id="rId90"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Название судну присваивается его собственником в </w:t>
      </w:r>
      <w:hyperlink r:id="rId91" w:history="1">
        <w:r>
          <w:rPr>
            <w:rFonts w:cs="Calibri"/>
            <w:color w:val="0000FF"/>
          </w:rPr>
          <w:t>порядке</w:t>
        </w:r>
      </w:hyperlink>
      <w:r>
        <w:rPr>
          <w:rFonts w:cs="Calibri"/>
        </w:rPr>
        <w:t>, установленном федеральным органом исполнительной власти в области транспорта по согласованию с федеральным органом исполнительной власти в области рыболовства и другими заинтересованными федеральными органами исполнительной власти.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Название судна может быть изменено при переходе права собственности на судно или при наличии других достаточных на то оснований.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Об изменении названия судна немедленно уведомляются залогодержатели зарегистрированных ипотек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39" w:name="Par270"/>
      <w:bookmarkEnd w:id="39"/>
      <w:r>
        <w:rPr>
          <w:rFonts w:cs="Calibri"/>
        </w:rPr>
        <w:t>Статья 21. Позывной сигнал</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Порядок присвоения судну позывного сигнала устанавливается федеральным органом исполнительной власти в области связи, порядок присвоения идентификационного номера судовой станции спутниковой связи и номера избирательного вызова судовой станции - уполномоченной организацией в области электрорадионавигации и спутниковой связи.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40" w:name="Par275"/>
      <w:bookmarkEnd w:id="40"/>
      <w:r>
        <w:rPr>
          <w:rFonts w:cs="Calibri"/>
        </w:rPr>
        <w:t>§ 4. КЛАССИФИКАЦИЯ И ОСВИДЕТЕЛЬСТВОВАНИЕ СУДОВ</w:t>
      </w:r>
    </w:p>
    <w:p w:rsidR="00347C8D" w:rsidRDefault="00347C8D">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92"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41" w:name="Par278"/>
      <w:bookmarkEnd w:id="41"/>
      <w:r>
        <w:rPr>
          <w:rFonts w:cs="Calibri"/>
        </w:rPr>
        <w:t>Статья 22. Суда, подлежащие классификации и освидетельствованию. Организации, уполномоченные на классификацию и освидетельствование судов</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9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Классификации и освидетельствованию подлежат суда, подлежащие государственной регистрации.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94"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Классификация и освидетельствование судов, зарегистрированных в Государственном судовом реестре или бербоут-чартерном реестре, осуществляются российскими </w:t>
      </w:r>
      <w:hyperlink r:id="rId95" w:history="1">
        <w:r>
          <w:rPr>
            <w:rFonts w:cs="Calibri"/>
            <w:color w:val="0000FF"/>
          </w:rPr>
          <w:t>организациями</w:t>
        </w:r>
      </w:hyperlink>
      <w:r>
        <w:rPr>
          <w:rFonts w:cs="Calibri"/>
        </w:rPr>
        <w:t xml:space="preserve">, полномочия которых определяются Правительством Российской Федерации в соответствии с международными договорами Российской Федерации (далее - российские организации, уполномоченные на классификацию и освидетельствование судов), на возмездной основе за счет </w:t>
      </w:r>
      <w:r>
        <w:rPr>
          <w:rFonts w:cs="Calibri"/>
        </w:rPr>
        <w:lastRenderedPageBreak/>
        <w:t xml:space="preserve">заявителей по </w:t>
      </w:r>
      <w:hyperlink r:id="rId96" w:history="1">
        <w:r>
          <w:rPr>
            <w:rFonts w:cs="Calibri"/>
            <w:color w:val="0000FF"/>
          </w:rPr>
          <w:t>тарифам</w:t>
        </w:r>
      </w:hyperlink>
      <w:r>
        <w:rPr>
          <w:rFonts w:cs="Calibri"/>
        </w:rPr>
        <w:t xml:space="preserve">, определяемым в </w:t>
      </w:r>
      <w:hyperlink r:id="rId97" w:history="1">
        <w:r>
          <w:rPr>
            <w:rFonts w:cs="Calibri"/>
            <w:color w:val="0000FF"/>
          </w:rPr>
          <w:t>порядке</w:t>
        </w:r>
      </w:hyperlink>
      <w:r>
        <w:rPr>
          <w:rFonts w:cs="Calibri"/>
        </w:rPr>
        <w:t>, установленном Правительством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Классификация и освидетельствование судов, зарегистрированных в Российском международном реестре судов, по выбору судовладельца осуществляются российскими организациями, уполномоченными на классификацию и освидетельствование судов, или иностранными классификационными обществами, наделенными Правительством Российской Федерации необходимыми полномочиями в соответствии с международными договорами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Классификация и освидетельствование спортивных парусных судов, а также маломерных судов, используемых в некоммерческих целях, осуществляются в порядке, установленном Правительством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98" w:history="1">
        <w:r>
          <w:rPr>
            <w:rFonts w:cs="Calibri"/>
            <w:color w:val="0000FF"/>
          </w:rPr>
          <w:t>законом</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Российские организации, уполномоченные на классификацию и освидетельствование судов, могут создаваться в форме федеральных автономных учреждений.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42" w:name="Par290"/>
      <w:bookmarkEnd w:id="42"/>
      <w:r>
        <w:rPr>
          <w:rFonts w:cs="Calibri"/>
        </w:rPr>
        <w:t>Статья 23. Освидетельствование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99"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3" w:name="Par294"/>
      <w:bookmarkEnd w:id="43"/>
      <w:r>
        <w:rPr>
          <w:rFonts w:cs="Calibri"/>
        </w:rPr>
        <w:t>1. Суда, за исключением маломерных судов, используемых в некоммерческих целях, освидетельствуются российскими организациями, уполномоченными на классификацию и освидетельствование судов, или иностранными классификационными обществами на соответствие требованиям международных договоров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00"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Соответствие судов требованиям, указанным в </w:t>
      </w:r>
      <w:hyperlink w:anchor="Par294" w:history="1">
        <w:r>
          <w:rPr>
            <w:rFonts w:cs="Calibri"/>
            <w:color w:val="0000FF"/>
          </w:rPr>
          <w:t>пункте 1</w:t>
        </w:r>
      </w:hyperlink>
      <w:r>
        <w:rPr>
          <w:rFonts w:cs="Calibri"/>
        </w:rPr>
        <w:t xml:space="preserve"> настоящей статьи, подтверждается документами, выданными российскими организациями, уполномоченными на классификацию и освидетельствование судов, или иностранными классификационными обществами.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44" w:name="Par298"/>
      <w:bookmarkEnd w:id="44"/>
      <w:r>
        <w:rPr>
          <w:rFonts w:cs="Calibri"/>
        </w:rPr>
        <w:t>Статья 24. Классификация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01"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Российские организации, уполномоченные на классификацию и освидетельствование судов, или иностранные классификационные общества в соответствии с их полномочиями присваивают класс судам, указанным в </w:t>
      </w:r>
      <w:hyperlink w:anchor="Par294" w:history="1">
        <w:r>
          <w:rPr>
            <w:rFonts w:cs="Calibri"/>
            <w:color w:val="0000FF"/>
          </w:rPr>
          <w:t>пункте 1 статьи 23</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2"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Российские организации, уполномоченные на классификацию и освидетельствование судов, издают правила классификации и постройки судов, технического наблюдения за постройкой судов, правила технического наблюдения за изготовлением материалов и изделий для судов и выдают классификационные свидетельства, подтверждающие соответствие судов этим правилам.</w:t>
      </w:r>
    </w:p>
    <w:p w:rsidR="00347C8D" w:rsidRDefault="00347C8D">
      <w:pPr>
        <w:widowControl w:val="0"/>
        <w:autoSpaceDE w:val="0"/>
        <w:autoSpaceDN w:val="0"/>
        <w:adjustRightInd w:val="0"/>
        <w:spacing w:after="0" w:line="240" w:lineRule="auto"/>
        <w:ind w:firstLine="540"/>
        <w:jc w:val="both"/>
        <w:rPr>
          <w:rFonts w:cs="Calibri"/>
        </w:rPr>
      </w:pPr>
      <w:r>
        <w:rPr>
          <w:rFonts w:cs="Calibri"/>
        </w:rPr>
        <w:t>Российские организации, уполномоченные на классификацию и освидетельствование судов, при невыполнении этих правил не выдают классификационные свидетельства, приостанавливают или прекращают действие ранее выданных ими классификационных свидетельств.</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45" w:name="Par307"/>
      <w:bookmarkEnd w:id="45"/>
      <w:r>
        <w:rPr>
          <w:rFonts w:cs="Calibri"/>
        </w:rPr>
        <w:t>Статья 25. Судовые документы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0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Подлежащие государственной регистрации суда, за исключением судов, указанных в </w:t>
      </w:r>
      <w:hyperlink w:anchor="Par336" w:history="1">
        <w:r>
          <w:rPr>
            <w:rFonts w:cs="Calibri"/>
            <w:color w:val="0000FF"/>
          </w:rPr>
          <w:t>пункте 1 статьи 27</w:t>
        </w:r>
      </w:hyperlink>
      <w:r>
        <w:rPr>
          <w:rFonts w:cs="Calibri"/>
        </w:rPr>
        <w:t xml:space="preserve"> настоящего Кодекса, должны иметь следующие судовые документы: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4"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свидетельство (временное свидетельство) о праве плавания под Государственным флагом </w:t>
      </w:r>
      <w:r>
        <w:rPr>
          <w:rFonts w:cs="Calibri"/>
        </w:rPr>
        <w:lastRenderedPageBreak/>
        <w:t>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5"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свидетельство о праве собственности на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3) пассажирское свидетельство (для пассажирского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4) мерительное свидетельство;</w:t>
      </w:r>
    </w:p>
    <w:p w:rsidR="00347C8D" w:rsidRDefault="00347C8D">
      <w:pPr>
        <w:widowControl w:val="0"/>
        <w:autoSpaceDE w:val="0"/>
        <w:autoSpaceDN w:val="0"/>
        <w:adjustRightInd w:val="0"/>
        <w:spacing w:after="0" w:line="240" w:lineRule="auto"/>
        <w:ind w:firstLine="540"/>
        <w:jc w:val="both"/>
        <w:rPr>
          <w:rFonts w:cs="Calibri"/>
        </w:rPr>
      </w:pPr>
      <w:r>
        <w:rPr>
          <w:rFonts w:cs="Calibri"/>
        </w:rPr>
        <w:t>5) свидетельство о грузовой марке;</w:t>
      </w:r>
    </w:p>
    <w:p w:rsidR="00347C8D" w:rsidRDefault="00347C8D">
      <w:pPr>
        <w:widowControl w:val="0"/>
        <w:autoSpaceDE w:val="0"/>
        <w:autoSpaceDN w:val="0"/>
        <w:adjustRightInd w:val="0"/>
        <w:spacing w:after="0" w:line="240" w:lineRule="auto"/>
        <w:ind w:firstLine="540"/>
        <w:jc w:val="both"/>
        <w:rPr>
          <w:rFonts w:cs="Calibri"/>
        </w:rPr>
      </w:pPr>
      <w:r>
        <w:rPr>
          <w:rFonts w:cs="Calibri"/>
        </w:rPr>
        <w:t>6) свидетельство о предотвращении загрязнения нефтью;</w:t>
      </w:r>
    </w:p>
    <w:p w:rsidR="00347C8D" w:rsidRDefault="00347C8D">
      <w:pPr>
        <w:widowControl w:val="0"/>
        <w:autoSpaceDE w:val="0"/>
        <w:autoSpaceDN w:val="0"/>
        <w:adjustRightInd w:val="0"/>
        <w:spacing w:after="0" w:line="240" w:lineRule="auto"/>
        <w:ind w:firstLine="540"/>
        <w:jc w:val="both"/>
        <w:rPr>
          <w:rFonts w:cs="Calibri"/>
        </w:rPr>
      </w:pPr>
      <w:r>
        <w:rPr>
          <w:rFonts w:cs="Calibri"/>
        </w:rPr>
        <w:t>7) разрешение на судовую радиостанцию и радиожурнал (если судно имеет судовую радиостанцию);</w:t>
      </w:r>
    </w:p>
    <w:p w:rsidR="00347C8D" w:rsidRDefault="00347C8D">
      <w:pPr>
        <w:widowControl w:val="0"/>
        <w:autoSpaceDE w:val="0"/>
        <w:autoSpaceDN w:val="0"/>
        <w:adjustRightInd w:val="0"/>
        <w:spacing w:after="0" w:line="240" w:lineRule="auto"/>
        <w:ind w:firstLine="540"/>
        <w:jc w:val="both"/>
        <w:rPr>
          <w:rFonts w:cs="Calibri"/>
        </w:rPr>
      </w:pPr>
      <w:r>
        <w:rPr>
          <w:rFonts w:cs="Calibri"/>
        </w:rPr>
        <w:t>8) судовая роль;</w:t>
      </w:r>
    </w:p>
    <w:p w:rsidR="00347C8D" w:rsidRDefault="00347C8D">
      <w:pPr>
        <w:widowControl w:val="0"/>
        <w:autoSpaceDE w:val="0"/>
        <w:autoSpaceDN w:val="0"/>
        <w:adjustRightInd w:val="0"/>
        <w:spacing w:after="0" w:line="240" w:lineRule="auto"/>
        <w:ind w:firstLine="540"/>
        <w:jc w:val="both"/>
        <w:rPr>
          <w:rFonts w:cs="Calibri"/>
        </w:rPr>
      </w:pPr>
      <w:bookmarkStart w:id="46" w:name="Par322"/>
      <w:bookmarkEnd w:id="46"/>
      <w:r>
        <w:rPr>
          <w:rFonts w:cs="Calibri"/>
        </w:rPr>
        <w:t>9) судовой журнал;</w:t>
      </w:r>
    </w:p>
    <w:p w:rsidR="00347C8D" w:rsidRDefault="00347C8D">
      <w:pPr>
        <w:widowControl w:val="0"/>
        <w:autoSpaceDE w:val="0"/>
        <w:autoSpaceDN w:val="0"/>
        <w:adjustRightInd w:val="0"/>
        <w:spacing w:after="0" w:line="240" w:lineRule="auto"/>
        <w:ind w:firstLine="540"/>
        <w:jc w:val="both"/>
        <w:rPr>
          <w:rFonts w:cs="Calibri"/>
        </w:rPr>
      </w:pPr>
      <w:r>
        <w:rPr>
          <w:rFonts w:cs="Calibri"/>
        </w:rPr>
        <w:t>10) машинный журнал (для судов с механическим двигателем);</w:t>
      </w:r>
    </w:p>
    <w:p w:rsidR="00347C8D" w:rsidRDefault="00347C8D">
      <w:pPr>
        <w:widowControl w:val="0"/>
        <w:autoSpaceDE w:val="0"/>
        <w:autoSpaceDN w:val="0"/>
        <w:adjustRightInd w:val="0"/>
        <w:spacing w:after="0" w:line="240" w:lineRule="auto"/>
        <w:ind w:firstLine="540"/>
        <w:jc w:val="both"/>
        <w:rPr>
          <w:rFonts w:cs="Calibri"/>
        </w:rPr>
      </w:pPr>
      <w:bookmarkStart w:id="47" w:name="Par324"/>
      <w:bookmarkEnd w:id="47"/>
      <w:r>
        <w:rPr>
          <w:rFonts w:cs="Calibri"/>
        </w:rPr>
        <w:t>11) санитарный журнал;</w:t>
      </w:r>
    </w:p>
    <w:p w:rsidR="00347C8D" w:rsidRDefault="00347C8D">
      <w:pPr>
        <w:widowControl w:val="0"/>
        <w:autoSpaceDE w:val="0"/>
        <w:autoSpaceDN w:val="0"/>
        <w:adjustRightInd w:val="0"/>
        <w:spacing w:after="0" w:line="240" w:lineRule="auto"/>
        <w:ind w:firstLine="540"/>
        <w:jc w:val="both"/>
        <w:rPr>
          <w:rFonts w:cs="Calibri"/>
        </w:rPr>
      </w:pPr>
      <w:r>
        <w:rPr>
          <w:rFonts w:cs="Calibri"/>
        </w:rPr>
        <w:t>12) судовое санитарное свидетельство о праве 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13) иные судовые документы, предусмотренные международными договорами Российской Федерации, законами и иными правовыми актами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Судно, используемое для санитарного, карантинного и другого контроля, может не иметь свидетельство о грузовой марке и мерительное свидетельство. Вместимость такого судна может быть определена упрощенным способом с выдачей соответствующего удостоверения.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106" w:history="1">
        <w:r>
          <w:rPr>
            <w:rFonts w:cs="Calibri"/>
            <w:color w:val="0000FF"/>
          </w:rPr>
          <w:t>закон</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48" w:name="Par330"/>
      <w:bookmarkEnd w:id="48"/>
      <w:r>
        <w:rPr>
          <w:rFonts w:cs="Calibri"/>
        </w:rPr>
        <w:t xml:space="preserve">Статья 26. Утратила силу. - Федеральный </w:t>
      </w:r>
      <w:hyperlink r:id="rId107" w:history="1">
        <w:r>
          <w:rPr>
            <w:rFonts w:cs="Calibri"/>
            <w:color w:val="0000FF"/>
          </w:rPr>
          <w:t>закон</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49" w:name="Par332"/>
      <w:bookmarkEnd w:id="49"/>
      <w:r>
        <w:rPr>
          <w:rFonts w:cs="Calibri"/>
        </w:rPr>
        <w:t>Статья 27. Судовые документы для некоторых категорий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08"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0" w:name="Par336"/>
      <w:bookmarkEnd w:id="50"/>
      <w:r>
        <w:rPr>
          <w:rFonts w:cs="Calibri"/>
        </w:rPr>
        <w:t>1. Подлежащие государственной регистрации спортивные парусные суда, прогулочные суда и маломерные суда должны иметь следующие судовые документы: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1) судовой билет;</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судовая роль.</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Судовой билет, который должно иметь судно, указанное в </w:t>
      </w:r>
      <w:hyperlink w:anchor="Par336" w:history="1">
        <w:r>
          <w:rPr>
            <w:rFonts w:cs="Calibri"/>
            <w:color w:val="0000FF"/>
          </w:rPr>
          <w:t>пункте 1</w:t>
        </w:r>
      </w:hyperlink>
      <w:r>
        <w:rPr>
          <w:rFonts w:cs="Calibri"/>
        </w:rPr>
        <w:t xml:space="preserve"> настоящей статьи, удостоверяет право плавания под Государственным флагом Российской Федерации, принадлежность судна на праве собственности определенному субъекту, вместимость судна, годность судна к плаванию.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51" w:name="Par342"/>
      <w:bookmarkEnd w:id="51"/>
      <w:r>
        <w:rPr>
          <w:rFonts w:cs="Calibri"/>
        </w:rPr>
        <w:t xml:space="preserve">Статья 28. Утратила силу. - Федеральный </w:t>
      </w:r>
      <w:hyperlink r:id="rId110" w:history="1">
        <w:r>
          <w:rPr>
            <w:rFonts w:cs="Calibri"/>
            <w:color w:val="0000FF"/>
          </w:rPr>
          <w:t>закон</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52" w:name="Par344"/>
      <w:bookmarkEnd w:id="52"/>
      <w:r>
        <w:rPr>
          <w:rFonts w:cs="Calibri"/>
        </w:rPr>
        <w:t>Статья 29. Органы, выдающие судовые документы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11"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3" w:name="Par348"/>
      <w:bookmarkEnd w:id="53"/>
      <w:r>
        <w:rPr>
          <w:rFonts w:cs="Calibri"/>
        </w:rPr>
        <w:t>1. Свидетельство о праве плавания под Государственным флагом Российской Федерации, судовой билет и свидетельство о праве собственности на судно выдаются органом, осуществляющим государственную регистрацию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2"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54" w:name="Par350"/>
      <w:bookmarkEnd w:id="54"/>
      <w:r>
        <w:rPr>
          <w:rFonts w:cs="Calibri"/>
        </w:rPr>
        <w:t>2. Разрешение на судовую радиостанцию выдается уполномоченным Правительством Российской Федерации федеральным органом исполнительной власти.</w:t>
      </w:r>
    </w:p>
    <w:p w:rsidR="00347C8D" w:rsidRDefault="00347C8D">
      <w:pPr>
        <w:widowControl w:val="0"/>
        <w:autoSpaceDE w:val="0"/>
        <w:autoSpaceDN w:val="0"/>
        <w:adjustRightInd w:val="0"/>
        <w:spacing w:after="0" w:line="240" w:lineRule="auto"/>
        <w:ind w:firstLine="540"/>
        <w:jc w:val="both"/>
        <w:rPr>
          <w:rFonts w:cs="Calibri"/>
        </w:rPr>
      </w:pPr>
      <w:bookmarkStart w:id="55" w:name="Par351"/>
      <w:bookmarkEnd w:id="55"/>
      <w:r>
        <w:rPr>
          <w:rFonts w:cs="Calibri"/>
        </w:rPr>
        <w:t>3. Судовое санитарное свидетельство о праве плавания выдается органами санитарно-эпидемиологического надзора на водном транспорте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За выдачу документов, указанных в </w:t>
      </w:r>
      <w:hyperlink w:anchor="Par348" w:history="1">
        <w:r>
          <w:rPr>
            <w:rFonts w:cs="Calibri"/>
            <w:color w:val="0000FF"/>
          </w:rPr>
          <w:t>пунктах 1</w:t>
        </w:r>
      </w:hyperlink>
      <w:r>
        <w:rPr>
          <w:rFonts w:cs="Calibri"/>
        </w:rPr>
        <w:t xml:space="preserve">, </w:t>
      </w:r>
      <w:hyperlink w:anchor="Par350" w:history="1">
        <w:r>
          <w:rPr>
            <w:rFonts w:cs="Calibri"/>
            <w:color w:val="0000FF"/>
          </w:rPr>
          <w:t>2</w:t>
        </w:r>
      </w:hyperlink>
      <w:r>
        <w:rPr>
          <w:rFonts w:cs="Calibri"/>
        </w:rPr>
        <w:t xml:space="preserve"> и </w:t>
      </w:r>
      <w:hyperlink w:anchor="Par351" w:history="1">
        <w:r>
          <w:rPr>
            <w:rFonts w:cs="Calibri"/>
            <w:color w:val="0000FF"/>
          </w:rPr>
          <w:t>3</w:t>
        </w:r>
      </w:hyperlink>
      <w:r>
        <w:rPr>
          <w:rFonts w:cs="Calibri"/>
        </w:rPr>
        <w:t xml:space="preserve"> настоящей статьи,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56" w:name="Par354"/>
      <w:bookmarkEnd w:id="56"/>
      <w:r>
        <w:rPr>
          <w:rFonts w:cs="Calibri"/>
        </w:rPr>
        <w:t>Статья 30. Признание судовых документов судна, плавающего под флагом иностранного государства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Признание судовых документов судна, плавающего под флагом иностранного государства и посещающего морские порты Российской Федерации, осуществляется на основании международных договоров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57" w:name="Par358"/>
      <w:bookmarkEnd w:id="57"/>
      <w:r>
        <w:rPr>
          <w:rFonts w:cs="Calibri"/>
        </w:rPr>
        <w:t>Статья 31. Требования, предъявляемые к судовым документам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На судне должны находиться оригиналы судовых документов, за исключением свидетельства о праве собственности на судно и судового билета, копии которых должны быть заверены органом, выдавшим такие документы.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58" w:name="Par362"/>
      <w:bookmarkEnd w:id="58"/>
      <w:r>
        <w:rPr>
          <w:rFonts w:cs="Calibri"/>
        </w:rPr>
        <w:t>Статья 32. Правила ведения судовых документов. Хранение судового журнала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1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Судовая роль и указанные в </w:t>
      </w:r>
      <w:hyperlink w:anchor="Par322" w:history="1">
        <w:r>
          <w:rPr>
            <w:rFonts w:cs="Calibri"/>
            <w:color w:val="0000FF"/>
          </w:rPr>
          <w:t>подпунктах 9</w:t>
        </w:r>
      </w:hyperlink>
      <w:r>
        <w:rPr>
          <w:rFonts w:cs="Calibri"/>
        </w:rPr>
        <w:t xml:space="preserve"> - </w:t>
      </w:r>
      <w:hyperlink w:anchor="Par324" w:history="1">
        <w:r>
          <w:rPr>
            <w:rFonts w:cs="Calibri"/>
            <w:color w:val="0000FF"/>
          </w:rPr>
          <w:t>11 пункта 1 статьи 25</w:t>
        </w:r>
      </w:hyperlink>
      <w:r>
        <w:rPr>
          <w:rFonts w:cs="Calibri"/>
        </w:rPr>
        <w:t xml:space="preserve"> настоящего Кодекса журналы судов ведутся в соответствии с правилами, установленными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в котором зарегистрировано судно. Данный орган обеспечивает хранение судового журнала не менее чем десять лет в </w:t>
      </w:r>
      <w:hyperlink r:id="rId114" w:history="1">
        <w:r>
          <w:rPr>
            <w:rFonts w:cs="Calibri"/>
            <w:color w:val="0000FF"/>
          </w:rPr>
          <w:t>порядке</w:t>
        </w:r>
      </w:hyperlink>
      <w:r>
        <w:rPr>
          <w:rFonts w:cs="Calibri"/>
        </w:rPr>
        <w:t>, установленном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Судовой журнал предоставляется для ознакомления и снятия с него копий лицам, имеющим право на получение соответствующей информации.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продажи судна за пределы Российской Федерации судовой журнал предоставляется для ознакомления и снятия с него копий лицам, имеющим право на получение соответствующей информации за период, предшествующий продаже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59" w:name="Par371"/>
      <w:bookmarkEnd w:id="59"/>
      <w:r>
        <w:rPr>
          <w:rFonts w:cs="Calibri"/>
          <w:b/>
          <w:bCs/>
        </w:rPr>
        <w:t>Глава III. РЕГИСТРАЦИЯ СУДОВ, ПРАВ НА НИХ И СДЕЛОК С НИМИ</w:t>
      </w:r>
    </w:p>
    <w:p w:rsidR="00347C8D" w:rsidRDefault="00347C8D">
      <w:pPr>
        <w:widowControl w:val="0"/>
        <w:autoSpaceDE w:val="0"/>
        <w:autoSpaceDN w:val="0"/>
        <w:adjustRightInd w:val="0"/>
        <w:spacing w:after="0" w:line="240" w:lineRule="auto"/>
        <w:jc w:val="center"/>
        <w:rPr>
          <w:rFonts w:cs="Calibri"/>
        </w:rPr>
      </w:pPr>
      <w:r>
        <w:rPr>
          <w:rFonts w:cs="Calibri"/>
        </w:rPr>
        <w:t xml:space="preserve">(в ред. Федерального </w:t>
      </w:r>
      <w:hyperlink r:id="rId11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0" w:name="Par374"/>
      <w:bookmarkEnd w:id="60"/>
      <w:r>
        <w:rPr>
          <w:rFonts w:cs="Calibri"/>
        </w:rPr>
        <w:t>Статья 33. Реестры судов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1" w:name="Par376"/>
      <w:bookmarkEnd w:id="61"/>
      <w:r>
        <w:rPr>
          <w:rFonts w:cs="Calibri"/>
        </w:rPr>
        <w:t>1. Судно подлежит государственной регистрации в одном из реестров судов Российской Федерации (далее - реестры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1) Государственном судовом реестре;</w:t>
      </w:r>
    </w:p>
    <w:p w:rsidR="00347C8D" w:rsidRDefault="00347C8D">
      <w:pPr>
        <w:widowControl w:val="0"/>
        <w:autoSpaceDE w:val="0"/>
        <w:autoSpaceDN w:val="0"/>
        <w:adjustRightInd w:val="0"/>
        <w:spacing w:after="0" w:line="240" w:lineRule="auto"/>
        <w:ind w:firstLine="540"/>
        <w:jc w:val="both"/>
        <w:rPr>
          <w:rFonts w:cs="Calibri"/>
        </w:rPr>
      </w:pPr>
      <w:r>
        <w:rPr>
          <w:rFonts w:cs="Calibri"/>
        </w:rPr>
        <w:t>2) реестре маломерных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3) бербоут-чартерном реестре;</w:t>
      </w:r>
    </w:p>
    <w:p w:rsidR="00347C8D" w:rsidRDefault="00347C8D">
      <w:pPr>
        <w:widowControl w:val="0"/>
        <w:autoSpaceDE w:val="0"/>
        <w:autoSpaceDN w:val="0"/>
        <w:adjustRightInd w:val="0"/>
        <w:spacing w:after="0" w:line="240" w:lineRule="auto"/>
        <w:ind w:firstLine="540"/>
        <w:jc w:val="both"/>
        <w:rPr>
          <w:rFonts w:cs="Calibri"/>
        </w:rPr>
      </w:pPr>
      <w:r>
        <w:rPr>
          <w:rFonts w:cs="Calibri"/>
        </w:rPr>
        <w:t>4) Российском международном реестре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5) реестре строящихся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1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1.1. Не подлежат государственной регистрации шлюпки и иные плавучие средства, которые являются принадлежностями судна,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w:t>
      </w:r>
    </w:p>
    <w:p w:rsidR="00347C8D" w:rsidRDefault="00347C8D">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117" w:history="1">
        <w:r>
          <w:rPr>
            <w:rFonts w:cs="Calibri"/>
            <w:color w:val="0000FF"/>
          </w:rPr>
          <w:t>законом</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 или реестре маломерных судов.</w:t>
      </w:r>
    </w:p>
    <w:p w:rsidR="00347C8D" w:rsidRDefault="00347C8D">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118"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Право собственности и иные вещные права на зарегистрированное в Российском международном реестре судов судно (за исключением этих прав на судно, зафрахтованное по </w:t>
      </w:r>
      <w:hyperlink w:anchor="Par1693" w:history="1">
        <w:r>
          <w:rPr>
            <w:rFonts w:cs="Calibri"/>
            <w:color w:val="0000FF"/>
          </w:rPr>
          <w:t>бербоут-чартеру</w:t>
        </w:r>
      </w:hyperlink>
      <w:r>
        <w:rPr>
          <w:rFonts w:cs="Calibri"/>
        </w:rPr>
        <w:t>),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международном реестре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Государственная регистрация в Российском международном реестре судов судна, в отношении права собственности и иных вещных прав на которое установлены ограничения (обременения), и исключение из указанного реестра такого судна осуществляются с согласия в письменной форме лица, в пользу которого установлено соответствующее ограничение (обременение).</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12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Регистрация в Государственном судовом реестре, Российском международном реестре судов или реестре маломерных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121" w:history="1">
        <w:r>
          <w:rPr>
            <w:rFonts w:cs="Calibri"/>
            <w:color w:val="0000FF"/>
          </w:rPr>
          <w:t>N 141-ФЗ</w:t>
        </w:r>
      </w:hyperlink>
      <w:r>
        <w:rPr>
          <w:rFonts w:cs="Calibri"/>
        </w:rPr>
        <w:t xml:space="preserve">, от 23.04.2012 </w:t>
      </w:r>
      <w:hyperlink r:id="rId122"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bookmarkStart w:id="62" w:name="Par393"/>
      <w:bookmarkEnd w:id="62"/>
      <w:r>
        <w:rPr>
          <w:rFonts w:cs="Calibri"/>
        </w:rPr>
        <w:t xml:space="preserve">4. Реестры судов, предусмотренные </w:t>
      </w:r>
      <w:hyperlink w:anchor="Par376" w:history="1">
        <w:r>
          <w:rPr>
            <w:rFonts w:cs="Calibri"/>
            <w:color w:val="0000FF"/>
          </w:rPr>
          <w:t>пунктом 1</w:t>
        </w:r>
      </w:hyperlink>
      <w:r>
        <w:rPr>
          <w:rFonts w:cs="Calibri"/>
        </w:rPr>
        <w:t xml:space="preserve"> настоящей статьи, ведутся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hyperlink r:id="rId123" w:history="1">
        <w:r>
          <w:rPr>
            <w:rFonts w:cs="Calibri"/>
            <w:color w:val="0000FF"/>
          </w:rPr>
          <w:t>Правила</w:t>
        </w:r>
      </w:hyperlink>
      <w:r>
        <w:rPr>
          <w:rFonts w:cs="Calibri"/>
        </w:rPr>
        <w:t xml:space="preserve"> государственной регистрации судов, прав на них и сделок с ними в морских портах и централизованного учета зарегистрированных судов утверждаются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08.11.2007 </w:t>
      </w:r>
      <w:hyperlink r:id="rId124" w:history="1">
        <w:r>
          <w:rPr>
            <w:rFonts w:cs="Calibri"/>
            <w:color w:val="0000FF"/>
          </w:rPr>
          <w:t>N 261-ФЗ</w:t>
        </w:r>
      </w:hyperlink>
      <w:r>
        <w:rPr>
          <w:rFonts w:cs="Calibri"/>
        </w:rPr>
        <w:t xml:space="preserve">, от 14.06.2011 </w:t>
      </w:r>
      <w:hyperlink r:id="rId125" w:history="1">
        <w:r>
          <w:rPr>
            <w:rFonts w:cs="Calibri"/>
            <w:color w:val="0000FF"/>
          </w:rPr>
          <w:t>N 141-ФЗ</w:t>
        </w:r>
      </w:hyperlink>
      <w:r>
        <w:rPr>
          <w:rFonts w:cs="Calibri"/>
        </w:rPr>
        <w:t xml:space="preserve">, от 23.04.2012 </w:t>
      </w:r>
      <w:hyperlink r:id="rId126"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5. В Государственном судовом реестре регистрируются суда, за исключением маломерных судов, используемых в некоммерческих целях.</w:t>
      </w:r>
    </w:p>
    <w:p w:rsidR="00347C8D" w:rsidRDefault="00347C8D">
      <w:pPr>
        <w:widowControl w:val="0"/>
        <w:autoSpaceDE w:val="0"/>
        <w:autoSpaceDN w:val="0"/>
        <w:adjustRightInd w:val="0"/>
        <w:spacing w:after="0" w:line="240" w:lineRule="auto"/>
        <w:ind w:firstLine="540"/>
        <w:jc w:val="both"/>
        <w:rPr>
          <w:rFonts w:cs="Calibri"/>
        </w:rPr>
      </w:pPr>
      <w:r>
        <w:rPr>
          <w:rFonts w:cs="Calibri"/>
        </w:rPr>
        <w:t>Маломерные суда, используемые в некоммерческих целях, регистрируются в реестре маломерных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127"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6. В бербоут-чартерном реестре регистрируются суда, которым в соответствии с </w:t>
      </w:r>
      <w:hyperlink w:anchor="Par210" w:history="1">
        <w:r>
          <w:rPr>
            <w:rFonts w:cs="Calibri"/>
            <w:color w:val="0000FF"/>
          </w:rPr>
          <w:t>пунктами 2</w:t>
        </w:r>
      </w:hyperlink>
      <w:r>
        <w:rPr>
          <w:rFonts w:cs="Calibri"/>
        </w:rPr>
        <w:t xml:space="preserve"> и </w:t>
      </w:r>
      <w:hyperlink w:anchor="Par210" w:history="1">
        <w:r>
          <w:rPr>
            <w:rFonts w:cs="Calibri"/>
            <w:color w:val="0000FF"/>
          </w:rPr>
          <w:t>3 статьи 15</w:t>
        </w:r>
      </w:hyperlink>
      <w:r>
        <w:rPr>
          <w:rFonts w:cs="Calibri"/>
        </w:rPr>
        <w:t xml:space="preserve"> настоящего Кодекса временно предоставлено право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bookmarkStart w:id="63" w:name="Par400"/>
      <w:bookmarkEnd w:id="63"/>
      <w:r>
        <w:rPr>
          <w:rFonts w:cs="Calibri"/>
        </w:rPr>
        <w:t>7. В Российском международном реестре судов могут регистрироваться:</w:t>
      </w:r>
    </w:p>
    <w:p w:rsidR="00347C8D" w:rsidRDefault="00347C8D">
      <w:pPr>
        <w:widowControl w:val="0"/>
        <w:autoSpaceDE w:val="0"/>
        <w:autoSpaceDN w:val="0"/>
        <w:adjustRightInd w:val="0"/>
        <w:spacing w:after="0" w:line="240" w:lineRule="auto"/>
        <w:ind w:firstLine="540"/>
        <w:jc w:val="both"/>
        <w:rPr>
          <w:rFonts w:cs="Calibri"/>
        </w:rPr>
      </w:pPr>
      <w:r>
        <w:rPr>
          <w:rFonts w:cs="Calibri"/>
        </w:rPr>
        <w:t>1) суда, используемые для международных перевозок грузов, пассажиров и их багажа, буксировки. Не подлежат государственной регистрации в Российском международном реестре судов суда, если они зарегистрированы в реестрах судов иностранных государств и их возраст на дату подачи заявления о государственной регистрации в Российском международном реестре судов превышает пятнадцать лет;</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8"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суда, используемые для перевозок и буксировки в каботаже, при условии, что возраст этих судов на дату подачи заявления о государственной регистрации не превышает пятнадцать лет;</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суда, используемые для разведки и разработки минеральных и других неживых ресурсов морского дна и его недр, гидротехнических и подводно-технических работ, а также для обеспечения указанных работ и видов деятельности;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самоходные суда с главными двигателями мощностью не менее 55 киловатт, несамоходные суда вместимостью не менее чем 80, построенные российскими судостроительными организациями после 1 января 2010 года и используемые для целей, предусмотренных </w:t>
      </w:r>
      <w:hyperlink w:anchor="Par38" w:history="1">
        <w:r>
          <w:rPr>
            <w:rFonts w:cs="Calibri"/>
            <w:color w:val="0000FF"/>
          </w:rPr>
          <w:t>статьей 2</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30" w:history="1">
        <w:r>
          <w:rPr>
            <w:rFonts w:cs="Calibri"/>
            <w:color w:val="0000FF"/>
          </w:rPr>
          <w:t>закона</w:t>
        </w:r>
      </w:hyperlink>
      <w:r>
        <w:rPr>
          <w:rFonts w:cs="Calibri"/>
        </w:rPr>
        <w:t xml:space="preserve"> от 07.11.2011 N 305-ФЗ)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8. К использованию судов, перечисленных в </w:t>
      </w:r>
      <w:hyperlink w:anchor="Par400" w:history="1">
        <w:r>
          <w:rPr>
            <w:rFonts w:cs="Calibri"/>
            <w:color w:val="0000FF"/>
          </w:rPr>
          <w:t>пункте 7</w:t>
        </w:r>
      </w:hyperlink>
      <w:r>
        <w:rPr>
          <w:rFonts w:cs="Calibri"/>
        </w:rPr>
        <w:t xml:space="preserve"> настоящей статьи, для осуществления </w:t>
      </w:r>
      <w:r>
        <w:rPr>
          <w:rFonts w:cs="Calibri"/>
        </w:rPr>
        <w:lastRenderedPageBreak/>
        <w:t>указанных в нем работ, услуг и видов деятельности относится также сдача этих судов в аренду.</w:t>
      </w:r>
    </w:p>
    <w:p w:rsidR="00347C8D" w:rsidRDefault="00347C8D">
      <w:pPr>
        <w:widowControl w:val="0"/>
        <w:autoSpaceDE w:val="0"/>
        <w:autoSpaceDN w:val="0"/>
        <w:adjustRightInd w:val="0"/>
        <w:spacing w:after="0" w:line="240" w:lineRule="auto"/>
        <w:jc w:val="both"/>
        <w:rPr>
          <w:rFonts w:cs="Calibri"/>
        </w:rPr>
      </w:pPr>
      <w:r>
        <w:rPr>
          <w:rFonts w:cs="Calibri"/>
        </w:rPr>
        <w:t xml:space="preserve">(п. 8 введен Федеральным </w:t>
      </w:r>
      <w:hyperlink r:id="rId131" w:history="1">
        <w:r>
          <w:rPr>
            <w:rFonts w:cs="Calibri"/>
            <w:color w:val="0000FF"/>
          </w:rPr>
          <w:t>законом</w:t>
        </w:r>
      </w:hyperlink>
      <w:r>
        <w:rPr>
          <w:rFonts w:cs="Calibri"/>
        </w:rPr>
        <w:t xml:space="preserve"> от 07.11.2011 N 305-ФЗ)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4" w:name="Par411"/>
      <w:bookmarkEnd w:id="64"/>
      <w:r>
        <w:rPr>
          <w:rFonts w:cs="Calibri"/>
        </w:rPr>
        <w:t>Статья 34. Суда, используемые только для правительственной некоммерческой службы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5" w:name="Par413"/>
      <w:bookmarkEnd w:id="65"/>
      <w:r>
        <w:rPr>
          <w:rFonts w:cs="Calibri"/>
        </w:rPr>
        <w:t>1. Государственная регистрация судов, находящихся в собственности Российской Федерации, собственности субъектов Российской Федерации или эксплуатируемых ими и используемых только для правительственной некоммерческой службы, за исключением военных кораблей, военно-вспомогательных судов и пограничных кораблей, осуществляется в Государственном судовом реестре или реестре маломерных судов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2"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Суда, государственная регистрация которых осуществляется в ином порядке, чем в том, который предусмотрен </w:t>
      </w:r>
      <w:hyperlink w:anchor="Par413" w:history="1">
        <w:r>
          <w:rPr>
            <w:rFonts w:cs="Calibri"/>
            <w:color w:val="0000FF"/>
          </w:rPr>
          <w:t>пунктом 1</w:t>
        </w:r>
      </w:hyperlink>
      <w:r>
        <w:rPr>
          <w:rFonts w:cs="Calibri"/>
        </w:rPr>
        <w:t xml:space="preserve"> настоящей статьи, могут быть перерегистрированы в соответствии с правилами, установленными настоящей главой, в случае использования таких судов в коммерческих целях.</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3"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6" w:name="Par418"/>
      <w:bookmarkEnd w:id="66"/>
      <w:r>
        <w:rPr>
          <w:rFonts w:cs="Calibri"/>
        </w:rPr>
        <w:t>Статья 35. Органы, осуществляющие государственную регистрацию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4"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Государственная регистрация судов в Государственном судовом реестре и бербоут-чартерном реестре осуществляется капитаном морского 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2. Государственная регистрация судов в реестре маломерных судов осуществляется органами, уполномоченными Правительством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Государственная регистрация судов в Российском международном реестре судов осуществляется капитанами морских портов, </w:t>
      </w:r>
      <w:hyperlink r:id="rId135" w:history="1">
        <w:r>
          <w:rPr>
            <w:rFonts w:cs="Calibri"/>
            <w:color w:val="0000FF"/>
          </w:rPr>
          <w:t>перечень</w:t>
        </w:r>
      </w:hyperlink>
      <w:r>
        <w:rPr>
          <w:rFonts w:cs="Calibri"/>
        </w:rPr>
        <w:t xml:space="preserve"> которых утверждается Правительством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 w:name="Par426"/>
      <w:bookmarkEnd w:id="67"/>
      <w:r>
        <w:rPr>
          <w:rFonts w:cs="Calibri"/>
        </w:rPr>
        <w:t>Статья 36. Государственная пошлина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20.12.2005 N 168-ФЗ)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 государственную регистрацию судов в Государственном судовом реестре, Российском международном реестре судов, реестре маломерных судов или бербоут-чартерном реестре и за любые вносимые в них изменения, а также за ежегодное подтверждение регистрации судна в Российском международном реестре судов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7"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 w:name="Par433"/>
      <w:bookmarkEnd w:id="68"/>
      <w:r>
        <w:rPr>
          <w:rFonts w:cs="Calibri"/>
        </w:rPr>
        <w:t>Статья 37. Условия государственной регистрации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8"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Судно может быть зарегистрировано только в одном из реестров судов.</w:t>
      </w:r>
    </w:p>
    <w:p w:rsidR="00347C8D" w:rsidRDefault="00347C8D">
      <w:pPr>
        <w:widowControl w:val="0"/>
        <w:autoSpaceDE w:val="0"/>
        <w:autoSpaceDN w:val="0"/>
        <w:adjustRightInd w:val="0"/>
        <w:spacing w:after="0" w:line="240" w:lineRule="auto"/>
        <w:ind w:firstLine="540"/>
        <w:jc w:val="both"/>
        <w:rPr>
          <w:rFonts w:cs="Calibri"/>
        </w:rPr>
      </w:pPr>
      <w:bookmarkStart w:id="69" w:name="Par437"/>
      <w:bookmarkEnd w:id="69"/>
      <w:r>
        <w:rPr>
          <w:rFonts w:cs="Calibri"/>
        </w:rPr>
        <w:t>2.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или реестре маломерных судов после исключения из реестра судов иностранного государства и представления свидетельства, удостоверяющего, что судно исключено из такого реестра.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139" w:history="1">
        <w:r>
          <w:rPr>
            <w:rFonts w:cs="Calibri"/>
            <w:color w:val="0000FF"/>
          </w:rPr>
          <w:t>N 168-ФЗ</w:t>
        </w:r>
      </w:hyperlink>
      <w:r>
        <w:rPr>
          <w:rFonts w:cs="Calibri"/>
        </w:rPr>
        <w:t xml:space="preserve">, от 23.04.2012 </w:t>
      </w:r>
      <w:hyperlink r:id="rId140"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Государственная регистрация судна, зарегистрированного в Государственном судовом реестре, Российском международном реестре судов или реестре маломерных судов, в реестре судов иностранного государства не признается, если судно не исключено в установленном </w:t>
      </w:r>
      <w:r>
        <w:rPr>
          <w:rFonts w:cs="Calibri"/>
        </w:rPr>
        <w:lastRenderedPageBreak/>
        <w:t>порядке из Государственного судового реестра, Российского международного реестра судов или реестра маломерных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141" w:history="1">
        <w:r>
          <w:rPr>
            <w:rFonts w:cs="Calibri"/>
            <w:color w:val="0000FF"/>
          </w:rPr>
          <w:t>N 168-ФЗ</w:t>
        </w:r>
      </w:hyperlink>
      <w:r>
        <w:rPr>
          <w:rFonts w:cs="Calibri"/>
        </w:rPr>
        <w:t xml:space="preserve">, от 23.04.2012 </w:t>
      </w:r>
      <w:hyperlink r:id="rId142"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bookmarkStart w:id="70" w:name="Par441"/>
      <w:bookmarkEnd w:id="70"/>
      <w:r>
        <w:rPr>
          <w:rFonts w:cs="Calibri"/>
        </w:rPr>
        <w:t>3. Судно может быть зарегистрировано в Российском международном реестре судов на определенный срок с правом последующего продления этого срока или без установления срока регистрации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Государственная регистрация судна в Российском международном реестре судов подлежит ежегодному подтверждению. </w:t>
      </w:r>
      <w:hyperlink r:id="rId143" w:history="1">
        <w:r>
          <w:rPr>
            <w:rFonts w:cs="Calibri"/>
            <w:color w:val="0000FF"/>
          </w:rPr>
          <w:t>Порядок</w:t>
        </w:r>
      </w:hyperlink>
      <w:r>
        <w:rPr>
          <w:rFonts w:cs="Calibri"/>
        </w:rPr>
        <w:t xml:space="preserve"> ежегодного подтверждения государственной регистрации судна в Российском международном реестре судов устанавливается правилами государственной регистрации судов, прав на них и сделок с ними в морских портах и централизованного учета зарегистрированных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08.11.2007 </w:t>
      </w:r>
      <w:hyperlink r:id="rId144" w:history="1">
        <w:r>
          <w:rPr>
            <w:rFonts w:cs="Calibri"/>
            <w:color w:val="0000FF"/>
          </w:rPr>
          <w:t>N 261-ФЗ</w:t>
        </w:r>
      </w:hyperlink>
      <w:r>
        <w:rPr>
          <w:rFonts w:cs="Calibri"/>
        </w:rPr>
        <w:t xml:space="preserve">, от 14.06.2011 </w:t>
      </w:r>
      <w:hyperlink r:id="rId145" w:history="1">
        <w:r>
          <w:rPr>
            <w:rFonts w:cs="Calibri"/>
            <w:color w:val="0000FF"/>
          </w:rPr>
          <w:t>N 141-ФЗ</w:t>
        </w:r>
      </w:hyperlink>
      <w:r>
        <w:rPr>
          <w:rFonts w:cs="Calibri"/>
        </w:rPr>
        <w:t xml:space="preserve">, от 23.04.2012 </w:t>
      </w:r>
      <w:hyperlink r:id="rId146"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Срок государственной регистрации в Российском международном реестре судов судна, предоставленного российскому фрахтователю по договору фрахтования судна без экипажа </w:t>
      </w:r>
      <w:hyperlink w:anchor="Par1693" w:history="1">
        <w:r>
          <w:rPr>
            <w:rFonts w:cs="Calibri"/>
            <w:color w:val="0000FF"/>
          </w:rPr>
          <w:t>(бербоут-чартеру)</w:t>
        </w:r>
      </w:hyperlink>
      <w:r>
        <w:rPr>
          <w:rFonts w:cs="Calibri"/>
        </w:rPr>
        <w:t>, не может превышать срок действия указанного договора или срок, на который приостановлено право плавания данного судна под флагом иностранного государства. При этом учитывается наименее продолжительный из указанных сроков.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48" w:history="1">
        <w:r>
          <w:rPr>
            <w:rFonts w:cs="Calibri"/>
            <w:color w:val="0000FF"/>
          </w:rPr>
          <w:t>законом</w:t>
        </w:r>
      </w:hyperlink>
      <w:r>
        <w:rPr>
          <w:rFonts w:cs="Calibri"/>
        </w:rPr>
        <w:t xml:space="preserve"> от 20.12.2005 N 168-ФЗ)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71" w:name="Par448"/>
      <w:bookmarkEnd w:id="71"/>
      <w:r>
        <w:rPr>
          <w:rFonts w:cs="Calibri"/>
        </w:rPr>
        <w:t>Статья 38. Государственная регистрация судна, зафрахтованного по договору фрахтования судна без экипажа (бербоут-чартеру)</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5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Государственная регистрация в бербоут-чартерном реестре или Российском международном реестре судов судна, зарегистрированного в реестре судов иностранного государства, осуществляется на основании заявления фрахтователя судна по </w:t>
      </w:r>
      <w:hyperlink w:anchor="Par1693" w:history="1">
        <w:r>
          <w:rPr>
            <w:rFonts w:cs="Calibri"/>
            <w:color w:val="0000FF"/>
          </w:rPr>
          <w:t>бербоут-чартеру</w:t>
        </w:r>
      </w:hyperlink>
      <w:r>
        <w:rPr>
          <w:rFonts w:cs="Calibri"/>
        </w:rPr>
        <w:t xml:space="preserve"> с приложением следующих необходимых для регистрации документов: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1"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1) 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347C8D" w:rsidRDefault="00347C8D">
      <w:pPr>
        <w:widowControl w:val="0"/>
        <w:autoSpaceDE w:val="0"/>
        <w:autoSpaceDN w:val="0"/>
        <w:adjustRightInd w:val="0"/>
        <w:spacing w:after="0" w:line="240" w:lineRule="auto"/>
        <w:ind w:firstLine="540"/>
        <w:jc w:val="both"/>
        <w:rPr>
          <w:rFonts w:cs="Calibri"/>
        </w:rPr>
      </w:pPr>
      <w:r>
        <w:rPr>
          <w:rFonts w:cs="Calibri"/>
        </w:rPr>
        <w:t>2) 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3) 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4) оригинал и копия бербоут-чартера;</w:t>
      </w:r>
    </w:p>
    <w:p w:rsidR="00347C8D" w:rsidRDefault="00347C8D">
      <w:pPr>
        <w:widowControl w:val="0"/>
        <w:autoSpaceDE w:val="0"/>
        <w:autoSpaceDN w:val="0"/>
        <w:adjustRightInd w:val="0"/>
        <w:spacing w:after="0" w:line="240" w:lineRule="auto"/>
        <w:ind w:firstLine="540"/>
        <w:jc w:val="both"/>
        <w:rPr>
          <w:rFonts w:cs="Calibri"/>
        </w:rPr>
      </w:pPr>
      <w:r>
        <w:rPr>
          <w:rFonts w:cs="Calibri"/>
        </w:rPr>
        <w:t>5) мерительное свидетельство;</w:t>
      </w:r>
    </w:p>
    <w:p w:rsidR="00347C8D" w:rsidRDefault="00347C8D">
      <w:pPr>
        <w:widowControl w:val="0"/>
        <w:autoSpaceDE w:val="0"/>
        <w:autoSpaceDN w:val="0"/>
        <w:adjustRightInd w:val="0"/>
        <w:spacing w:after="0" w:line="240" w:lineRule="auto"/>
        <w:ind w:firstLine="540"/>
        <w:jc w:val="both"/>
        <w:rPr>
          <w:rFonts w:cs="Calibri"/>
        </w:rPr>
      </w:pPr>
      <w:r>
        <w:rPr>
          <w:rFonts w:cs="Calibri"/>
        </w:rPr>
        <w:t>6) пассажирское свидетельство (для пассажирского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7) сведения об идентификационном номере судна, присвоенном Международной морской организацией;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8) документ, подтверждающий, что фрахтователь судна по бербоут-чартеру отвечает требованиям, предъявляемым к собственнику судна в соответствии с </w:t>
      </w:r>
      <w:hyperlink w:anchor="Par214" w:history="1">
        <w:r>
          <w:rPr>
            <w:rFonts w:cs="Calibri"/>
            <w:color w:val="0000FF"/>
          </w:rPr>
          <w:t>пунктом 1 статьи 15</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государственной регистрации судна в бербоут-чартерном реестре или Российском международном реестре судов выдается свидетельство о праве плавания под Государственным флагом Российской Федерации на срок, не превышающий срока действия бербоут-чартера.</w:t>
      </w:r>
    </w:p>
    <w:p w:rsidR="00347C8D" w:rsidRDefault="00347C8D">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152"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72" w:name="Par466"/>
      <w:bookmarkEnd w:id="72"/>
      <w:r>
        <w:rPr>
          <w:rFonts w:cs="Calibri"/>
        </w:rPr>
        <w:t>Статья 39. Сведения, подлежащие внесению в Государственный судовой реестр или реестр маломерных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3"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Государственная регистрация судов осуществляется в Государственном судовом реестре или реестре маломерных судов на имя собственника (собственников).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4"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73" w:name="Par471"/>
      <w:bookmarkEnd w:id="73"/>
      <w:r>
        <w:rPr>
          <w:rFonts w:cs="Calibri"/>
        </w:rPr>
        <w:t>2. В Государственный судовой реестр или реестр маломерных судов вносятся следующие основные сведения: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5"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порядковый регистрационный номер судна и дата его государственной регистрации;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судна (настоящее и прежнее), порт (место) предыдущей государственной регистрации судна и дата аннулирования ее (если таковые имеются);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7"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наименование порта (места) регистрации судна и присвоенный Международной морской организацией идентификационный номер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позывной сигнал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наименование судостроительной верфи, место и год постройки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тип и назначение судна, район его 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основные технические характеристики судна, в том числе вместимость (валовая и чистая), полная грузоподъемность и главные размерения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имя, гражданство и адрес собственника (собственников);</w:t>
      </w:r>
    </w:p>
    <w:p w:rsidR="00347C8D" w:rsidRDefault="00347C8D">
      <w:pPr>
        <w:widowControl w:val="0"/>
        <w:autoSpaceDE w:val="0"/>
        <w:autoSpaceDN w:val="0"/>
        <w:adjustRightInd w:val="0"/>
        <w:spacing w:after="0" w:line="240" w:lineRule="auto"/>
        <w:ind w:firstLine="540"/>
        <w:jc w:val="both"/>
        <w:rPr>
          <w:rFonts w:cs="Calibri"/>
        </w:rPr>
      </w:pPr>
      <w:r>
        <w:rPr>
          <w:rFonts w:cs="Calibri"/>
        </w:rPr>
        <w:t>доля каждого из сособственников в общей долевой собственности, если имеется несколько собственников;</w:t>
      </w:r>
    </w:p>
    <w:p w:rsidR="00347C8D" w:rsidRDefault="00347C8D">
      <w:pPr>
        <w:widowControl w:val="0"/>
        <w:autoSpaceDE w:val="0"/>
        <w:autoSpaceDN w:val="0"/>
        <w:adjustRightInd w:val="0"/>
        <w:spacing w:after="0" w:line="240" w:lineRule="auto"/>
        <w:ind w:firstLine="540"/>
        <w:jc w:val="both"/>
        <w:rPr>
          <w:rFonts w:cs="Calibri"/>
        </w:rPr>
      </w:pPr>
      <w:r>
        <w:rPr>
          <w:rFonts w:cs="Calibri"/>
        </w:rPr>
        <w:t>основания возникновения права собственности на судно или часть судна (договор купли-продажи, договор на постройку судна и другие);</w:t>
      </w:r>
    </w:p>
    <w:p w:rsidR="00347C8D" w:rsidRDefault="00347C8D">
      <w:pPr>
        <w:widowControl w:val="0"/>
        <w:autoSpaceDE w:val="0"/>
        <w:autoSpaceDN w:val="0"/>
        <w:adjustRightInd w:val="0"/>
        <w:spacing w:after="0" w:line="240" w:lineRule="auto"/>
        <w:ind w:firstLine="540"/>
        <w:jc w:val="both"/>
        <w:rPr>
          <w:rFonts w:cs="Calibri"/>
        </w:rPr>
      </w:pPr>
      <w:r>
        <w:rPr>
          <w:rFonts w:cs="Calibri"/>
        </w:rPr>
        <w:t>имя и адрес судовладельца, если он не является собственником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имя и адрес доверительного управляющего при передаче судна в управление ему;</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данные о зарегистрированной ипотеке судна, если она установлена в соответствии со </w:t>
      </w:r>
      <w:hyperlink w:anchor="Par2922" w:history="1">
        <w:r>
          <w:rPr>
            <w:rFonts w:cs="Calibri"/>
            <w:color w:val="0000FF"/>
          </w:rPr>
          <w:t>статьями 376</w:t>
        </w:r>
      </w:hyperlink>
      <w:r>
        <w:rPr>
          <w:rFonts w:cs="Calibri"/>
        </w:rPr>
        <w:t xml:space="preserve"> и </w:t>
      </w:r>
      <w:hyperlink w:anchor="Par2932" w:history="1">
        <w:r>
          <w:rPr>
            <w:rFonts w:cs="Calibri"/>
            <w:color w:val="0000FF"/>
          </w:rPr>
          <w:t>377</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основание и дата исключения судна из Государственного реестра судов или реестра маломерных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8"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74" w:name="Par490"/>
      <w:bookmarkEnd w:id="74"/>
      <w:r>
        <w:rPr>
          <w:rFonts w:cs="Calibri"/>
        </w:rPr>
        <w:t>3. При временном переводе судна под флаг иностранного государства в Государственный судовой реестр или реестр маломерных судов вносятся также следующие основные сведения: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указание о федеральном органе исполнительной власти, принявшем решение о переводе судна под флаг иностранного государства, и дата принятия такого решения;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срок, на который допускается перевод судна под флаг иностранного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государства, под флагом которого судну разрешено плавать;</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имя и адрес фрахтователя судна по </w:t>
      </w:r>
      <w:hyperlink w:anchor="Par1693" w:history="1">
        <w:r>
          <w:rPr>
            <w:rFonts w:cs="Calibri"/>
            <w:color w:val="0000FF"/>
          </w:rPr>
          <w:t>бербоут-чартеру</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дата приостановления права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75" w:name="Par498"/>
      <w:bookmarkEnd w:id="75"/>
      <w:r>
        <w:rPr>
          <w:rFonts w:cs="Calibri"/>
        </w:rPr>
        <w:t>Статья 40. Сведения, подлежащие внесению в бербоут-чартерный реестр и Российский международный реестр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0" w:history="1">
        <w:r>
          <w:rPr>
            <w:rFonts w:cs="Calibri"/>
            <w:color w:val="0000FF"/>
          </w:rPr>
          <w:t>закона</w:t>
        </w:r>
      </w:hyperlink>
      <w:r>
        <w:rPr>
          <w:rFonts w:cs="Calibri"/>
        </w:rPr>
        <w:t xml:space="preserve"> от 20.12.2005 N 168-ФЗ)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Государственная регистрация судов осуществляется в бербоут-чартерном реестре на имя фрахтователя судна по бербоут-чартеру.</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1"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76" w:name="Par503"/>
      <w:bookmarkEnd w:id="76"/>
      <w:r>
        <w:rPr>
          <w:rFonts w:cs="Calibri"/>
        </w:rPr>
        <w:lastRenderedPageBreak/>
        <w:t>2. В бербоут-чартерный реестр вносятся следующие основные сведения: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имя и адрес собственника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имя и адрес фрахтователя судна по </w:t>
      </w:r>
      <w:hyperlink w:anchor="Par1693" w:history="1">
        <w:r>
          <w:rPr>
            <w:rFonts w:cs="Calibri"/>
            <w:color w:val="0000FF"/>
          </w:rPr>
          <w:t>бербоут-чартеру</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дата заключения бербоут-чартера и срок его действия;</w:t>
      </w:r>
    </w:p>
    <w:p w:rsidR="00347C8D" w:rsidRDefault="00347C8D">
      <w:pPr>
        <w:widowControl w:val="0"/>
        <w:autoSpaceDE w:val="0"/>
        <w:autoSpaceDN w:val="0"/>
        <w:adjustRightInd w:val="0"/>
        <w:spacing w:after="0" w:line="240" w:lineRule="auto"/>
        <w:ind w:firstLine="540"/>
        <w:jc w:val="both"/>
        <w:rPr>
          <w:rFonts w:cs="Calibri"/>
        </w:rPr>
      </w:pPr>
      <w:r>
        <w:rPr>
          <w:rFonts w:cs="Calibri"/>
        </w:rPr>
        <w:t>дата окончания срока, на который судну предоставлено право плавания под Государственным флагом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сведения о реестре судов иностранного государства, в котором зарегистрировано судно непосредственно до смены флага, с указанием на то, что законодательство государства, в котором ведется такой реестр, применяется в отношении права собственности на судно, а также ипотеки судна или обременения судна того же характера, зарегистрированных в таком реестре.</w:t>
      </w:r>
    </w:p>
    <w:p w:rsidR="00347C8D" w:rsidRDefault="00347C8D">
      <w:pPr>
        <w:widowControl w:val="0"/>
        <w:autoSpaceDE w:val="0"/>
        <w:autoSpaceDN w:val="0"/>
        <w:adjustRightInd w:val="0"/>
        <w:spacing w:after="0" w:line="240" w:lineRule="auto"/>
        <w:ind w:firstLine="540"/>
        <w:jc w:val="both"/>
        <w:rPr>
          <w:rFonts w:cs="Calibri"/>
        </w:rPr>
      </w:pPr>
      <w:r>
        <w:rPr>
          <w:rFonts w:cs="Calibri"/>
        </w:rPr>
        <w:t>По просьбе залогодержателя ипотеки судна или обременения судна того же характера в бербоут-чартерный реестр могут быть внесены имя залогодержателя и другие данные, касающиеся ипотеки судна или обременения судна того же характера, зарегистрированных в реестре судов иностранного государства до смены флага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Государственная регистрация судна в Российском международном реестре судов осуществляется на имя собственника судна или на имя фрахтователя судна по бербоут-чартеру.</w:t>
      </w:r>
    </w:p>
    <w:p w:rsidR="00347C8D" w:rsidRDefault="00347C8D">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62" w:history="1">
        <w:r>
          <w:rPr>
            <w:rFonts w:cs="Calibri"/>
            <w:color w:val="0000FF"/>
          </w:rPr>
          <w:t>законом</w:t>
        </w:r>
      </w:hyperlink>
      <w:r>
        <w:rPr>
          <w:rFonts w:cs="Calibri"/>
        </w:rPr>
        <w:t xml:space="preserve"> от 20.12.2005 N 168-ФЗ, в ред. Федерального </w:t>
      </w:r>
      <w:hyperlink r:id="rId163"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При государственной регистрации судна на имя собственника судна в Российский международный реестр судов вносятся сведения, указанные в </w:t>
      </w:r>
      <w:hyperlink w:anchor="Par471" w:history="1">
        <w:r>
          <w:rPr>
            <w:rFonts w:cs="Calibri"/>
            <w:color w:val="0000FF"/>
          </w:rPr>
          <w:t>пунктах 2</w:t>
        </w:r>
      </w:hyperlink>
      <w:r>
        <w:rPr>
          <w:rFonts w:cs="Calibri"/>
        </w:rPr>
        <w:t xml:space="preserve"> и </w:t>
      </w:r>
      <w:hyperlink w:anchor="Par490" w:history="1">
        <w:r>
          <w:rPr>
            <w:rFonts w:cs="Calibri"/>
            <w:color w:val="0000FF"/>
          </w:rPr>
          <w:t>3 статьи 39</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4"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государственной регистрации судна на имя фрахтователя судна по бербоут-чартеру в Российский международный реестр судов вносятся сведения, указанные в </w:t>
      </w:r>
      <w:hyperlink w:anchor="Par503" w:history="1">
        <w:r>
          <w:rPr>
            <w:rFonts w:cs="Calibri"/>
            <w:color w:val="0000FF"/>
          </w:rPr>
          <w:t>пункте 2</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5"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66" w:history="1">
        <w:r>
          <w:rPr>
            <w:rFonts w:cs="Calibri"/>
            <w:color w:val="0000FF"/>
          </w:rPr>
          <w:t>законом</w:t>
        </w:r>
      </w:hyperlink>
      <w:r>
        <w:rPr>
          <w:rFonts w:cs="Calibri"/>
        </w:rPr>
        <w:t xml:space="preserve"> от 20.12.2005 N 168-ФЗ)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77" w:name="Par519"/>
      <w:bookmarkEnd w:id="77"/>
      <w:r>
        <w:rPr>
          <w:rFonts w:cs="Calibri"/>
        </w:rPr>
        <w:t>Статья 41. Обязанность информировать об изменении сведений, вносимых в реестры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 любом изменении сведений, подлежащих внесению в Государственный судовой реестр, Российский международный реестр судов, реестр маломерных судов или бербоут-чартерный реестр, собственник судна или фрахтователь судна по </w:t>
      </w:r>
      <w:hyperlink w:anchor="Par1693" w:history="1">
        <w:r>
          <w:rPr>
            <w:rFonts w:cs="Calibri"/>
            <w:color w:val="0000FF"/>
          </w:rPr>
          <w:t>бербоут-чартеру</w:t>
        </w:r>
      </w:hyperlink>
      <w:r>
        <w:rPr>
          <w:rFonts w:cs="Calibri"/>
        </w:rPr>
        <w:t xml:space="preserve"> обязан сообщить в орган, в котором зарегистрировано судно, в течение двух недель со дня, когда им стало известно о таком изменении.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167" w:history="1">
        <w:r>
          <w:rPr>
            <w:rFonts w:cs="Calibri"/>
            <w:color w:val="0000FF"/>
          </w:rPr>
          <w:t>N 168-ФЗ</w:t>
        </w:r>
      </w:hyperlink>
      <w:r>
        <w:rPr>
          <w:rFonts w:cs="Calibri"/>
        </w:rPr>
        <w:t xml:space="preserve">, от 23.04.2012 </w:t>
      </w:r>
      <w:hyperlink r:id="rId168"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78" w:name="Par524"/>
      <w:bookmarkEnd w:id="78"/>
      <w:r>
        <w:rPr>
          <w:rFonts w:cs="Calibri"/>
        </w:rPr>
        <w:t>Статья 42. Первоначальная государственная регистрация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7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hyperlink r:id="rId171" w:history="1">
        <w:r>
          <w:rPr>
            <w:rFonts w:cs="Calibri"/>
            <w:color w:val="0000FF"/>
          </w:rPr>
          <w:t>1</w:t>
        </w:r>
      </w:hyperlink>
      <w:r>
        <w:rPr>
          <w:rFonts w:cs="Calibri"/>
        </w:rPr>
        <w:t xml:space="preserve">. Первоначальная государственная регистрация построенного судна должна быть осуществлена в течение одного месяца со дня спуска его на воду, приобретенного за пределами Российской Федерации судна - до истечения действия временного свидетельства, удостоверяющего право плавания судна под Государственным флагом Российской Федерации и выданного в соответствии с </w:t>
      </w:r>
      <w:hyperlink w:anchor="Par232" w:history="1">
        <w:r>
          <w:rPr>
            <w:rFonts w:cs="Calibri"/>
            <w:color w:val="0000FF"/>
          </w:rPr>
          <w:t>пунктом 2 статьи 16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2"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w:t>
      </w:r>
      <w:r>
        <w:rPr>
          <w:rFonts w:cs="Calibri"/>
        </w:rPr>
        <w:lastRenderedPageBreak/>
        <w:t>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(п. 2 введен Федеральным </w:t>
      </w:r>
      <w:hyperlink r:id="rId173" w:history="1">
        <w:r>
          <w:rPr>
            <w:rFonts w:cs="Calibri"/>
            <w:color w:val="0000FF"/>
          </w:rPr>
          <w:t>законом</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79" w:name="Par534"/>
      <w:bookmarkEnd w:id="79"/>
      <w:r>
        <w:rPr>
          <w:rFonts w:cs="Calibri"/>
        </w:rPr>
        <w:t>Статья 43. Изменение порта (места) государственной регистрации судна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74"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Порт (место) государственной регистрации судна изменяется по заявлению судовладельца. При изменении порта (места) государственной регистрации судна все сведения, содержащиеся в реестре судов, ведущемся в прежнем порту (месте) государственной регистрации судна, вносятся в реестр судов, ведущийся в новом порту (месте) государственной регистрации судна, на основании документов, переданных капитаном прежнего порта (места) государственной регистрации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Государственная регистрация судна в реестре судов, ведущемся в новом порту (месте) государственной регистрации судна, удостоверяется вновь выданным свидетельством о праве плавания под Государственным флагом Российской Федерации или судовым билетом.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0" w:name="Par541"/>
      <w:bookmarkEnd w:id="80"/>
      <w:r>
        <w:rPr>
          <w:rFonts w:cs="Calibri"/>
        </w:rPr>
        <w:t>Статья 44. Повторная государственная регистрация судна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75"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случае, если в результате происшествия или по любой другой причине судно перестает соответствовать сведениям, ранее внесенным в реестр судов, судно исключается из реестра судов в порядке, установленном </w:t>
      </w:r>
      <w:hyperlink w:anchor="Par393" w:history="1">
        <w:r>
          <w:rPr>
            <w:rFonts w:cs="Calibri"/>
            <w:color w:val="0000FF"/>
          </w:rPr>
          <w:t>пунктом 4 статьи 33</w:t>
        </w:r>
      </w:hyperlink>
      <w:r>
        <w:rPr>
          <w:rFonts w:cs="Calibri"/>
        </w:rPr>
        <w:t xml:space="preserve"> настоящего Кодекса, и после освидетельствования судна может быть осуществлена его повторная государственная регистрация в порядке, установленном в соответствии с настоящим Кодексом.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1" w:name="Par547"/>
      <w:bookmarkEnd w:id="81"/>
      <w:r>
        <w:rPr>
          <w:rFonts w:cs="Calibri"/>
        </w:rPr>
        <w:t>Статья 45. Утрата судовых документов, подтверждающих государственную регистрацию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82" w:name="Par550"/>
      <w:bookmarkEnd w:id="82"/>
      <w:r>
        <w:rPr>
          <w:rFonts w:cs="Calibri"/>
        </w:rPr>
        <w:t>1. В случае утраты свидетельства о праве плавания под Государственным флагом Российской Федерации или судового билета дубликаты таких судовых документов выдаются органом, в котором зарегистрировано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судовые документы, указанные в </w:t>
      </w:r>
      <w:hyperlink w:anchor="Par550" w:history="1">
        <w:r>
          <w:rPr>
            <w:rFonts w:cs="Calibri"/>
            <w:color w:val="0000FF"/>
          </w:rPr>
          <w:t>пункте 1</w:t>
        </w:r>
      </w:hyperlink>
      <w:r>
        <w:rPr>
          <w:rFonts w:cs="Calibri"/>
        </w:rPr>
        <w:t xml:space="preserve"> настоящей статьи, утрачены во время нахождения судна за пределами Российской Федерации, консульским учреждением Российской Федерации на основании заявления капитана судна выдаются временное свидетельство о праве плавания под Государственным флагом Российской Федерации или временный судовой билет, которые по прибытии судна в порт Российской Федерации подлежат передаче в течение десяти дней в орган, в котором зарегистрировано судно, для получения дубликатов таких судовых документов.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3" w:name="Par553"/>
      <w:bookmarkEnd w:id="83"/>
      <w:r>
        <w:rPr>
          <w:rFonts w:cs="Calibri"/>
        </w:rPr>
        <w:t>Статья 46. Отказ в государственной регистрации судна, прав на него и сделок с ним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177" w:history="1">
        <w:r>
          <w:rPr>
            <w:rFonts w:cs="Calibri"/>
            <w:color w:val="0000FF"/>
          </w:rPr>
          <w:t>N 141-ФЗ</w:t>
        </w:r>
      </w:hyperlink>
      <w:r>
        <w:rPr>
          <w:rFonts w:cs="Calibri"/>
        </w:rPr>
        <w:t xml:space="preserve">, от 23.04.2012 </w:t>
      </w:r>
      <w:hyperlink r:id="rId178"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hyperlink r:id="rId179" w:history="1">
        <w:r>
          <w:rPr>
            <w:rFonts w:cs="Calibri"/>
            <w:color w:val="0000FF"/>
          </w:rPr>
          <w:t>1</w:t>
        </w:r>
      </w:hyperlink>
      <w:r>
        <w:rPr>
          <w:rFonts w:cs="Calibri"/>
        </w:rPr>
        <w:t>. В государственной регистрации судна, прав на него и сделок с ним может быть отказано в случае, если: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180" w:history="1">
        <w:r>
          <w:rPr>
            <w:rFonts w:cs="Calibri"/>
            <w:color w:val="0000FF"/>
          </w:rPr>
          <w:t>N 141-ФЗ</w:t>
        </w:r>
      </w:hyperlink>
      <w:r>
        <w:rPr>
          <w:rFonts w:cs="Calibri"/>
        </w:rPr>
        <w:t xml:space="preserve">, от 23.04.2012 </w:t>
      </w:r>
      <w:hyperlink r:id="rId181"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с заявлением о государственной регистрации обратилось ненадлежащее лицо;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82"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не соблюдены требования, предусмотренные </w:t>
      </w:r>
      <w:hyperlink w:anchor="Par437" w:history="1">
        <w:r>
          <w:rPr>
            <w:rFonts w:cs="Calibri"/>
            <w:color w:val="0000FF"/>
          </w:rPr>
          <w:t>абзацем первым пункта 2 статьи 37</w:t>
        </w:r>
      </w:hyperlink>
      <w:r>
        <w:rPr>
          <w:rFonts w:cs="Calibri"/>
        </w:rPr>
        <w:t xml:space="preserve"> настоящего Кодекса, об исключении судна из прежнего реестра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lastRenderedPageBreak/>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183" w:history="1">
        <w:r>
          <w:rPr>
            <w:rFonts w:cs="Calibri"/>
            <w:color w:val="0000FF"/>
          </w:rPr>
          <w:t>N 141-ФЗ</w:t>
        </w:r>
      </w:hyperlink>
      <w:r>
        <w:rPr>
          <w:rFonts w:cs="Calibri"/>
        </w:rPr>
        <w:t xml:space="preserve">, от 23.04.2012 </w:t>
      </w:r>
      <w:hyperlink r:id="rId184"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лицо, выдавшее правоустанавливающий документ о судне, не уполномочено распоряжаться правами на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правоустанавливающий документ о судне свидетельствует об отсутствии у заявителя прав на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настоящим Кодексом;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185" w:history="1">
        <w:r>
          <w:rPr>
            <w:rFonts w:cs="Calibri"/>
            <w:color w:val="0000FF"/>
          </w:rPr>
          <w:t>N 141-ФЗ</w:t>
        </w:r>
      </w:hyperlink>
      <w:r>
        <w:rPr>
          <w:rFonts w:cs="Calibri"/>
        </w:rPr>
        <w:t xml:space="preserve">, от 23.04.2012 </w:t>
      </w:r>
      <w:hyperlink r:id="rId186"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имеются противоречия между заявленными правами и уже зарегистрированными правами.</w:t>
      </w:r>
    </w:p>
    <w:p w:rsidR="00347C8D" w:rsidRDefault="00347C8D">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87"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Отказ в государственной регистрации судна, прав на него и сделок с ним может быть обжалован заинтересованным лицом в суд или арбитражный суд.</w:t>
      </w:r>
    </w:p>
    <w:p w:rsidR="00347C8D" w:rsidRDefault="00347C8D">
      <w:pPr>
        <w:widowControl w:val="0"/>
        <w:autoSpaceDE w:val="0"/>
        <w:autoSpaceDN w:val="0"/>
        <w:adjustRightInd w:val="0"/>
        <w:spacing w:after="0" w:line="240" w:lineRule="auto"/>
        <w:jc w:val="both"/>
        <w:rPr>
          <w:rFonts w:cs="Calibri"/>
        </w:rPr>
      </w:pPr>
      <w:r>
        <w:rPr>
          <w:rFonts w:cs="Calibri"/>
        </w:rPr>
        <w:t xml:space="preserve">(п. 2 введен Федеральным </w:t>
      </w:r>
      <w:hyperlink r:id="rId188" w:history="1">
        <w:r>
          <w:rPr>
            <w:rFonts w:cs="Calibri"/>
            <w:color w:val="0000FF"/>
          </w:rPr>
          <w:t>законом</w:t>
        </w:r>
      </w:hyperlink>
      <w:r>
        <w:rPr>
          <w:rFonts w:cs="Calibri"/>
        </w:rPr>
        <w:t xml:space="preserve"> от 14.06.2011 N 141-ФЗ, в ред. Федерального </w:t>
      </w:r>
      <w:hyperlink r:id="rId18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4" w:name="Par572"/>
      <w:bookmarkEnd w:id="84"/>
      <w:r>
        <w:rPr>
          <w:rFonts w:cs="Calibri"/>
        </w:rPr>
        <w:t>Статья 47. Исключение судна из Государственного судового реестра, Российского международного реестра судов или судовой книги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0" w:history="1">
        <w:r>
          <w:rPr>
            <w:rFonts w:cs="Calibri"/>
            <w:color w:val="0000FF"/>
          </w:rPr>
          <w:t>закона</w:t>
        </w:r>
      </w:hyperlink>
      <w:r>
        <w:rPr>
          <w:rFonts w:cs="Calibri"/>
        </w:rPr>
        <w:t xml:space="preserve"> от 20.12.2005 N 168-ФЗ)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Из Государственного судового реестра, Российского международного реестра судов или реестра маломерных судов подлежит обязательному исключению судно: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191" w:history="1">
        <w:r>
          <w:rPr>
            <w:rFonts w:cs="Calibri"/>
            <w:color w:val="0000FF"/>
          </w:rPr>
          <w:t>N 168-ФЗ</w:t>
        </w:r>
      </w:hyperlink>
      <w:r>
        <w:rPr>
          <w:rFonts w:cs="Calibri"/>
        </w:rPr>
        <w:t xml:space="preserve">, от 23.04.2012 </w:t>
      </w:r>
      <w:hyperlink r:id="rId192"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погибшее или пропавшее без вести;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конструктивно погибшее;</w:t>
      </w:r>
    </w:p>
    <w:p w:rsidR="00347C8D" w:rsidRDefault="00347C8D">
      <w:pPr>
        <w:widowControl w:val="0"/>
        <w:autoSpaceDE w:val="0"/>
        <w:autoSpaceDN w:val="0"/>
        <w:adjustRightInd w:val="0"/>
        <w:spacing w:after="0" w:line="240" w:lineRule="auto"/>
        <w:ind w:firstLine="540"/>
        <w:jc w:val="both"/>
        <w:rPr>
          <w:rFonts w:cs="Calibri"/>
        </w:rPr>
      </w:pPr>
      <w:r>
        <w:rPr>
          <w:rFonts w:cs="Calibri"/>
        </w:rPr>
        <w:t>утратившее качества судна в результате перестройки или любых других изменений;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переставшее соответствовать требованиям, предусмотренным </w:t>
      </w:r>
      <w:hyperlink w:anchor="Par210" w:history="1">
        <w:r>
          <w:rPr>
            <w:rFonts w:cs="Calibri"/>
            <w:color w:val="0000FF"/>
          </w:rPr>
          <w:t>пунктом 1</w:t>
        </w:r>
      </w:hyperlink>
      <w:r>
        <w:rPr>
          <w:rFonts w:cs="Calibri"/>
        </w:rPr>
        <w:t xml:space="preserve"> статьи 15 настоящего Кодекса (за исключением судна, зарегистрированного в Российском международном реестре судов на имя фрахтователя судна по </w:t>
      </w:r>
      <w:hyperlink w:anchor="Par1693" w:history="1">
        <w:r>
          <w:rPr>
            <w:rFonts w:cs="Calibri"/>
            <w:color w:val="0000FF"/>
          </w:rPr>
          <w:t>бербоут-чартеру</w:t>
        </w:r>
      </w:hyperlink>
      <w:r>
        <w:rPr>
          <w:rFonts w:cs="Calibri"/>
        </w:rPr>
        <w:t>).</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3" w:history="1">
        <w:r>
          <w:rPr>
            <w:rFonts w:cs="Calibri"/>
            <w:color w:val="0000FF"/>
          </w:rPr>
          <w:t>закона</w:t>
        </w:r>
      </w:hyperlink>
      <w:r>
        <w:rPr>
          <w:rFonts w:cs="Calibri"/>
        </w:rPr>
        <w:t xml:space="preserve"> от 20.12.2005 N 168-ФЗ)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Судно, зарегистрированное в Российском международном реестре судов, подлежит обязательному исключению из этого реестра также по следующим основаниям:</w:t>
      </w:r>
    </w:p>
    <w:p w:rsidR="00347C8D" w:rsidRDefault="00347C8D">
      <w:pPr>
        <w:widowControl w:val="0"/>
        <w:autoSpaceDE w:val="0"/>
        <w:autoSpaceDN w:val="0"/>
        <w:adjustRightInd w:val="0"/>
        <w:spacing w:after="0" w:line="240" w:lineRule="auto"/>
        <w:ind w:firstLine="540"/>
        <w:jc w:val="both"/>
        <w:rPr>
          <w:rFonts w:cs="Calibri"/>
        </w:rPr>
      </w:pPr>
      <w:r>
        <w:rPr>
          <w:rFonts w:cs="Calibri"/>
        </w:rPr>
        <w:t>заявление судовладельца;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194" w:history="1">
        <w:r>
          <w:rPr>
            <w:rFonts w:cs="Calibri"/>
            <w:color w:val="0000FF"/>
          </w:rPr>
          <w:t>закон</w:t>
        </w:r>
      </w:hyperlink>
      <w:r>
        <w:rPr>
          <w:rFonts w:cs="Calibri"/>
        </w:rPr>
        <w:t xml:space="preserve"> от 07.11.2011 N 305-ФЗ;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истечение установленного </w:t>
      </w:r>
      <w:hyperlink w:anchor="Par441" w:history="1">
        <w:r>
          <w:rPr>
            <w:rFonts w:cs="Calibri"/>
            <w:color w:val="0000FF"/>
          </w:rPr>
          <w:t>пунктом 3 статьи 37</w:t>
        </w:r>
      </w:hyperlink>
      <w:r>
        <w:rPr>
          <w:rFonts w:cs="Calibri"/>
        </w:rPr>
        <w:t xml:space="preserve"> настоящего Кодекса срока государственной регистрации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просрочка судовладельцем уплаты государственной </w:t>
      </w:r>
      <w:hyperlink r:id="rId196" w:history="1">
        <w:r>
          <w:rPr>
            <w:rFonts w:cs="Calibri"/>
            <w:color w:val="0000FF"/>
          </w:rPr>
          <w:t>пошлины</w:t>
        </w:r>
      </w:hyperlink>
      <w:r>
        <w:rPr>
          <w:rFonts w:cs="Calibri"/>
        </w:rPr>
        <w:t xml:space="preserve"> за ежегодное подтверждение государственной регистрации судна в Российском международном реестре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7"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r>
        <w:rPr>
          <w:rFonts w:cs="Calibri"/>
        </w:rPr>
        <w:t xml:space="preserve">(п. 2 введен Федеральным </w:t>
      </w:r>
      <w:hyperlink r:id="rId198" w:history="1">
        <w:r>
          <w:rPr>
            <w:rFonts w:cs="Calibri"/>
            <w:color w:val="0000FF"/>
          </w:rPr>
          <w:t>законом</w:t>
        </w:r>
      </w:hyperlink>
      <w:r>
        <w:rPr>
          <w:rFonts w:cs="Calibri"/>
        </w:rPr>
        <w:t xml:space="preserve"> от 20.12.2005 N 168-ФЗ)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5" w:name="Par591"/>
      <w:bookmarkEnd w:id="85"/>
      <w:r>
        <w:rPr>
          <w:rFonts w:cs="Calibri"/>
        </w:rPr>
        <w:t>Статья 48. Судно, пропавшее без вести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6" w:name="Par595"/>
      <w:bookmarkEnd w:id="86"/>
      <w:r>
        <w:rPr>
          <w:rFonts w:cs="Calibri"/>
        </w:rPr>
        <w:t>Статья 49. Судно, конструктивно погибшее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Поврежденное судно считается конструктивно погибшим, если:</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не может быть восстановлено ни в том месте, в котором судно находится, ни в любом другом месте, в которое судно может быть доставлено;</w:t>
      </w:r>
    </w:p>
    <w:p w:rsidR="00347C8D" w:rsidRDefault="00347C8D">
      <w:pPr>
        <w:widowControl w:val="0"/>
        <w:autoSpaceDE w:val="0"/>
        <w:autoSpaceDN w:val="0"/>
        <w:adjustRightInd w:val="0"/>
        <w:spacing w:after="0" w:line="240" w:lineRule="auto"/>
        <w:ind w:firstLine="540"/>
        <w:jc w:val="both"/>
        <w:rPr>
          <w:rFonts w:cs="Calibri"/>
        </w:rPr>
      </w:pPr>
      <w:r>
        <w:rPr>
          <w:rFonts w:cs="Calibri"/>
        </w:rPr>
        <w:t>ремонт судна экономически нецелесообразен.</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7" w:name="Par601"/>
      <w:bookmarkEnd w:id="87"/>
      <w:r>
        <w:rPr>
          <w:rFonts w:cs="Calibri"/>
        </w:rPr>
        <w:t>Статья 50. Открытый характер реестров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Реестры судов являются открытыми для любых лиц, заинтересованных в получении содержащейся в них информации. Заинтересованные лица имеют право на получение надлежаще оформленной выписки из реестров судов за плату по тарифу, определяемому в порядке, установленном Правительством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88" w:name="Par605"/>
      <w:bookmarkEnd w:id="88"/>
      <w:r>
        <w:rPr>
          <w:rFonts w:cs="Calibri"/>
        </w:rPr>
        <w:t>Статья 51. Ответственность за нарушение правил государственной регистрации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Лицо, уклоняющееся от обязательной государственной регистрации судна,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административную ответственность в соответствии с </w:t>
      </w:r>
      <w:hyperlink r:id="rId200"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1"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89" w:name="Par611"/>
      <w:bookmarkEnd w:id="89"/>
      <w:r>
        <w:rPr>
          <w:rFonts w:cs="Calibri"/>
          <w:b/>
          <w:bCs/>
        </w:rPr>
        <w:t>Глава IV. ЭКИПАЖ СУДНА. КАПИТАН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90" w:name="Par613"/>
      <w:bookmarkEnd w:id="90"/>
      <w:r>
        <w:rPr>
          <w:rFonts w:cs="Calibri"/>
        </w:rPr>
        <w:t>§ 1. ЭКИПАЖ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91" w:name="Par615"/>
      <w:bookmarkEnd w:id="91"/>
      <w:r>
        <w:rPr>
          <w:rFonts w:cs="Calibri"/>
        </w:rPr>
        <w:t>Статья 52. Состав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состав экипажа судна входят капитан судна, другие лица командного состава судна и судовая команда.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К командному составу судна кроме капитана судна относятся помощники капитана судна, механики, электромеханики, радиоспециалисты и врачи. Федеральным органом исполнительной власти в области транспорта, федеральным органом исполнительной власти в области рыболовства и другими федеральными органами исполнительной власти к командному составу судна могут быть отнесены также </w:t>
      </w:r>
      <w:hyperlink r:id="rId202" w:history="1">
        <w:r>
          <w:rPr>
            <w:rFonts w:cs="Calibri"/>
            <w:color w:val="0000FF"/>
          </w:rPr>
          <w:t>другие</w:t>
        </w:r>
      </w:hyperlink>
      <w:r>
        <w:rPr>
          <w:rFonts w:cs="Calibri"/>
        </w:rPr>
        <w:t xml:space="preserve"> специалисты.</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Судовая команда состоит из лиц, не относящихся к командному составу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92" w:name="Par621"/>
      <w:bookmarkEnd w:id="92"/>
      <w:r>
        <w:rPr>
          <w:rFonts w:cs="Calibri"/>
        </w:rPr>
        <w:t>Статья 53. Минимальный состав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0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Каждое судно должно иметь на борту экипаж, члены которого имеют надлежащую квалификацию и состав которого достаточен по численности для:</w:t>
      </w:r>
    </w:p>
    <w:p w:rsidR="00347C8D" w:rsidRDefault="00347C8D">
      <w:pPr>
        <w:widowControl w:val="0"/>
        <w:autoSpaceDE w:val="0"/>
        <w:autoSpaceDN w:val="0"/>
        <w:adjustRightInd w:val="0"/>
        <w:spacing w:after="0" w:line="240" w:lineRule="auto"/>
        <w:ind w:firstLine="540"/>
        <w:jc w:val="both"/>
        <w:rPr>
          <w:rFonts w:cs="Calibri"/>
        </w:rPr>
      </w:pPr>
      <w:r>
        <w:rPr>
          <w:rFonts w:cs="Calibri"/>
        </w:rPr>
        <w:t>1) обеспечения безопасности плавания судна, защиты морской среды;</w:t>
      </w:r>
    </w:p>
    <w:p w:rsidR="00347C8D" w:rsidRDefault="00347C8D">
      <w:pPr>
        <w:widowControl w:val="0"/>
        <w:autoSpaceDE w:val="0"/>
        <w:autoSpaceDN w:val="0"/>
        <w:adjustRightInd w:val="0"/>
        <w:spacing w:after="0" w:line="240" w:lineRule="auto"/>
        <w:ind w:firstLine="540"/>
        <w:jc w:val="both"/>
        <w:rPr>
          <w:rFonts w:cs="Calibri"/>
        </w:rPr>
      </w:pPr>
      <w:r>
        <w:rPr>
          <w:rFonts w:cs="Calibri"/>
        </w:rPr>
        <w:t>2) выполнения требований к соблюдению рабочего времени на борту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недопущения перегрузки членов экипажа судна работой.</w:t>
      </w:r>
    </w:p>
    <w:p w:rsidR="00347C8D" w:rsidRDefault="00347C8D">
      <w:pPr>
        <w:widowControl w:val="0"/>
        <w:autoSpaceDE w:val="0"/>
        <w:autoSpaceDN w:val="0"/>
        <w:adjustRightInd w:val="0"/>
        <w:spacing w:after="0" w:line="240" w:lineRule="auto"/>
        <w:ind w:firstLine="540"/>
        <w:jc w:val="both"/>
        <w:rPr>
          <w:rFonts w:cs="Calibri"/>
        </w:rPr>
      </w:pPr>
      <w:r>
        <w:rPr>
          <w:rFonts w:cs="Calibri"/>
        </w:rPr>
        <w:t>2. Свидетельство о минимальном составе экипажа судна, обеспечивающего безопасность, выдается капитаном морского порта в соответствии с положением, утвержденным федеральным органом исполнительной власти в области транспорта по согласованию с соответствующими общероссийскими профессиональными союзами.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осуществлении контроля в морских портах соответствие состава экипажа судна данным, содержащимся в свидетельстве о минимальном составе экипажа судна, обеспечивающего безопасность, является подтверждением того, что судно укомплектовано экипажем, обеспечивающим безопасность плавания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93" w:name="Par632"/>
      <w:bookmarkEnd w:id="93"/>
      <w:r>
        <w:rPr>
          <w:rFonts w:cs="Calibri"/>
        </w:rPr>
        <w:t>Статья 54. Дипломирование членов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94" w:name="Par634"/>
      <w:bookmarkEnd w:id="94"/>
      <w:r>
        <w:rPr>
          <w:rFonts w:cs="Calibri"/>
        </w:rPr>
        <w:t>1. К занятию должностей членов экипажа судна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204"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Дипломы и квалификационные свидетельства членам экипажей судов, указанных в </w:t>
      </w:r>
      <w:hyperlink w:anchor="Par634" w:history="1">
        <w:r>
          <w:rPr>
            <w:rFonts w:cs="Calibri"/>
            <w:color w:val="0000FF"/>
          </w:rPr>
          <w:t>пункте 1</w:t>
        </w:r>
      </w:hyperlink>
      <w:r>
        <w:rPr>
          <w:rFonts w:cs="Calibri"/>
        </w:rPr>
        <w:t xml:space="preserve"> настоящей статьи, выдаются капитанами морских портов при соответствии членов экипажей судов требованиям к стажу работы на судне, возрасту, состоянию здоровья, профессиональной подготовке, установленным положениями, указанными в </w:t>
      </w:r>
      <w:hyperlink w:anchor="Par634" w:history="1">
        <w:r>
          <w:rPr>
            <w:rFonts w:cs="Calibri"/>
            <w:color w:val="0000FF"/>
          </w:rPr>
          <w:t>пункте 1</w:t>
        </w:r>
      </w:hyperlink>
      <w:r>
        <w:rPr>
          <w:rFonts w:cs="Calibri"/>
        </w:rPr>
        <w:t xml:space="preserve"> настоящей статьи, и по результатам проверки знаний квалификационными комиссиями.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5"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ind w:firstLine="540"/>
        <w:jc w:val="both"/>
        <w:rPr>
          <w:rFonts w:cs="Calibri"/>
        </w:rPr>
      </w:pPr>
      <w:bookmarkStart w:id="95" w:name="Par638"/>
      <w:bookmarkEnd w:id="95"/>
      <w:r>
        <w:rPr>
          <w:rFonts w:cs="Calibri"/>
        </w:rPr>
        <w:t xml:space="preserve">3. Дипломы капитанов судов, дипломы лиц командного состава судов, указанных в абзаце первом </w:t>
      </w:r>
      <w:hyperlink w:anchor="Par634" w:history="1">
        <w:r>
          <w:rPr>
            <w:rFonts w:cs="Calibri"/>
            <w:color w:val="0000FF"/>
          </w:rPr>
          <w:t>пункта 1</w:t>
        </w:r>
      </w:hyperlink>
      <w:r>
        <w:rPr>
          <w:rFonts w:cs="Calibri"/>
        </w:rPr>
        <w:t xml:space="preserve">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08.11.2007 </w:t>
      </w:r>
      <w:hyperlink r:id="rId206" w:history="1">
        <w:r>
          <w:rPr>
            <w:rFonts w:cs="Calibri"/>
            <w:color w:val="0000FF"/>
          </w:rPr>
          <w:t>N 261-ФЗ</w:t>
        </w:r>
      </w:hyperlink>
      <w:r>
        <w:rPr>
          <w:rFonts w:cs="Calibri"/>
        </w:rPr>
        <w:t xml:space="preserve">, от 06.12.2007 </w:t>
      </w:r>
      <w:hyperlink r:id="rId207" w:history="1">
        <w:r>
          <w:rPr>
            <w:rFonts w:cs="Calibri"/>
            <w:color w:val="0000FF"/>
          </w:rPr>
          <w:t>N 333-ФЗ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bookmarkStart w:id="96" w:name="Par640"/>
      <w:bookmarkEnd w:id="96"/>
      <w:r>
        <w:rPr>
          <w:rFonts w:cs="Calibri"/>
        </w:rPr>
        <w:t>4. Дипломы и квалификационные свидетельства могут быть изъяты или аннулированы либо их действие может быть приостановлено федеральным органом исполнительной власти по надзору в сфере транспорта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Подтверждения, предусмотренные </w:t>
      </w:r>
      <w:hyperlink w:anchor="Par638" w:history="1">
        <w:r>
          <w:rPr>
            <w:rFonts w:cs="Calibri"/>
            <w:color w:val="0000FF"/>
          </w:rPr>
          <w:t>пунктом 3</w:t>
        </w:r>
      </w:hyperlink>
      <w:r>
        <w:rPr>
          <w:rFonts w:cs="Calibri"/>
        </w:rPr>
        <w:t xml:space="preserve"> настоящей статьи, теряют силу по истечении срока действия подтвержденных диплома, квалификационного свидетельства, их изъятии или аннулировании либо приостановлении их действия в соответствии с </w:t>
      </w:r>
      <w:hyperlink w:anchor="Par640" w:history="1">
        <w:r>
          <w:rPr>
            <w:rFonts w:cs="Calibri"/>
            <w:color w:val="0000FF"/>
          </w:rPr>
          <w:t>пунктом 4</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97" w:name="Par644"/>
      <w:bookmarkEnd w:id="97"/>
      <w:r>
        <w:rPr>
          <w:rFonts w:cs="Calibri"/>
        </w:rPr>
        <w:t>Статья 55. Требования к состоянию здоровья лиц, допускаемых к работе на судне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 работе на судне допускаются лица, имеющие свидетельства, удостоверяющие их годность к такой работе по состоянию здоровья.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98" w:name="Par648"/>
      <w:bookmarkEnd w:id="98"/>
      <w:r>
        <w:rPr>
          <w:rFonts w:cs="Calibri"/>
        </w:rPr>
        <w:t>Статья 56. Гражданство членов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состав экипажа судна, плавающего под Государственным флагом Российской Федерации, кроме граждан Российской Федерации могут входить иностранные граждане и лица без гражданства, которые не могут занимать должности капитана судна, старшего помощника капитана судна, старшего механика и радиоспециалиста.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Условия, на которых иностранные граждане и лица без гражданства могут входить в состав экипажа судна, за исключением судна рыбопромыслового флота, определяются федеральным органом исполнительной власти в области транспорта, в состав экипажа судна рыбопромыслового флота - федеральным органом исполнительной власти в области рыболовства в соответствии с </w:t>
      </w:r>
      <w:hyperlink r:id="rId209" w:history="1">
        <w:r>
          <w:rPr>
            <w:rFonts w:cs="Calibri"/>
            <w:color w:val="0000FF"/>
          </w:rPr>
          <w:t>законодательством</w:t>
        </w:r>
      </w:hyperlink>
      <w:r>
        <w:rPr>
          <w:rFonts w:cs="Calibri"/>
        </w:rPr>
        <w:t xml:space="preserve"> Российской Федерации о привлечении и об использовании в Российской Федерации труда иностранных граждан и лиц без гражданства.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99" w:name="Par653"/>
      <w:bookmarkEnd w:id="99"/>
      <w:r>
        <w:rPr>
          <w:rFonts w:cs="Calibri"/>
        </w:rPr>
        <w:t>Статья 57. Трудовые отношения на судне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Порядок приема на работу членов экипажа судна, их права и обязанности, условия труда и оплаты труда, а также порядок и основания их увольнения определяются </w:t>
      </w:r>
      <w:hyperlink r:id="rId210" w:history="1">
        <w:r>
          <w:rPr>
            <w:rFonts w:cs="Calibri"/>
            <w:color w:val="0000FF"/>
          </w:rPr>
          <w:t>законодательством</w:t>
        </w:r>
      </w:hyperlink>
      <w:r>
        <w:rPr>
          <w:rFonts w:cs="Calibri"/>
        </w:rPr>
        <w:t xml:space="preserve"> Российской Федерации о труде, настоящим Кодексом, уставами службы на судах и уставами о дисциплине, генеральными и отраслевыми тарифными соглашениями, коллективными договорами и трудовыми </w:t>
      </w:r>
      <w:hyperlink r:id="rId211" w:history="1">
        <w:r>
          <w:rPr>
            <w:rFonts w:cs="Calibri"/>
            <w:color w:val="0000FF"/>
          </w:rPr>
          <w:t>договорами</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2. Никто из членов экипажа судна не может быть принят на работу на судно без согласия капитана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Устав службы на судах, за исключением судов рыбопромыслового флота, утверждается федеральным органом исполнительной власти в области транспорта, </w:t>
      </w:r>
      <w:hyperlink r:id="rId212" w:history="1">
        <w:r>
          <w:rPr>
            <w:rFonts w:cs="Calibri"/>
            <w:color w:val="0000FF"/>
          </w:rPr>
          <w:t>устав</w:t>
        </w:r>
      </w:hyperlink>
      <w:r>
        <w:rPr>
          <w:rFonts w:cs="Calibri"/>
        </w:rPr>
        <w:t xml:space="preserve"> службы на судах рыбопромыслового флота - федеральным органом исполнительной власти в области рыболовства, уставы о дисциплине - в порядке, установленном Трудовым </w:t>
      </w:r>
      <w:hyperlink r:id="rId213" w:history="1">
        <w:r>
          <w:rPr>
            <w:rFonts w:cs="Calibri"/>
            <w:color w:val="0000FF"/>
          </w:rPr>
          <w:t>кодексом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4"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00" w:name="Par660"/>
      <w:bookmarkEnd w:id="100"/>
      <w:r>
        <w:rPr>
          <w:rFonts w:cs="Calibri"/>
        </w:rPr>
        <w:t>Статья 58. Репатриация членов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Члены экипажа судна имеют право на репатриацию в случае:</w:t>
      </w:r>
    </w:p>
    <w:p w:rsidR="00347C8D" w:rsidRDefault="00347C8D">
      <w:pPr>
        <w:widowControl w:val="0"/>
        <w:autoSpaceDE w:val="0"/>
        <w:autoSpaceDN w:val="0"/>
        <w:adjustRightInd w:val="0"/>
        <w:spacing w:after="0" w:line="240" w:lineRule="auto"/>
        <w:ind w:firstLine="540"/>
        <w:jc w:val="both"/>
        <w:rPr>
          <w:rFonts w:cs="Calibri"/>
        </w:rPr>
      </w:pPr>
      <w:r>
        <w:rPr>
          <w:rFonts w:cs="Calibri"/>
        </w:rPr>
        <w:t>1) истечения за пределами Российской Федерации срока действия трудового договора, заключенного на определенный срок или на определенный рейс;</w:t>
      </w:r>
    </w:p>
    <w:p w:rsidR="00347C8D" w:rsidRDefault="00347C8D">
      <w:pPr>
        <w:widowControl w:val="0"/>
        <w:autoSpaceDE w:val="0"/>
        <w:autoSpaceDN w:val="0"/>
        <w:adjustRightInd w:val="0"/>
        <w:spacing w:after="0" w:line="240" w:lineRule="auto"/>
        <w:ind w:firstLine="540"/>
        <w:jc w:val="both"/>
        <w:rPr>
          <w:rFonts w:cs="Calibri"/>
        </w:rPr>
      </w:pPr>
      <w:r>
        <w:rPr>
          <w:rFonts w:cs="Calibri"/>
        </w:rPr>
        <w:t>2) расторжения трудового договора по инициативе судовладельца или члена экипажа судна по истечении срока, указанного в уведомлении, сделанном в соответствии с трудовым договором;</w:t>
      </w:r>
    </w:p>
    <w:p w:rsidR="00347C8D" w:rsidRDefault="00347C8D">
      <w:pPr>
        <w:widowControl w:val="0"/>
        <w:autoSpaceDE w:val="0"/>
        <w:autoSpaceDN w:val="0"/>
        <w:adjustRightInd w:val="0"/>
        <w:spacing w:after="0" w:line="240" w:lineRule="auto"/>
        <w:ind w:firstLine="540"/>
        <w:jc w:val="both"/>
        <w:rPr>
          <w:rFonts w:cs="Calibri"/>
        </w:rPr>
      </w:pPr>
      <w:r>
        <w:rPr>
          <w:rFonts w:cs="Calibri"/>
        </w:rPr>
        <w:t>3) кораблекрушения;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4) заболевания или травмы, требующих лечения вне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5) невозможности выполнения судовладельцем своих обязанностей в отношении членов экипажа судна, предусмотренных законом или иными правовыми актами Российской Федерации либо трудовыми договорами, вследствие банкротства, продажи судна или изменения государства регистрации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6) направления судна без согласия членов экипажа судна в зону военных действий или зону эпидемиологической опасности;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7) истечения определенного коллективным договором максимального срока работы члена экипажа судна на борту судна.</w:t>
      </w:r>
    </w:p>
    <w:p w:rsidR="00347C8D" w:rsidRDefault="00347C8D">
      <w:pPr>
        <w:widowControl w:val="0"/>
        <w:autoSpaceDE w:val="0"/>
        <w:autoSpaceDN w:val="0"/>
        <w:adjustRightInd w:val="0"/>
        <w:spacing w:after="0" w:line="240" w:lineRule="auto"/>
        <w:ind w:firstLine="540"/>
        <w:jc w:val="both"/>
        <w:rPr>
          <w:rFonts w:cs="Calibri"/>
        </w:rPr>
      </w:pPr>
      <w:bookmarkStart w:id="101" w:name="Par670"/>
      <w:bookmarkEnd w:id="101"/>
      <w:r>
        <w:rPr>
          <w:rFonts w:cs="Calibri"/>
        </w:rPr>
        <w:t>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Судовладелец обязан организовать надлежащую и быструю репатриацию. Репатриация осуществляется воздушным транспортом.</w:t>
      </w:r>
    </w:p>
    <w:p w:rsidR="00347C8D" w:rsidRDefault="00347C8D">
      <w:pPr>
        <w:widowControl w:val="0"/>
        <w:autoSpaceDE w:val="0"/>
        <w:autoSpaceDN w:val="0"/>
        <w:adjustRightInd w:val="0"/>
        <w:spacing w:after="0" w:line="240" w:lineRule="auto"/>
        <w:ind w:firstLine="540"/>
        <w:jc w:val="both"/>
        <w:rPr>
          <w:rFonts w:cs="Calibri"/>
        </w:rPr>
      </w:pPr>
      <w:r>
        <w:rPr>
          <w:rFonts w:cs="Calibri"/>
        </w:rPr>
        <w:t>4. Расходы на репатриацию несет судовладелец.</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на репатриацию включают в себя:</w:t>
      </w:r>
    </w:p>
    <w:p w:rsidR="00347C8D" w:rsidRDefault="00347C8D">
      <w:pPr>
        <w:widowControl w:val="0"/>
        <w:autoSpaceDE w:val="0"/>
        <w:autoSpaceDN w:val="0"/>
        <w:adjustRightInd w:val="0"/>
        <w:spacing w:after="0" w:line="240" w:lineRule="auto"/>
        <w:ind w:firstLine="540"/>
        <w:jc w:val="both"/>
        <w:rPr>
          <w:rFonts w:cs="Calibri"/>
        </w:rPr>
      </w:pPr>
      <w:r>
        <w:rPr>
          <w:rFonts w:cs="Calibri"/>
        </w:rPr>
        <w:t>1) плату за: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проезд члена экипажа судна к месту репатриации, указанному в </w:t>
      </w:r>
      <w:hyperlink w:anchor="Par670" w:history="1">
        <w:r>
          <w:rPr>
            <w:rFonts w:cs="Calibri"/>
            <w:color w:val="0000FF"/>
          </w:rPr>
          <w:t>пункте 2</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r>
        <w:rPr>
          <w:rFonts w:cs="Calibri"/>
        </w:rPr>
        <w:t>питание и проживание члена экипажа судна с момента, когда член экипажа покидает судно, и до момента, когда член экипажа судна прибывает к месту репатриации;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лечение члена экипажа судна, если это необходимо, до тех пор, пока член экипажа судна по состоянию здоровья не будет годен для переезда к месту репатриации;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провоз 30 килограммов багажа члена экипажа судна до места репатриации;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заработную плату и пособия с момента, когда член экипажа покидает судно, и до момента, когда член экипажа судна прибывает к месту репатриации, если это предусмотрено коллективным договором.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В случае, если причины, вызвавшие репатриацию члена экипажа судна, возникли по вине члена экипажа судна при исполнении им трудовых обязанностей, судовладелец имеет право на возмещение расходов на репатриацию в соответствии с </w:t>
      </w:r>
      <w:hyperlink r:id="rId215" w:history="1">
        <w:r>
          <w:rPr>
            <w:rFonts w:cs="Calibri"/>
            <w:color w:val="0000FF"/>
          </w:rPr>
          <w:t>законодательством</w:t>
        </w:r>
      </w:hyperlink>
      <w:r>
        <w:rPr>
          <w:rFonts w:cs="Calibri"/>
        </w:rPr>
        <w:t xml:space="preserve"> Российской Федерации о труде.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02" w:name="Par682"/>
      <w:bookmarkEnd w:id="102"/>
      <w:r>
        <w:rPr>
          <w:rFonts w:cs="Calibri"/>
        </w:rPr>
        <w:t>Статья 59. Имущество члена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гибели имущества члена экипажа судна или повреждения такого имущества вследствие происшествия с судном судовладелец обязан возместить члену экипажа судна причиненный ущерб. Не подлежит возмещению ущерб, причиненный имуществу члена экипажа судна, виновного в происшествии с судном.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03" w:name="Par686"/>
      <w:bookmarkEnd w:id="103"/>
      <w:r>
        <w:rPr>
          <w:rFonts w:cs="Calibri"/>
        </w:rPr>
        <w:t>Статья 60. Обязанности судовладельца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Судовладелец обязан обеспечить членам экипажа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безопасные </w:t>
      </w:r>
      <w:hyperlink r:id="rId216" w:history="1">
        <w:r>
          <w:rPr>
            <w:rFonts w:cs="Calibri"/>
            <w:color w:val="0000FF"/>
          </w:rPr>
          <w:t>условия</w:t>
        </w:r>
      </w:hyperlink>
      <w:r>
        <w:rPr>
          <w:rFonts w:cs="Calibri"/>
        </w:rPr>
        <w:t xml:space="preserve"> труда;</w:t>
      </w:r>
    </w:p>
    <w:p w:rsidR="00347C8D" w:rsidRDefault="00347C8D">
      <w:pPr>
        <w:widowControl w:val="0"/>
        <w:autoSpaceDE w:val="0"/>
        <w:autoSpaceDN w:val="0"/>
        <w:adjustRightInd w:val="0"/>
        <w:spacing w:after="0" w:line="240" w:lineRule="auto"/>
        <w:ind w:firstLine="540"/>
        <w:jc w:val="both"/>
        <w:rPr>
          <w:rFonts w:cs="Calibri"/>
        </w:rPr>
      </w:pPr>
      <w:r>
        <w:rPr>
          <w:rFonts w:cs="Calibri"/>
        </w:rPr>
        <w:t>охрану их здоровья;</w:t>
      </w:r>
    </w:p>
    <w:p w:rsidR="00347C8D" w:rsidRDefault="00347C8D">
      <w:pPr>
        <w:widowControl w:val="0"/>
        <w:autoSpaceDE w:val="0"/>
        <w:autoSpaceDN w:val="0"/>
        <w:adjustRightInd w:val="0"/>
        <w:spacing w:after="0" w:line="240" w:lineRule="auto"/>
        <w:ind w:firstLine="540"/>
        <w:jc w:val="both"/>
        <w:rPr>
          <w:rFonts w:cs="Calibri"/>
        </w:rPr>
      </w:pPr>
      <w:r>
        <w:rPr>
          <w:rFonts w:cs="Calibri"/>
        </w:rPr>
        <w:t>наличие спасательных средств;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бесперебойное снабжение продовольствием и водой;</w:t>
      </w:r>
    </w:p>
    <w:p w:rsidR="00347C8D" w:rsidRDefault="00347C8D">
      <w:pPr>
        <w:widowControl w:val="0"/>
        <w:autoSpaceDE w:val="0"/>
        <w:autoSpaceDN w:val="0"/>
        <w:adjustRightInd w:val="0"/>
        <w:spacing w:after="0" w:line="240" w:lineRule="auto"/>
        <w:ind w:firstLine="540"/>
        <w:jc w:val="both"/>
        <w:rPr>
          <w:rFonts w:cs="Calibri"/>
        </w:rPr>
      </w:pPr>
      <w:r>
        <w:rPr>
          <w:rFonts w:cs="Calibri"/>
        </w:rPr>
        <w:t>наличие надлежащих помещений (кают, столовых, санитарных узлов, медицинских пунктов и помещений для отдыха);</w:t>
      </w:r>
    </w:p>
    <w:p w:rsidR="00347C8D" w:rsidRDefault="00347C8D">
      <w:pPr>
        <w:widowControl w:val="0"/>
        <w:autoSpaceDE w:val="0"/>
        <w:autoSpaceDN w:val="0"/>
        <w:adjustRightInd w:val="0"/>
        <w:spacing w:after="0" w:line="240" w:lineRule="auto"/>
        <w:ind w:firstLine="540"/>
        <w:jc w:val="both"/>
        <w:rPr>
          <w:rFonts w:cs="Calibri"/>
        </w:rPr>
      </w:pPr>
      <w:r>
        <w:rPr>
          <w:rFonts w:cs="Calibri"/>
        </w:rPr>
        <w:t>культурно-бытовое обслуживание.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Судовладелец обязан страховать:</w:t>
      </w:r>
    </w:p>
    <w:p w:rsidR="00347C8D" w:rsidRDefault="00347C8D">
      <w:pPr>
        <w:widowControl w:val="0"/>
        <w:autoSpaceDE w:val="0"/>
        <w:autoSpaceDN w:val="0"/>
        <w:adjustRightInd w:val="0"/>
        <w:spacing w:after="0" w:line="240" w:lineRule="auto"/>
        <w:ind w:firstLine="540"/>
        <w:jc w:val="both"/>
        <w:rPr>
          <w:rFonts w:cs="Calibri"/>
        </w:rPr>
      </w:pPr>
      <w:r>
        <w:rPr>
          <w:rFonts w:cs="Calibri"/>
        </w:rPr>
        <w:t>заработную плату и другие причитающиеся членам экипажа судна суммы, в том числе расходы на репатриацию;</w:t>
      </w:r>
    </w:p>
    <w:p w:rsidR="00347C8D" w:rsidRDefault="00347C8D">
      <w:pPr>
        <w:widowControl w:val="0"/>
        <w:autoSpaceDE w:val="0"/>
        <w:autoSpaceDN w:val="0"/>
        <w:adjustRightInd w:val="0"/>
        <w:spacing w:after="0" w:line="240" w:lineRule="auto"/>
        <w:ind w:firstLine="540"/>
        <w:jc w:val="both"/>
        <w:rPr>
          <w:rFonts w:cs="Calibri"/>
        </w:rPr>
      </w:pPr>
      <w:r>
        <w:rPr>
          <w:rFonts w:cs="Calibri"/>
        </w:rPr>
        <w:t>жизнь и здоровье членов экипажа судна при исполнении ими трудовых обязанностей.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104" w:name="Par699"/>
      <w:bookmarkEnd w:id="104"/>
      <w:r>
        <w:rPr>
          <w:rFonts w:cs="Calibri"/>
        </w:rPr>
        <w:t>§ 2. КАПИТАН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05" w:name="Par701"/>
      <w:bookmarkEnd w:id="105"/>
      <w:r>
        <w:rPr>
          <w:rFonts w:cs="Calibri"/>
        </w:rPr>
        <w:t>Статья 61. Управление судном и другие обязанности капитана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06" w:name="Par705"/>
      <w:bookmarkEnd w:id="106"/>
      <w:r>
        <w:rPr>
          <w:rFonts w:cs="Calibri"/>
        </w:rPr>
        <w:t>Статья 62. Обязанность оказать помощь любому лицу, терпящему бедствие на море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07" w:name="Par707"/>
      <w:bookmarkEnd w:id="107"/>
      <w:r>
        <w:rPr>
          <w:rFonts w:cs="Calibri"/>
        </w:rPr>
        <w:t>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За нарушение обязанности, указанной в </w:t>
      </w:r>
      <w:hyperlink w:anchor="Par707" w:history="1">
        <w:r>
          <w:rPr>
            <w:rFonts w:cs="Calibri"/>
            <w:color w:val="0000FF"/>
          </w:rPr>
          <w:t>пункте 1</w:t>
        </w:r>
      </w:hyperlink>
      <w:r>
        <w:rPr>
          <w:rFonts w:cs="Calibri"/>
        </w:rPr>
        <w:t xml:space="preserve"> настоящей статьи, капитан судна несет уголовную ответственность в соответствии с уголовным </w:t>
      </w:r>
      <w:hyperlink r:id="rId217"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08" w:name="Par710"/>
      <w:bookmarkEnd w:id="108"/>
      <w:r>
        <w:rPr>
          <w:rFonts w:cs="Calibri"/>
        </w:rPr>
        <w:t>Статья 63. Обязанность оказать помощь после столкновения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09" w:name="Par712"/>
      <w:bookmarkEnd w:id="109"/>
      <w:r>
        <w:rPr>
          <w:rFonts w:cs="Calibri"/>
        </w:rPr>
        <w:t>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w:t>
      </w:r>
    </w:p>
    <w:p w:rsidR="00347C8D" w:rsidRDefault="00347C8D">
      <w:pPr>
        <w:widowControl w:val="0"/>
        <w:autoSpaceDE w:val="0"/>
        <w:autoSpaceDN w:val="0"/>
        <w:adjustRightInd w:val="0"/>
        <w:spacing w:after="0" w:line="240" w:lineRule="auto"/>
        <w:ind w:firstLine="540"/>
        <w:jc w:val="both"/>
        <w:rPr>
          <w:rFonts w:cs="Calibri"/>
        </w:rPr>
      </w:pPr>
      <w:bookmarkStart w:id="110" w:name="Par713"/>
      <w:bookmarkEnd w:id="110"/>
      <w:r>
        <w:rPr>
          <w:rFonts w:cs="Calibri"/>
        </w:rPr>
        <w:t>2. Капитаны судов обязаны, если это возможно, сообщить друг другу названия своих судов, порты их регистрации, а также порты отправления и назначения.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Судовладелец не несет ответственность за нарушение капитаном судна обязанностей, указанных в </w:t>
      </w:r>
      <w:hyperlink w:anchor="Par712" w:history="1">
        <w:r>
          <w:rPr>
            <w:rFonts w:cs="Calibri"/>
            <w:color w:val="0000FF"/>
          </w:rPr>
          <w:t>пунктах 1</w:t>
        </w:r>
      </w:hyperlink>
      <w:r>
        <w:rPr>
          <w:rFonts w:cs="Calibri"/>
        </w:rPr>
        <w:t xml:space="preserve"> и </w:t>
      </w:r>
      <w:hyperlink w:anchor="Par713" w:history="1">
        <w:r>
          <w:rPr>
            <w:rFonts w:cs="Calibri"/>
            <w:color w:val="0000FF"/>
          </w:rPr>
          <w:t>2</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1" w:name="Par716"/>
      <w:bookmarkEnd w:id="111"/>
      <w:r>
        <w:rPr>
          <w:rFonts w:cs="Calibri"/>
        </w:rPr>
        <w:t>Статья 64. Обязанность капитана судна оказать неотложную медицинскую помощь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лицо, находящееся на борту судна, нуждается в неотложной медицинской помощи, которая не может быть оказана во время нахождения судна в море, капитан судна обязан зайти в ближайший порт или принять меры по доставке такого лица в ближайший порт с извещением об этом судовладельца; при заходе судна в иностранный порт или доставке такого лица в иностранный порт с извещением также консульского учреждения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2" w:name="Par720"/>
      <w:bookmarkEnd w:id="112"/>
      <w:r>
        <w:rPr>
          <w:rFonts w:cs="Calibri"/>
        </w:rPr>
        <w:t>Статья 65. Обязанность капитана судна в случае военных действий или иных случаях военной опасности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военных действий в районе расположения порта отправления или порта назначения судна либо в районе, через который судно должно пройти, а также в иных случаях военной опасности капитан судна обязан принять все меры по недопущению уничтожения, повреждения и захвата судна, находящихся на нем людей, документов, а также грузов и другого имущества.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3" w:name="Par724"/>
      <w:bookmarkEnd w:id="113"/>
      <w:r>
        <w:rPr>
          <w:rFonts w:cs="Calibri"/>
        </w:rPr>
        <w:t>Статья 66. Оставление судна его экипажем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по мнению капитана судна, судну грозит неминуемая гибель, капитан судна разрешает членам экипажа оставить судно после принятия всех мер по спасанию находящихся на судне пассажиров. Капитан судна оставляет судно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4" w:name="Par728"/>
      <w:bookmarkEnd w:id="114"/>
      <w:r>
        <w:rPr>
          <w:rFonts w:cs="Calibri"/>
        </w:rPr>
        <w:t>Статья 67. Поддержание порядка на судне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Распоряжения капитана судна в пределах его полномочий подлежат исполнению всеми находящимися на судне лицами.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2. Капитан судна имеет право применять поощрения и налагать дисциплинарные взыскания на членов экипажа судна в случаях и в порядке, которые предусмотрены уставом о дисциплине.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Капитан судна имеет право в случае необходимости отстранить от исполнения служебных обязанностей любого члена экипажа судна. В таком случае соответственно применяются правила, установленные </w:t>
      </w:r>
      <w:hyperlink w:anchor="Par660" w:history="1">
        <w:r>
          <w:rPr>
            <w:rFonts w:cs="Calibri"/>
            <w:color w:val="0000FF"/>
          </w:rPr>
          <w:t>статьей 58</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Капитан судна вправе изолировать лицо, действия которого не содержат признаков преступления, предусмотренного уголовным </w:t>
      </w:r>
      <w:hyperlink r:id="rId218" w:history="1">
        <w:r>
          <w:rPr>
            <w:rFonts w:cs="Calibri"/>
            <w:color w:val="0000FF"/>
          </w:rPr>
          <w:t>законодательством</w:t>
        </w:r>
      </w:hyperlink>
      <w:r>
        <w:rPr>
          <w:rFonts w:cs="Calibri"/>
        </w:rPr>
        <w:t xml:space="preserve"> Российской Федерации, но создают угрозу безопасности судна или находящихся на нем людей и имущества.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5" w:name="Par735"/>
      <w:bookmarkEnd w:id="115"/>
      <w:r>
        <w:rPr>
          <w:rFonts w:cs="Calibri"/>
        </w:rPr>
        <w:t>Статья 68. Взаимоотношения капитана судна, других членов экипажа судна и консульских учреждений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Взаимоотношения капитана судна, других членов экипажа судна и консульских учреждений Российской Федерации определяются </w:t>
      </w:r>
      <w:hyperlink r:id="rId219" w:history="1">
        <w:r>
          <w:rPr>
            <w:rFonts w:cs="Calibri"/>
            <w:color w:val="0000FF"/>
          </w:rPr>
          <w:t>Консульским уставом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6" w:name="Par739"/>
      <w:bookmarkEnd w:id="116"/>
      <w:r>
        <w:rPr>
          <w:rFonts w:cs="Calibri"/>
        </w:rPr>
        <w:t>Статья 69. Возбуждение уголовного дела публичного обвинения и осуществление неотложных следственных действий капитаном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2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На судне, находящемся в плавании, капитан судна возбуждает уголовное дело публичного обвинения и осуществляет неотложные следственные действия в соответствии с Уголовно-процессуальным </w:t>
      </w:r>
      <w:hyperlink r:id="rId221" w:history="1">
        <w:r>
          <w:rPr>
            <w:rFonts w:cs="Calibri"/>
            <w:color w:val="0000FF"/>
          </w:rPr>
          <w:t>кодексом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возбуждения уголовного дела публичного обвинения порядок и особенности выполнения капитаном судна в связи с этим действий, не относящихся к процессуальным, </w:t>
      </w:r>
      <w:hyperlink r:id="rId222" w:history="1">
        <w:r>
          <w:rPr>
            <w:rFonts w:cs="Calibri"/>
            <w:color w:val="0000FF"/>
          </w:rPr>
          <w:t>определяются</w:t>
        </w:r>
      </w:hyperlink>
      <w:r>
        <w:rPr>
          <w:rFonts w:cs="Calibri"/>
        </w:rPr>
        <w:t xml:space="preserve">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7" w:name="Par746"/>
      <w:bookmarkEnd w:id="117"/>
      <w:r>
        <w:rPr>
          <w:rFonts w:cs="Calibri"/>
        </w:rPr>
        <w:t>Статья 69.1. Действия капитана судна в отношении лиц, совершивших преступления, направленные против безопасности морского судоходства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23"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Капитан судна может передать компетентным органам иностранного государства, если это предусмотрено международным договором Российской Федерации, лицо, в отношении которого у капитана судна имеются разумные основания считать, что оно совершило преступление, направленное против безопасности морского судоходства, за исключением гражданина Российской Федерации, а также постоянно проживающего в Российской Федерации лица без гражданства. В этом случае капитан судна по возможности до входа судна в территориальное море иностранного государства обязан направить, если это практически осуществимо, в его компетентные органы уведомление о своем намерении передать им такое лицо и причинах его передачи, а также предоставить указанным органам имеющиеся доказательства.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8" w:name="Par752"/>
      <w:bookmarkEnd w:id="118"/>
      <w:r>
        <w:rPr>
          <w:rFonts w:cs="Calibri"/>
        </w:rPr>
        <w:t>Статья 70. Обязанности капитана судна в случаях оставления завещания, рождения на судне ребенка и смерти на судне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w:t>
      </w:r>
    </w:p>
    <w:p w:rsidR="00347C8D" w:rsidRDefault="00347C8D">
      <w:pPr>
        <w:widowControl w:val="0"/>
        <w:autoSpaceDE w:val="0"/>
        <w:autoSpaceDN w:val="0"/>
        <w:adjustRightInd w:val="0"/>
        <w:spacing w:after="0" w:line="240" w:lineRule="auto"/>
        <w:ind w:firstLine="540"/>
        <w:jc w:val="both"/>
        <w:rPr>
          <w:rFonts w:cs="Calibri"/>
        </w:rPr>
      </w:pPr>
      <w:r>
        <w:rPr>
          <w:rFonts w:cs="Calibri"/>
        </w:rPr>
        <w:t>2. Капитан судна обязан сделать запись в судовом журнале о каждом случае рождения ребенка на судне и о каждом случае смерти на судне.</w:t>
      </w:r>
    </w:p>
    <w:p w:rsidR="00347C8D" w:rsidRDefault="00347C8D">
      <w:pPr>
        <w:widowControl w:val="0"/>
        <w:autoSpaceDE w:val="0"/>
        <w:autoSpaceDN w:val="0"/>
        <w:adjustRightInd w:val="0"/>
        <w:spacing w:after="0" w:line="240" w:lineRule="auto"/>
        <w:ind w:firstLine="540"/>
        <w:jc w:val="both"/>
        <w:rPr>
          <w:rFonts w:cs="Calibri"/>
        </w:rPr>
      </w:pPr>
      <w:r>
        <w:rPr>
          <w:rFonts w:cs="Calibri"/>
        </w:rPr>
        <w:t>3. Капитан судна обязан уведомить одного из близких родственников умершего или супруга умершего о его смерти и принять меры по сохранению и отправке тела умершего на родину. При отсутствии такой возможности капитан судна обязан предать тело умершего земле или кремировать его и отправить урну с прахом на родину.</w:t>
      </w:r>
    </w:p>
    <w:p w:rsidR="00347C8D" w:rsidRDefault="00347C8D">
      <w:pPr>
        <w:widowControl w:val="0"/>
        <w:autoSpaceDE w:val="0"/>
        <w:autoSpaceDN w:val="0"/>
        <w:adjustRightInd w:val="0"/>
        <w:spacing w:after="0" w:line="240" w:lineRule="auto"/>
        <w:ind w:firstLine="540"/>
        <w:jc w:val="both"/>
        <w:rPr>
          <w:rFonts w:cs="Calibri"/>
        </w:rPr>
      </w:pPr>
      <w:r>
        <w:rPr>
          <w:rFonts w:cs="Calibri"/>
        </w:rPr>
        <w:t>В исключительном случае, если судно должно находиться длительное время в открытом море и тело умершего не может быть сохранено, капитан судна имеет право предать тело умершего морю согласно морским обычаям с составлением соответствующего акта.</w:t>
      </w:r>
    </w:p>
    <w:p w:rsidR="00347C8D" w:rsidRDefault="00347C8D">
      <w:pPr>
        <w:widowControl w:val="0"/>
        <w:autoSpaceDE w:val="0"/>
        <w:autoSpaceDN w:val="0"/>
        <w:adjustRightInd w:val="0"/>
        <w:spacing w:after="0" w:line="240" w:lineRule="auto"/>
        <w:ind w:firstLine="540"/>
        <w:jc w:val="both"/>
        <w:rPr>
          <w:rFonts w:cs="Calibri"/>
        </w:rPr>
      </w:pPr>
      <w:r>
        <w:rPr>
          <w:rFonts w:cs="Calibri"/>
        </w:rPr>
        <w:t>4. Капитан судна обеспечивает составление описи и сохранность находящегося на судне имущества умершего до передачи такого имущества согласно описи капитану первого порта Российской Федерации, в который зайдет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19" w:name="Par760"/>
      <w:bookmarkEnd w:id="119"/>
      <w:r>
        <w:rPr>
          <w:rFonts w:cs="Calibri"/>
        </w:rPr>
        <w:t>Статья 71. Капитан судна как представитель судовладельца и грузовладельца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20" w:name="Par764"/>
      <w:bookmarkEnd w:id="120"/>
      <w:r>
        <w:rPr>
          <w:rFonts w:cs="Calibri"/>
        </w:rPr>
        <w:t>Статья 72. Неотложная надобность в деньгах для продолжения плавания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Капитан судна в случае возникновения во время рейса неотложной надобности в деньгах для продолжения плавания, в частности для ремонта судна или содержания членов экипажа судна, вправе, если нет возможности или времени для получения распоряжения судовладельца, продать часть вверенного капитану судна имущества, не являющуюся необходимой для продолжения 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Капитан судна обязан избрать тот способ приобретения средств для продолжения плавания, который наименее убыточен для судовладельца и грузовладельца.</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Судовладелец возмещает стоимость проданного груза его владельцу, за исключением случаев, если вызванные продажей груза убытки подпадают под признаки общей аварии или продажа груза проведена только в интересах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21" w:name="Par770"/>
      <w:bookmarkEnd w:id="121"/>
      <w:r>
        <w:rPr>
          <w:rFonts w:cs="Calibri"/>
        </w:rPr>
        <w:t>Статья 73. Возложение обязанностей капитана судна на старшего помощника капитана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смерти, болезни или иной причины, препятствующих капитану судна выполнять свои служебные обязанности, обязанности капитана судна до получения распоряжения судовладельца возлагаются на старшего помощника капитана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122" w:name="Par774"/>
      <w:bookmarkEnd w:id="122"/>
      <w:r>
        <w:rPr>
          <w:rFonts w:cs="Calibri"/>
          <w:b/>
          <w:bCs/>
        </w:rPr>
        <w:t>Глава V. ГОСУДАРСТВЕННЫЙ ПОРТОВЫЙ КОНТРОЛЬ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23" w:name="Par776"/>
      <w:bookmarkEnd w:id="123"/>
      <w:r>
        <w:rPr>
          <w:rFonts w:cs="Calibri"/>
        </w:rPr>
        <w:t>Статья 74. Капитан морского порта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Капитан морского порта осуществляет возложенные на него настоящим Федеральным законом, другими федеральными законами, нормативными правовыми актами Правительства Российской Федерации административно-властные полномочия в морском порту.</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224"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Капитан морского порта действует в соответствии с </w:t>
      </w:r>
      <w:hyperlink r:id="rId225" w:history="1">
        <w:r>
          <w:rPr>
            <w:rFonts w:cs="Calibri"/>
            <w:color w:val="0000FF"/>
          </w:rPr>
          <w:t>положением</w:t>
        </w:r>
      </w:hyperlink>
      <w:r>
        <w:rPr>
          <w:rFonts w:cs="Calibri"/>
        </w:rPr>
        <w:t xml:space="preserve"> о капитане морского порта, утвержденным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26"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24" w:name="Par783"/>
      <w:bookmarkEnd w:id="124"/>
      <w:r>
        <w:rPr>
          <w:rFonts w:cs="Calibri"/>
        </w:rPr>
        <w:t xml:space="preserve">Статья 75. Утратила силу. - Федеральный </w:t>
      </w:r>
      <w:hyperlink r:id="rId227" w:history="1">
        <w:r>
          <w:rPr>
            <w:rFonts w:cs="Calibri"/>
            <w:color w:val="0000FF"/>
          </w:rPr>
          <w:t>закон</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25" w:name="Par785"/>
      <w:bookmarkEnd w:id="125"/>
      <w:r>
        <w:rPr>
          <w:rFonts w:cs="Calibri"/>
        </w:rPr>
        <w:t>Статья 76. Функции капитана морского 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8"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На капитана морского порта возлагается осуществление следующих функций:</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08.11.2007 </w:t>
      </w:r>
      <w:hyperlink r:id="rId229" w:history="1">
        <w:r>
          <w:rPr>
            <w:rFonts w:cs="Calibri"/>
            <w:color w:val="0000FF"/>
          </w:rPr>
          <w:t>N 261-ФЗ</w:t>
        </w:r>
      </w:hyperlink>
      <w:r>
        <w:rPr>
          <w:rFonts w:cs="Calibri"/>
        </w:rPr>
        <w:t xml:space="preserve">, от 23.07.2013 </w:t>
      </w:r>
      <w:hyperlink r:id="rId230" w:history="1">
        <w:r>
          <w:rPr>
            <w:rFonts w:cs="Calibri"/>
            <w:color w:val="0000FF"/>
          </w:rPr>
          <w:t>N 225-ФЗ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контроль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w:t>
      </w:r>
    </w:p>
    <w:p w:rsidR="00347C8D" w:rsidRDefault="00347C8D">
      <w:pPr>
        <w:widowControl w:val="0"/>
        <w:autoSpaceDE w:val="0"/>
        <w:autoSpaceDN w:val="0"/>
        <w:adjustRightInd w:val="0"/>
        <w:spacing w:after="0" w:line="240" w:lineRule="auto"/>
        <w:ind w:firstLine="540"/>
        <w:jc w:val="both"/>
        <w:rPr>
          <w:rFonts w:cs="Calibri"/>
        </w:rPr>
      </w:pPr>
      <w:r>
        <w:rPr>
          <w:rFonts w:cs="Calibri"/>
        </w:rPr>
        <w:t>государственная регистрация судов и выдача соответствующих судовых документов;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1"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регистрация права собственности на суда и строящиеся суда, ипотеки судна или строящегося судна и иных прав на них, выдача соответствующих документов;</w:t>
      </w:r>
    </w:p>
    <w:p w:rsidR="00347C8D" w:rsidRDefault="00347C8D">
      <w:pPr>
        <w:widowControl w:val="0"/>
        <w:autoSpaceDE w:val="0"/>
        <w:autoSpaceDN w:val="0"/>
        <w:adjustRightInd w:val="0"/>
        <w:spacing w:after="0" w:line="240" w:lineRule="auto"/>
        <w:ind w:firstLine="540"/>
        <w:jc w:val="both"/>
        <w:rPr>
          <w:rFonts w:cs="Calibri"/>
        </w:rPr>
      </w:pPr>
      <w:r>
        <w:rPr>
          <w:rFonts w:cs="Calibri"/>
        </w:rPr>
        <w:t>выдача дипломов, квалификационных свидетельств, подтверждений их выдачи и удостоверений личности моряка членам экипажей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2" w:history="1">
        <w:r>
          <w:rPr>
            <w:rFonts w:cs="Calibri"/>
            <w:color w:val="0000FF"/>
          </w:rPr>
          <w:t>закона</w:t>
        </w:r>
      </w:hyperlink>
      <w:r>
        <w:rPr>
          <w:rFonts w:cs="Calibri"/>
        </w:rPr>
        <w:t xml:space="preserve"> от 30.12.2008 N 322-ФЗ)</w:t>
      </w:r>
    </w:p>
    <w:p w:rsidR="00347C8D" w:rsidRDefault="00347C8D">
      <w:pPr>
        <w:widowControl w:val="0"/>
        <w:autoSpaceDE w:val="0"/>
        <w:autoSpaceDN w:val="0"/>
        <w:adjustRightInd w:val="0"/>
        <w:spacing w:after="0" w:line="240" w:lineRule="auto"/>
        <w:ind w:firstLine="540"/>
        <w:jc w:val="both"/>
        <w:rPr>
          <w:rFonts w:cs="Calibri"/>
        </w:rPr>
      </w:pPr>
      <w:r>
        <w:rPr>
          <w:rFonts w:cs="Calibri"/>
        </w:rPr>
        <w:t>проверка судовых документов, дипломов, квалификационных свидетельств и подтверждений выдачи дипломов и квалификационных свидетельств;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контроль за соблюдением требований, касающихся порядка захода судов в порт и выхода их из 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оформление прихода судов в морские порты и выхода их из морских портов;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3"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контроль за деятельностью лоцманской службы и системой управления движением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контроль за ледокольной проводкой судов на подходах к порту и в пределах акватории порта;</w:t>
      </w:r>
    </w:p>
    <w:p w:rsidR="00347C8D" w:rsidRDefault="00347C8D">
      <w:pPr>
        <w:widowControl w:val="0"/>
        <w:autoSpaceDE w:val="0"/>
        <w:autoSpaceDN w:val="0"/>
        <w:adjustRightInd w:val="0"/>
        <w:spacing w:after="0" w:line="240" w:lineRule="auto"/>
        <w:ind w:firstLine="540"/>
        <w:jc w:val="both"/>
        <w:rPr>
          <w:rFonts w:cs="Calibri"/>
        </w:rPr>
      </w:pPr>
      <w:bookmarkStart w:id="126" w:name="Par802"/>
      <w:bookmarkEnd w:id="126"/>
      <w:r>
        <w:rPr>
          <w:rFonts w:cs="Calibri"/>
        </w:rPr>
        <w:t>выдача разрешений на подъем затонувшего в море имущества и проведение в порту строительных, гидротехнических и иных работ;</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234" w:history="1">
        <w:r>
          <w:rPr>
            <w:rFonts w:cs="Calibri"/>
            <w:color w:val="0000FF"/>
          </w:rPr>
          <w:t>закон</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обеспечение транспортной безопасности акватории морского порта, в том числе принятие мер по предотвращению, прекращению незаконных нахождения и передвижения морских и иных судов в акватории морского 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5" w:history="1">
        <w:r>
          <w:rPr>
            <w:rFonts w:cs="Calibri"/>
            <w:color w:val="0000FF"/>
          </w:rPr>
          <w:t>законом</w:t>
        </w:r>
      </w:hyperlink>
      <w:r>
        <w:rPr>
          <w:rFonts w:cs="Calibri"/>
        </w:rPr>
        <w:t xml:space="preserve"> от 03.02.2014 N 15-ФЗ)</w:t>
      </w:r>
    </w:p>
    <w:p w:rsidR="00347C8D" w:rsidRDefault="00347C8D">
      <w:pPr>
        <w:widowControl w:val="0"/>
        <w:autoSpaceDE w:val="0"/>
        <w:autoSpaceDN w:val="0"/>
        <w:adjustRightInd w:val="0"/>
        <w:spacing w:after="0" w:line="240" w:lineRule="auto"/>
        <w:ind w:firstLine="540"/>
        <w:jc w:val="both"/>
        <w:rPr>
          <w:rFonts w:cs="Calibri"/>
        </w:rPr>
      </w:pPr>
      <w:r>
        <w:rPr>
          <w:rFonts w:cs="Calibri"/>
        </w:rPr>
        <w:t>информирование уполномоченных в области транспортной безопасности федеральных органов исполнительной власти об угрозе совершения или о совершении актов незаконного вмешательства в морском порту.</w:t>
      </w:r>
    </w:p>
    <w:p w:rsidR="00347C8D" w:rsidRDefault="00347C8D">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6" w:history="1">
        <w:r>
          <w:rPr>
            <w:rFonts w:cs="Calibri"/>
            <w:color w:val="0000FF"/>
          </w:rPr>
          <w:t>законом</w:t>
        </w:r>
      </w:hyperlink>
      <w:r>
        <w:rPr>
          <w:rFonts w:cs="Calibri"/>
        </w:rPr>
        <w:t xml:space="preserve"> от 03.02.2014 N 15-ФЗ)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27" w:name="Par809"/>
      <w:bookmarkEnd w:id="127"/>
      <w:r>
        <w:rPr>
          <w:rFonts w:cs="Calibri"/>
        </w:rPr>
        <w:t xml:space="preserve">Статья 77. Утратила силу. - Федеральный </w:t>
      </w:r>
      <w:hyperlink r:id="rId237" w:history="1">
        <w:r>
          <w:rPr>
            <w:rFonts w:cs="Calibri"/>
            <w:color w:val="0000FF"/>
          </w:rPr>
          <w:t>закон</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28" w:name="Par811"/>
      <w:bookmarkEnd w:id="128"/>
      <w:r>
        <w:rPr>
          <w:rFonts w:cs="Calibri"/>
        </w:rPr>
        <w:t>Статья 78. Распоряжения капитана морского порта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Распоряжения капитана морского порта по относящимся к его полномочиям вопросам обеспечения безопасности мореплавания и порядка в морском порту обязательны для всех находящихся в порту судов, организаций и граждан.</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29" w:name="Par815"/>
      <w:bookmarkEnd w:id="129"/>
      <w:r>
        <w:rPr>
          <w:rFonts w:cs="Calibri"/>
        </w:rPr>
        <w:t>Статья 79. Государственный портовый контроль за судами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38"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Государственный портовый контроль за судами, находящимися в морском порту, за судами, выходящими в море, и ведение централизованного учета такого контроля осуществляются капитаном морского порта в целях проверки наличия судовых документов, соответствия основных характеристик судов судовым документам и выполнения требований, касающихся безопасности мореплавания и защиты морской среды от загрязнения с судов, в том числе документов, удостоверяющих наличие предусмотренного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9" w:history="1">
        <w:r>
          <w:rPr>
            <w:rFonts w:cs="Calibri"/>
            <w:color w:val="0000FF"/>
          </w:rPr>
          <w:t>закона</w:t>
        </w:r>
      </w:hyperlink>
      <w:r>
        <w:rPr>
          <w:rFonts w:cs="Calibri"/>
        </w:rPr>
        <w:t xml:space="preserve"> от 28.07.2012 N 132-ФЗ)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отсутствия судовых документов или наличия достаточных оснований полагать, что судно не удовлетворяет требованиям безопасности мореплавания, капитан морского порта подвергает судно осмотру.</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целях проверки устранения недостатков, выявленных в ходе осмотра судна, капитан морского порта проводит контрольный осмотр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4. Порядок осуществления государственного портового контроля за судами, находящимися в морском порту, за судами, выходящими в море, и ведения централизованного учета такого контроля утверждается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5. Капитан морского порта в порядке, установленном федеральным органом исполнительной власти в области транспорта, может запретить заход судна в морской порт или постановку судна на якорь на подходах к морскому порту в случае существенного несоответствия судна требованиям, касающимся безопасности мореплавания и защиты морской среды от загрязнения с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30" w:name="Par826"/>
      <w:bookmarkEnd w:id="130"/>
      <w:r>
        <w:rPr>
          <w:rFonts w:cs="Calibri"/>
        </w:rPr>
        <w:t>Статья 80. Разрешение на выход судов из морского порта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Каждое судно до выхода из морского порта обязано получить разрешение капитана морского порта на выход из морского 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Капитан морского порта имеет право отказать в выдаче разрешения на выход судна из морского порта в случае:</w:t>
      </w:r>
    </w:p>
    <w:p w:rsidR="00347C8D" w:rsidRDefault="00347C8D">
      <w:pPr>
        <w:widowControl w:val="0"/>
        <w:autoSpaceDE w:val="0"/>
        <w:autoSpaceDN w:val="0"/>
        <w:adjustRightInd w:val="0"/>
        <w:spacing w:after="0" w:line="240" w:lineRule="auto"/>
        <w:ind w:firstLine="540"/>
        <w:jc w:val="both"/>
        <w:rPr>
          <w:rFonts w:cs="Calibri"/>
        </w:rPr>
      </w:pPr>
      <w:r>
        <w:rPr>
          <w:rFonts w:cs="Calibri"/>
        </w:rPr>
        <w:t>1) непригодности судна к плаванию, нарушения требований к загрузке, снабжению судна, комплектованию экипажа судна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w:t>
      </w:r>
    </w:p>
    <w:p w:rsidR="00347C8D" w:rsidRDefault="00347C8D">
      <w:pPr>
        <w:widowControl w:val="0"/>
        <w:autoSpaceDE w:val="0"/>
        <w:autoSpaceDN w:val="0"/>
        <w:adjustRightInd w:val="0"/>
        <w:spacing w:after="0" w:line="240" w:lineRule="auto"/>
        <w:ind w:firstLine="540"/>
        <w:jc w:val="both"/>
        <w:rPr>
          <w:rFonts w:cs="Calibri"/>
        </w:rPr>
      </w:pPr>
      <w:r>
        <w:rPr>
          <w:rFonts w:cs="Calibri"/>
        </w:rPr>
        <w:t>2) нарушения требований, предъявляемых к судовым документам;</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предписания санитарно-карантинной и миграционной служб, таможенных, пограничных органов федеральной службы безопасности и других уполномоченных на то государственных органов;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0" w:history="1">
        <w:r>
          <w:rPr>
            <w:rFonts w:cs="Calibri"/>
            <w:color w:val="0000FF"/>
          </w:rPr>
          <w:t>закона</w:t>
        </w:r>
      </w:hyperlink>
      <w:r>
        <w:rPr>
          <w:rFonts w:cs="Calibri"/>
        </w:rPr>
        <w:t xml:space="preserve"> от 30.06.2003 N 86-ФЗ)</w:t>
      </w:r>
    </w:p>
    <w:p w:rsidR="00347C8D" w:rsidRDefault="00347C8D">
      <w:pPr>
        <w:widowControl w:val="0"/>
        <w:autoSpaceDE w:val="0"/>
        <w:autoSpaceDN w:val="0"/>
        <w:adjustRightInd w:val="0"/>
        <w:spacing w:after="0" w:line="240" w:lineRule="auto"/>
        <w:ind w:firstLine="540"/>
        <w:jc w:val="both"/>
        <w:rPr>
          <w:rFonts w:cs="Calibri"/>
        </w:rPr>
      </w:pPr>
      <w:r>
        <w:rPr>
          <w:rFonts w:cs="Calibri"/>
        </w:rPr>
        <w:t>4) неуплаты установленных портовых сборов.</w:t>
      </w:r>
    </w:p>
    <w:p w:rsidR="00347C8D" w:rsidRDefault="00347C8D">
      <w:pPr>
        <w:widowControl w:val="0"/>
        <w:autoSpaceDE w:val="0"/>
        <w:autoSpaceDN w:val="0"/>
        <w:adjustRightInd w:val="0"/>
        <w:spacing w:after="0" w:line="240" w:lineRule="auto"/>
        <w:ind w:firstLine="540"/>
        <w:jc w:val="both"/>
        <w:rPr>
          <w:rFonts w:cs="Calibri"/>
        </w:rPr>
      </w:pPr>
      <w:r>
        <w:rPr>
          <w:rFonts w:cs="Calibri"/>
        </w:rPr>
        <w:t>2. Расходы, связанные с осуществлением капитаном морского порта прав, предусмотренных настоящей статьей (на осмотр, освидетельствование и другое), несет судовладелец.</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31" w:name="Par842"/>
      <w:bookmarkEnd w:id="131"/>
      <w:r>
        <w:rPr>
          <w:rFonts w:cs="Calibri"/>
        </w:rPr>
        <w:t>Статья 81. Задержание судна и груза капитаном морского 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1"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32" w:name="Par845"/>
      <w:bookmarkEnd w:id="132"/>
      <w:r>
        <w:rPr>
          <w:rFonts w:cs="Calibri"/>
        </w:rPr>
        <w:t>1. Капитан морского порта по просьбе лица, имеющего требование, возникающее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судно и груз впредь до предоставления судовладельцем и грузовладельцем достаточного обеспечения.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2"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r>
        <w:rPr>
          <w:rFonts w:cs="Calibri"/>
        </w:rPr>
        <w:t>Ответственность за убытки, причиненные необоснованным задержанием судна и груза, несет лицо, по требованию которого состоялось задержание.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Распоряжение капитана морского порта о задержании судна и груза по требованиям, перечисленным в </w:t>
      </w:r>
      <w:hyperlink w:anchor="Par845" w:history="1">
        <w:r>
          <w:rPr>
            <w:rFonts w:cs="Calibri"/>
            <w:color w:val="0000FF"/>
          </w:rPr>
          <w:t>пункте 1</w:t>
        </w:r>
      </w:hyperlink>
      <w:r>
        <w:rPr>
          <w:rFonts w:cs="Calibri"/>
        </w:rPr>
        <w:t xml:space="preserve"> настоящей статьи, действительно в течение 72 часов, за исключением дней, официально рассматриваемых как нерабочие. В случае, если в течение указанного срока не вынесено постановление о наложении ареста на судно и груз судом, арбитражным судом или управомоченным </w:t>
      </w:r>
      <w:hyperlink r:id="rId243" w:history="1">
        <w:r>
          <w:rPr>
            <w:rFonts w:cs="Calibri"/>
            <w:color w:val="0000FF"/>
          </w:rPr>
          <w:t>законом</w:t>
        </w:r>
      </w:hyperlink>
      <w:r>
        <w:rPr>
          <w:rFonts w:cs="Calibri"/>
        </w:rPr>
        <w:t xml:space="preserve"> налагать арест третейским судом по морским делам, судно и груз подлежат немедленному освобождению.</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4"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33" w:name="Par851"/>
      <w:bookmarkEnd w:id="133"/>
      <w:r>
        <w:rPr>
          <w:rFonts w:cs="Calibri"/>
        </w:rPr>
        <w:t>Статья 82. Строительство в зоне действия средств навигационной обстановки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Строительство в зоне действия средств навигационной обстановки морских путей должно быть согласовано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федеральным органом исполнительной власти в области обороны, а в случаях, предусмотренных </w:t>
      </w:r>
      <w:hyperlink w:anchor="Par802" w:history="1">
        <w:r>
          <w:rPr>
            <w:rFonts w:cs="Calibri"/>
            <w:color w:val="0000FF"/>
          </w:rPr>
          <w:t>абзацем одиннадцатым статьи 76</w:t>
        </w:r>
      </w:hyperlink>
      <w:r>
        <w:rPr>
          <w:rFonts w:cs="Calibri"/>
        </w:rPr>
        <w:t xml:space="preserve"> настоящего Кодекса, с капитаном морского порта.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34" w:name="Par857"/>
      <w:bookmarkEnd w:id="134"/>
      <w:r>
        <w:rPr>
          <w:rFonts w:cs="Calibri"/>
        </w:rPr>
        <w:t>Статья 83. Привлечение судов к спасанию людей и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требованию капитана морского порта находящиеся в порту суда обязаны участвовать в спасании людей и судов, терпящих бедствие в пределах акватории порта.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35" w:name="Par861"/>
      <w:bookmarkEnd w:id="135"/>
      <w:r>
        <w:rPr>
          <w:rFonts w:cs="Calibri"/>
        </w:rPr>
        <w:t>Статья 84. Ответственность за нарушение правил, касающихся безопасности мореплавания и порядка в порту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За нарушение правил, касающихся безопасности мореплавания и порядка в порту, капитан морского порта вправе налагать административные взыскания в соответствии с </w:t>
      </w:r>
      <w:hyperlink r:id="rId246"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136" w:name="Par865"/>
      <w:bookmarkEnd w:id="136"/>
      <w:r>
        <w:rPr>
          <w:rFonts w:cs="Calibri"/>
          <w:b/>
          <w:bCs/>
        </w:rPr>
        <w:t>Глава VI. МОРСКИЕ ЛОЦМАНЫ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137" w:name="Par867"/>
      <w:bookmarkEnd w:id="137"/>
      <w:r>
        <w:rPr>
          <w:rFonts w:cs="Calibri"/>
        </w:rPr>
        <w:t>§ 1. ЛОЦМАНСКАЯ ПРОВОДКА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38" w:name="Par869"/>
      <w:bookmarkEnd w:id="138"/>
      <w:r>
        <w:rPr>
          <w:rFonts w:cs="Calibri"/>
        </w:rPr>
        <w:t>Статья 85. Сфера применения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Лоцманская проводка судов на подходах к морским портам, в пределах акватории морских портов, между морскими портами, а также в открытом море осуществляется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39" w:name="Par873"/>
      <w:bookmarkEnd w:id="139"/>
      <w:r>
        <w:rPr>
          <w:rFonts w:cs="Calibri"/>
        </w:rPr>
        <w:t>Статья 86. Цели лоцманской проводки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Лоцманская проводка судов осуществляется в целях:</w:t>
      </w:r>
    </w:p>
    <w:p w:rsidR="00347C8D" w:rsidRDefault="00347C8D">
      <w:pPr>
        <w:widowControl w:val="0"/>
        <w:autoSpaceDE w:val="0"/>
        <w:autoSpaceDN w:val="0"/>
        <w:adjustRightInd w:val="0"/>
        <w:spacing w:after="0" w:line="240" w:lineRule="auto"/>
        <w:ind w:firstLine="540"/>
        <w:jc w:val="both"/>
        <w:rPr>
          <w:rFonts w:cs="Calibri"/>
        </w:rPr>
      </w:pPr>
      <w:r>
        <w:rPr>
          <w:rFonts w:cs="Calibri"/>
        </w:rPr>
        <w:t>обеспечения безопасности плавания судов и предотвращения происшествий с судами;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защиты морской среды.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0" w:name="Par879"/>
      <w:bookmarkEnd w:id="140"/>
      <w:r>
        <w:rPr>
          <w:rFonts w:cs="Calibri"/>
        </w:rPr>
        <w:t>Статья 87. Морские лоцманы</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7" w:history="1">
        <w:r>
          <w:rPr>
            <w:rFonts w:cs="Calibri"/>
            <w:color w:val="0000FF"/>
          </w:rPr>
          <w:t>закона</w:t>
        </w:r>
      </w:hyperlink>
      <w:r>
        <w:rPr>
          <w:rFonts w:cs="Calibri"/>
        </w:rPr>
        <w:t xml:space="preserve"> от 03.06.2011 N 113-ФЗ)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Морским лоцманом (далее - лоцман) является гражданин Российской Федерации, удовлетворяющий требованиям </w:t>
      </w:r>
      <w:hyperlink r:id="rId248" w:history="1">
        <w:r>
          <w:rPr>
            <w:rFonts w:cs="Calibri"/>
            <w:color w:val="0000FF"/>
          </w:rPr>
          <w:t>положения</w:t>
        </w:r>
      </w:hyperlink>
      <w:r>
        <w:rPr>
          <w:rFonts w:cs="Calibri"/>
        </w:rPr>
        <w:t xml:space="preserve"> о морских лоцманах, утвержденного федеральным органом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1" w:name="Par886"/>
      <w:bookmarkEnd w:id="141"/>
      <w:r>
        <w:rPr>
          <w:rFonts w:cs="Calibri"/>
        </w:rPr>
        <w:t>Статья 88. Государственный надзор за деятельностью организаций, осуществляющих лоцманскую проводку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49"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Государственный надзор за деятельностью организаций, осуществляющих лоцманскую проводку судов, осуществляет федеральный орган исполнительной власти по надзору в сфере транспорта.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порядке осуществления государственного надзора за деятельностью организаций, осуществляющих лоцманскую проводку судов, федеральный орган исполнительной власти по надзору в сфере транспорта вправе принимать решение: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об осуществлении обязательной лоцманской проводки судов лоцманами таких организаций в соответствующем районе и о ее объеме;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об обращении в арбитражный суд с заявлением о ликвидации таких организаций, неоднократно или грубо нарушающих требования к их оснащенности, численности и квалификации их работников, установленные федеральным органом исполнительной власти в области транспорта для определенных </w:t>
      </w:r>
      <w:hyperlink w:anchor="Par873" w:history="1">
        <w:r>
          <w:rPr>
            <w:rFonts w:cs="Calibri"/>
            <w:color w:val="0000FF"/>
          </w:rPr>
          <w:t>статьей 86</w:t>
        </w:r>
      </w:hyperlink>
      <w:r>
        <w:rPr>
          <w:rFonts w:cs="Calibri"/>
        </w:rPr>
        <w:t xml:space="preserve"> настоящего Кодекса целей лоцманской проводки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2" w:name="Par895"/>
      <w:bookmarkEnd w:id="142"/>
      <w:r>
        <w:rPr>
          <w:rFonts w:cs="Calibri"/>
        </w:rPr>
        <w:t>Статья 89. Установление районов обязательной и районов необязательной лоцманской проводки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5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Федеральный орган исполнительной власти в области транспорта устанавливает районы обязательной и районы необязательной лоцманской проводки судов в обязательных постановлениях в морских портах.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3" w:name="Par901"/>
      <w:bookmarkEnd w:id="143"/>
      <w:r>
        <w:rPr>
          <w:rFonts w:cs="Calibri"/>
        </w:rPr>
        <w:t>Статья 90. Обязательная лоцманская проводка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районах обязательной лоцманской проводки судов капитан судна не вправе осуществлять плавание без лоцмана,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в порядке, установленном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1"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Капитан судна, нарушивший установленное настоящим пунктом правило, несет административную ответственность в соответствии с </w:t>
      </w:r>
      <w:hyperlink r:id="rId252"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Категории судов, освобождаемых от обязательной лоцманской проводки, устанавливаются федеральным органом исполнительной власти в области транспорта в обязательных постановлениях в морских портах.</w:t>
      </w:r>
    </w:p>
    <w:p w:rsidR="00347C8D" w:rsidRDefault="00347C8D">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5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Порядок лоцманской проводки судов в морском порту устанавливается капитаном морского 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254"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4" w:name="Par911"/>
      <w:bookmarkEnd w:id="144"/>
      <w:r>
        <w:rPr>
          <w:rFonts w:cs="Calibri"/>
        </w:rPr>
        <w:t>Статья 91. Необязательная лоцманская проводка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районах, в которых лоцманская проводка судов является необязательной, капитан судна может взять на судно лоцмана, если в этом есть необходимость.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районах, в которых лоцманская проводка судов является необязательной, федеральный орган исполнительной власти в области транспорта устанавливает категории судов, которые сами или перевозимые которыми грузы могут создавать угрозу причинения ущерба морской среде и лоцманская проводка которых обязательна. Категории таких судов устанавливаются в обязательных постановлениях в морских портах.</w:t>
      </w:r>
    </w:p>
    <w:p w:rsidR="00347C8D" w:rsidRDefault="00347C8D">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5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районах, в которых лоцманская проводка судов является необязательной, капитан морского порта может устанавливать обязательную лоцманскую проводку судов, которые имеют серьезные повреждения корпусов, механизмов или оборудования, что может существенно влиять на безопасность мореплавания в морском порту. В этом случае капитан судна уведомляется о том, что его судно должно следовать под лоцманской проводкой.</w:t>
      </w:r>
    </w:p>
    <w:p w:rsidR="00347C8D" w:rsidRDefault="00347C8D">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256"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5" w:name="Par919"/>
      <w:bookmarkEnd w:id="145"/>
      <w:r>
        <w:rPr>
          <w:rFonts w:cs="Calibri"/>
        </w:rPr>
        <w:t>Статья 92. Выполнение лоцманом обязанностей публично-правового характера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Во время лоцманской проводки судна лоцман обязан немедленно сообщать капитану морского порта о:</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любых переменах на фарватерах, которые могут создавать угрозу безопасности мореплавания;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любых происшествиях с судном, лоцманскую проводку которого он осуществляет, и с другими судами в обслуживаемом им районе;</w:t>
      </w:r>
    </w:p>
    <w:p w:rsidR="00347C8D" w:rsidRDefault="00347C8D">
      <w:pPr>
        <w:widowControl w:val="0"/>
        <w:autoSpaceDE w:val="0"/>
        <w:autoSpaceDN w:val="0"/>
        <w:adjustRightInd w:val="0"/>
        <w:spacing w:after="0" w:line="240" w:lineRule="auto"/>
        <w:ind w:firstLine="540"/>
        <w:jc w:val="both"/>
        <w:rPr>
          <w:rFonts w:cs="Calibri"/>
        </w:rPr>
      </w:pPr>
      <w:r>
        <w:rPr>
          <w:rFonts w:cs="Calibri"/>
        </w:rPr>
        <w:t>невыполнении капитаном судна, лоцманскую проводку которого он осуществляет, правил плавания судов и правил предотвращения загрязнения с судов нефтью, вредными веществами, сточными водами или мусором.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146" w:name="Par926"/>
      <w:bookmarkEnd w:id="146"/>
      <w:r>
        <w:rPr>
          <w:rFonts w:cs="Calibri"/>
        </w:rPr>
        <w:t>§ 2. ВЗАИМООТНОШЕНИЯ ЛОЦМАНА И КАПИТАНА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7" w:name="Par928"/>
      <w:bookmarkEnd w:id="147"/>
      <w:r>
        <w:rPr>
          <w:rFonts w:cs="Calibri"/>
        </w:rPr>
        <w:t>Статья 93. Лоцманское удостоверение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Прибывший на судно лоцман обязан предъявить капитану судна лоцманское </w:t>
      </w:r>
      <w:hyperlink r:id="rId257" w:history="1">
        <w:r>
          <w:rPr>
            <w:rFonts w:cs="Calibri"/>
            <w:color w:val="0000FF"/>
          </w:rPr>
          <w:t>удостоверение</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2. Капитан судна не вправе брать на судно в качестве лоцмана лицо, не имеющее лоцманского удостоверения.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48" w:name="Par933"/>
      <w:bookmarkEnd w:id="148"/>
      <w:r>
        <w:rPr>
          <w:rFonts w:cs="Calibri"/>
        </w:rPr>
        <w:t>Статья 94. Обеспечение безопасной посадки и безопасной высадки лоцмана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49" w:name="Par935"/>
      <w:bookmarkEnd w:id="149"/>
      <w:r>
        <w:rPr>
          <w:rFonts w:cs="Calibri"/>
        </w:rPr>
        <w:t>1. Капитан судна обязан обеспечить безопасную посадку и безопасную высадку лоцмана, а также безвозмездно предоставлять ему в период лоцманской проводки судна отдельное помещение, питание.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Правила, установленные </w:t>
      </w:r>
      <w:hyperlink w:anchor="Par935" w:history="1">
        <w:r>
          <w:rPr>
            <w:rFonts w:cs="Calibri"/>
            <w:color w:val="0000FF"/>
          </w:rPr>
          <w:t>пунктом 1</w:t>
        </w:r>
      </w:hyperlink>
      <w:r>
        <w:rPr>
          <w:rFonts w:cs="Calibri"/>
        </w:rPr>
        <w:t xml:space="preserve"> настоящей статьи, применяются и к стажеру, если в целях прохождения практики стажер сопровождает лоцмана.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0" w:name="Par938"/>
      <w:bookmarkEnd w:id="150"/>
      <w:r>
        <w:rPr>
          <w:rFonts w:cs="Calibri"/>
        </w:rPr>
        <w:t>Статья 95. Объявление капитаном судна данных о судне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51" w:name="Par940"/>
      <w:bookmarkEnd w:id="151"/>
      <w:r>
        <w:rPr>
          <w:rFonts w:cs="Calibri"/>
        </w:rPr>
        <w:t>1. Капитан судна объявляет лоцману точные данные об осадке, о длине, ширине и вместимости судна, которые вносятся в лоцманскую квитанцию, подписываемую капитаном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Лоцман вправе потребовать от капитана судна объявления иных данных о судне (маневренных характеристик и других), которые необходимы лоцману для осуществления лоцманской проводки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За необъявление или неправильное объявление данных о судне, предусмотренных </w:t>
      </w:r>
      <w:hyperlink w:anchor="Par940" w:history="1">
        <w:r>
          <w:rPr>
            <w:rFonts w:cs="Calibri"/>
            <w:color w:val="0000FF"/>
          </w:rPr>
          <w:t>пунктом 1</w:t>
        </w:r>
      </w:hyperlink>
      <w:r>
        <w:rPr>
          <w:rFonts w:cs="Calibri"/>
        </w:rPr>
        <w:t xml:space="preserve"> настоящей статьи, капитан судна несет административную ответственность в соответствии с </w:t>
      </w:r>
      <w:hyperlink r:id="rId258"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2" w:name="Par944"/>
      <w:bookmarkEnd w:id="152"/>
      <w:r>
        <w:rPr>
          <w:rFonts w:cs="Calibri"/>
        </w:rPr>
        <w:t>Статья 96. Взаимоотношения капитана судна и лоцмана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целях безопасности плавания судна капитан судна следует разумным рекомендациям лоцмана и не вмешивается в его работу без достаточных на то оснований.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3" w:name="Par948"/>
      <w:bookmarkEnd w:id="153"/>
      <w:r>
        <w:rPr>
          <w:rFonts w:cs="Calibri"/>
        </w:rPr>
        <w:t>Статья 97. Распоряжения лоцмана рулевому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Капитан судна может поручить лоцману отдавать распоряжения относительно плавания и маневрирования судна непосредственно рулевому, что не освобождает капитана судна от ответственности за последствия, которые могут наступить в результате таких распоряжений.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4" w:name="Par952"/>
      <w:bookmarkEnd w:id="154"/>
      <w:r>
        <w:rPr>
          <w:rFonts w:cs="Calibri"/>
        </w:rPr>
        <w:t>Статья 98. Временное оставление мостика капитаном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во время лоцманской проводки судна капитан судна вынужден временно оставить мостик, капитан судна должен уведомить об этом лоцмана и указать ему лицо, ответственное за управление судном в отсутствие капитана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5" w:name="Par956"/>
      <w:bookmarkEnd w:id="155"/>
      <w:r>
        <w:rPr>
          <w:rFonts w:cs="Calibri"/>
        </w:rPr>
        <w:t>Статья 99. Приостановление лоцманской проводки судна лоцманом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это необходимо в целях безопасности плавания судна, лоцман вправе приостановить лоцманскую проводку судна до наступления обстоятельств, позволяющих осуществить его безопасное плавание.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6" w:name="Par960"/>
      <w:bookmarkEnd w:id="156"/>
      <w:r>
        <w:rPr>
          <w:rFonts w:cs="Calibri"/>
        </w:rPr>
        <w:t>Статья 100. Оставление судна лоцманом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Лоцман не вправе без согласия капитана судна оставить судно раньше, чем поставит судно на якорь, ошвартует судно в безопасном месте, выведет судно в море или будет сменен другим лоцманом.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7" w:name="Par964"/>
      <w:bookmarkEnd w:id="157"/>
      <w:r>
        <w:rPr>
          <w:rFonts w:cs="Calibri"/>
        </w:rPr>
        <w:t>Статья 101. Возвращение лоцмана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Капитан судна не вправе увозить лоцмана за пределы обслуживаемого им района.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лоцман увезен судном, лоцманскую проводку которого он осуществлял, за пределы обслуживаемого им района, капитан судна обязан обеспечить за счет судна возвращение лоцмана к месту его постоянного нахождения.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Организация, работником которой является лоцман, имеет право на возмещение убытков, причиненных ей задержкой лоцмана, если только задержка лоцмана не была вызвана действием непреодолимой силы.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58" w:name="Par970"/>
      <w:bookmarkEnd w:id="158"/>
      <w:r>
        <w:rPr>
          <w:rFonts w:cs="Calibri"/>
        </w:rPr>
        <w:t>Статья 102. Ответственность лоцмана и капитана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Присутствие на судне лоцмана не устраняет ответственность капитана судна за управление судном.</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 если лоцманская проводка судна является обязательной, капитан судна должен потребовать заменить лоцмана.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Лоцман, виновный в ненадлежащей лоцманской проводке судна, может быть лишен лоцманского </w:t>
      </w:r>
      <w:hyperlink r:id="rId259" w:history="1">
        <w:r>
          <w:rPr>
            <w:rFonts w:cs="Calibri"/>
            <w:color w:val="0000FF"/>
          </w:rPr>
          <w:t>удостоверения</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159" w:name="Par976"/>
      <w:bookmarkEnd w:id="159"/>
      <w:r>
        <w:rPr>
          <w:rFonts w:cs="Calibri"/>
        </w:rPr>
        <w:t>§ 3. ОТВЕТСТВЕННОСТЬ ЗА НЕНАДЛЕЖАЩУЮ ЛОЦМАНСКУЮ</w:t>
      </w:r>
    </w:p>
    <w:p w:rsidR="00347C8D" w:rsidRDefault="00347C8D">
      <w:pPr>
        <w:widowControl w:val="0"/>
        <w:autoSpaceDE w:val="0"/>
        <w:autoSpaceDN w:val="0"/>
        <w:adjustRightInd w:val="0"/>
        <w:spacing w:after="0" w:line="240" w:lineRule="auto"/>
        <w:jc w:val="center"/>
        <w:rPr>
          <w:rFonts w:cs="Calibri"/>
        </w:rPr>
      </w:pPr>
      <w:r>
        <w:rPr>
          <w:rFonts w:cs="Calibri"/>
        </w:rPr>
        <w:t>ПРОВОДКУ СУДНА. ЛОЦМАНСКИЙ СБОР</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60" w:name="Par979"/>
      <w:bookmarkEnd w:id="160"/>
      <w:r>
        <w:rPr>
          <w:rFonts w:cs="Calibri"/>
        </w:rPr>
        <w:t>Статья 103. Ответственность за ненадлежащую лоцманскую проводку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Организация, работником которой является лоцман, осуществлявший лоцманскую проводку судна, несет ответственность за убытки, причиненные судну в результате ненадлежащей лоцманской проводки судна по вине лоцмана.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61" w:name="Par983"/>
      <w:bookmarkEnd w:id="161"/>
      <w:r>
        <w:rPr>
          <w:rFonts w:cs="Calibri"/>
        </w:rPr>
        <w:t>Статья 104. Ограничение ответственности и утрата права на ограничение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62" w:name="Par985"/>
      <w:bookmarkEnd w:id="162"/>
      <w:r>
        <w:rPr>
          <w:rFonts w:cs="Calibri"/>
        </w:rPr>
        <w:t xml:space="preserve">1. Организация, работником которой является лоцман, осуществлявший лоцманскую проводку судна, может ограничить свою ответственность, предусмотренную </w:t>
      </w:r>
      <w:hyperlink w:anchor="Par979" w:history="1">
        <w:r>
          <w:rPr>
            <w:rFonts w:cs="Calibri"/>
            <w:color w:val="0000FF"/>
          </w:rPr>
          <w:t>статьей 103</w:t>
        </w:r>
      </w:hyperlink>
      <w:r>
        <w:rPr>
          <w:rFonts w:cs="Calibri"/>
        </w:rPr>
        <w:t xml:space="preserve"> настоящего Кодекса, суммой, равной десятикратному размеру лоцманского сбора, причитающегося за лоцманскую проводку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Организация, работником которой является лоцман, осуществлявший лоцманскую проводку судна, утрачивает право на ограничение ответственности, предусмотренное </w:t>
      </w:r>
      <w:hyperlink w:anchor="Par985" w:history="1">
        <w:r>
          <w:rPr>
            <w:rFonts w:cs="Calibri"/>
            <w:color w:val="0000FF"/>
          </w:rPr>
          <w:t>пунктом 1</w:t>
        </w:r>
      </w:hyperlink>
      <w:r>
        <w:rPr>
          <w:rFonts w:cs="Calibri"/>
        </w:rPr>
        <w:t xml:space="preserve"> настоящей статьи, если доказано, что убытки, причиненные судну в результате ненадлежащей лоцманской проводки судна, явились результатом ее собственных действий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63" w:name="Par989"/>
      <w:bookmarkEnd w:id="163"/>
      <w:r>
        <w:rPr>
          <w:rFonts w:cs="Calibri"/>
        </w:rPr>
        <w:t>Статья 105. Ответственность перед третьими лицами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Организация, работником которой является лоцман, осуществлявший лоцманскую проводку судна, не несет ответственность перед третьими лицами за убытки, причиненные в результате ненадлежащей лоцманской проводки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64" w:name="Par993"/>
      <w:bookmarkEnd w:id="164"/>
      <w:r>
        <w:rPr>
          <w:rFonts w:cs="Calibri"/>
        </w:rPr>
        <w:t>Статья 106. Лоцманский сбор</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 судов, пользующихся услугами лоцманов, взимается лоцманский сбор. Размер взимаемого лоцманского сбора, порядок его взимания и категории освобождаемых от уплаты лоцманского сбора судов определяются в порядке, установленном законодательством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165" w:name="Par997"/>
      <w:bookmarkEnd w:id="165"/>
      <w:r>
        <w:rPr>
          <w:rFonts w:cs="Calibri"/>
          <w:b/>
          <w:bCs/>
        </w:rPr>
        <w:t>Глава VII. ЗАТОНУВШЕЕ ИМУЩЕСТВО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66" w:name="Par999"/>
      <w:bookmarkEnd w:id="166"/>
      <w:r>
        <w:rPr>
          <w:rFonts w:cs="Calibri"/>
        </w:rPr>
        <w:t>Статья 107. Сфера применения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настоящей главой, применяются к подъему, удалению и уничтожению имущества, затонувшего в пределах внутренних морских вод или территориального моря Российской Федерации, а также к подъему, удалению и уничтожению имущества, затонувшего в акватории Северного морского пути.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1" w:history="1">
        <w:r>
          <w:rPr>
            <w:rFonts w:cs="Calibri"/>
            <w:color w:val="0000FF"/>
          </w:rPr>
          <w:t>закона</w:t>
        </w:r>
      </w:hyperlink>
      <w:r>
        <w:rPr>
          <w:rFonts w:cs="Calibri"/>
        </w:rPr>
        <w:t xml:space="preserve"> от 28.07.2012 N 132-ФЗ)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либо выброшены на мелководье или берег.</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Правила, установленные настоящей главой, не применяются к:</w:t>
      </w:r>
    </w:p>
    <w:p w:rsidR="00347C8D" w:rsidRDefault="00347C8D">
      <w:pPr>
        <w:widowControl w:val="0"/>
        <w:autoSpaceDE w:val="0"/>
        <w:autoSpaceDN w:val="0"/>
        <w:adjustRightInd w:val="0"/>
        <w:spacing w:after="0" w:line="240" w:lineRule="auto"/>
        <w:ind w:firstLine="540"/>
        <w:jc w:val="both"/>
        <w:rPr>
          <w:rFonts w:cs="Calibri"/>
        </w:rPr>
      </w:pPr>
      <w:r>
        <w:rPr>
          <w:rFonts w:cs="Calibri"/>
        </w:rPr>
        <w:t>подъему, удалению и уничтожению затонувшего военного имущества;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подъему затонувшего морского имущества культурного характера, имеющего доисторическое, археологическое или историческое значение, если такое имущество находится на морском дне.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ar2618" w:history="1">
        <w:r>
          <w:rPr>
            <w:rFonts w:cs="Calibri"/>
            <w:color w:val="0000FF"/>
          </w:rPr>
          <w:t>главой XX</w:t>
        </w:r>
      </w:hyperlink>
      <w:r>
        <w:rPr>
          <w:rFonts w:cs="Calibri"/>
        </w:rP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67" w:name="Par1009"/>
      <w:bookmarkEnd w:id="167"/>
      <w:r>
        <w:rPr>
          <w:rFonts w:cs="Calibri"/>
        </w:rPr>
        <w:t>Статья 108. Подъем затонувшего имущества его собственником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68" w:name="Par1011"/>
      <w:bookmarkEnd w:id="168"/>
      <w:r>
        <w:rPr>
          <w:rFonts w:cs="Calibri"/>
        </w:rPr>
        <w:t>1. Собственник затонувшего имущества, если он намерен поднять затонувшее имущество, должен известить об этом капитана ближайшего морского порта в течение одного года со дня, когда имущество затонуло.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2"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ind w:firstLine="540"/>
        <w:jc w:val="both"/>
        <w:rPr>
          <w:rFonts w:cs="Calibri"/>
        </w:rPr>
      </w:pPr>
      <w:bookmarkStart w:id="169" w:name="Par1013"/>
      <w:bookmarkEnd w:id="169"/>
      <w:r>
        <w:rPr>
          <w:rFonts w:cs="Calibri"/>
        </w:rPr>
        <w:t>2. Капитан морского порта в течение трех месяцев со дня получения заявления собственника затонувшего имущества устанавливает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капитана морского порта о порядке и сроке подъема затонувшего имущества.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3"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70" w:name="Par1016"/>
      <w:bookmarkEnd w:id="170"/>
      <w:r>
        <w:rPr>
          <w:rFonts w:cs="Calibri"/>
        </w:rPr>
        <w:t>Статья 109. Обязанность собственника поднять затонувшее имущество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71" w:name="Par1018"/>
      <w:bookmarkEnd w:id="171"/>
      <w:r>
        <w:rPr>
          <w:rFonts w:cs="Calibri"/>
        </w:rPr>
        <w:t>1. В случаях,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рыболовства, деятельности порта и проводимым в нем работам (гидротехническим и другим), собственник затонувшего имущества обязан по требованию капитана морского порта в установленный им срок поднять затонувшее имущество и при необходимости удалить или уничтожить его.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08.11.2007 </w:t>
      </w:r>
      <w:hyperlink r:id="rId264" w:history="1">
        <w:r>
          <w:rPr>
            <w:rFonts w:cs="Calibri"/>
            <w:color w:val="0000FF"/>
          </w:rPr>
          <w:t>N 261-ФЗ</w:t>
        </w:r>
      </w:hyperlink>
      <w:r>
        <w:rPr>
          <w:rFonts w:cs="Calibri"/>
        </w:rPr>
        <w:t xml:space="preserve">, от 06.12.2007 </w:t>
      </w:r>
      <w:hyperlink r:id="rId265" w:history="1">
        <w:r>
          <w:rPr>
            <w:rFonts w:cs="Calibri"/>
            <w:color w:val="0000FF"/>
          </w:rPr>
          <w:t>N 333-ФЗ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собственник затонувшего имущества известен, капитан морского порта уведомляет его о своем решении.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6"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собственник затонувшего имущества не известен, капитан морского порта делает публикацию о сроках, установленных для подъема затонувшего имущества, в "Извещениях мореплавателям". В случае, если при этом известен флаг затонувшего судна, капитан морского порта направляет также соответствующее уведомление в федеральный орган исполнительной власти в области отношений Российской Федерации с иностранными государствами.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7"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72" w:name="Par1025"/>
      <w:bookmarkEnd w:id="172"/>
      <w:r>
        <w:rPr>
          <w:rFonts w:cs="Calibri"/>
        </w:rPr>
        <w:t>Статья 110. Права собственника на затонувшее имущество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случаях, если собственник затонувшего имущества не сделает заявление согласно </w:t>
      </w:r>
      <w:hyperlink w:anchor="Par1011" w:history="1">
        <w:r>
          <w:rPr>
            <w:rFonts w:cs="Calibri"/>
            <w:color w:val="0000FF"/>
          </w:rPr>
          <w:t>пункту 1 статьи 108</w:t>
        </w:r>
      </w:hyperlink>
      <w:r>
        <w:rPr>
          <w:rFonts w:cs="Calibri"/>
        </w:rPr>
        <w:t xml:space="preserve"> настоящего Кодекса или не поднимет имущество в срок, установленный в соответствии с </w:t>
      </w:r>
      <w:hyperlink w:anchor="Par1013" w:history="1">
        <w:r>
          <w:rPr>
            <w:rFonts w:cs="Calibri"/>
            <w:color w:val="0000FF"/>
          </w:rPr>
          <w:t>пунктом 2 статьи 108</w:t>
        </w:r>
      </w:hyperlink>
      <w:r>
        <w:rPr>
          <w:rFonts w:cs="Calibri"/>
        </w:rPr>
        <w:t xml:space="preserve"> настоящего Кодекса, права собственника на затонувшее имущество определяются в соответствии с </w:t>
      </w:r>
      <w:hyperlink r:id="rId268"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73" w:name="Par1029"/>
      <w:bookmarkEnd w:id="173"/>
      <w:r>
        <w:rPr>
          <w:rFonts w:cs="Calibri"/>
        </w:rPr>
        <w:t>Статья 111. Подъем, удаление или уничтожение затонувшего имущества администрацией морских портов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9"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74" w:name="Par1032"/>
      <w:bookmarkEnd w:id="174"/>
      <w:r>
        <w:rPr>
          <w:rFonts w:cs="Calibri"/>
        </w:rPr>
        <w:t>1. Администрация морских портов имеет право поднять затонувшее имущество и при необходимости удалить или уничтожить его в случаях, если: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0"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собственник затонувшего имущества обязан поднять затонувшее имущество и при необходимости удалить или уничтожить его в соответствии с </w:t>
      </w:r>
      <w:hyperlink w:anchor="Par1018" w:history="1">
        <w:r>
          <w:rPr>
            <w:rFonts w:cs="Calibri"/>
            <w:color w:val="0000FF"/>
          </w:rPr>
          <w:t>пунктом 1 статьи 109</w:t>
        </w:r>
      </w:hyperlink>
      <w:r>
        <w:rPr>
          <w:rFonts w:cs="Calibri"/>
        </w:rPr>
        <w:t xml:space="preserve"> настоящего Кодекса, но собственник затонувшего имущества не установлен или он не поднял затонувшее имущество и при необходимости не удалил или не уничтожил его в установленный срок;</w:t>
      </w:r>
    </w:p>
    <w:p w:rsidR="00347C8D" w:rsidRDefault="00347C8D">
      <w:pPr>
        <w:widowControl w:val="0"/>
        <w:autoSpaceDE w:val="0"/>
        <w:autoSpaceDN w:val="0"/>
        <w:adjustRightInd w:val="0"/>
        <w:spacing w:after="0" w:line="240" w:lineRule="auto"/>
        <w:ind w:firstLine="540"/>
        <w:jc w:val="both"/>
        <w:rPr>
          <w:rFonts w:cs="Calibri"/>
        </w:rPr>
      </w:pPr>
      <w:r>
        <w:rPr>
          <w:rFonts w:cs="Calibri"/>
        </w:rPr>
        <w:t>затонувшее имущество создает серьезную и непосредственную угрозу безопасности мореплавания или непосредственную угрозу причинения значительного ущерба морской среде загрязнением либо значительно препятствует осуществлению рыболовства, деятельности в порту и проводимым в нем работам (гидротехническим и другим);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08.11.2007 </w:t>
      </w:r>
      <w:hyperlink r:id="rId271" w:history="1">
        <w:r>
          <w:rPr>
            <w:rFonts w:cs="Calibri"/>
            <w:color w:val="0000FF"/>
          </w:rPr>
          <w:t>N 261-ФЗ</w:t>
        </w:r>
      </w:hyperlink>
      <w:r>
        <w:rPr>
          <w:rFonts w:cs="Calibri"/>
        </w:rPr>
        <w:t xml:space="preserve">, от 06.12.2007 </w:t>
      </w:r>
      <w:hyperlink r:id="rId272" w:history="1">
        <w:r>
          <w:rPr>
            <w:rFonts w:cs="Calibri"/>
            <w:color w:val="0000FF"/>
          </w:rPr>
          <w:t>N 333-ФЗ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наличии достаточных оснований собственнику затонувшего имущества не разрешено поднимать, удалять или уничтожать его своими средствами либо средствами избранной им судоподъемной организации.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Подъем, удаление или уничтожение затонувшего имущества в случаях, предусмотренных </w:t>
      </w:r>
      <w:hyperlink w:anchor="Par1032" w:history="1">
        <w:r>
          <w:rPr>
            <w:rFonts w:cs="Calibri"/>
            <w:color w:val="0000FF"/>
          </w:rPr>
          <w:t>пунктом 1</w:t>
        </w:r>
      </w:hyperlink>
      <w:r>
        <w:rPr>
          <w:rFonts w:cs="Calibri"/>
        </w:rPr>
        <w:t xml:space="preserve"> настоящей статьи, осуществляется за счет собственника такого имущества.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75" w:name="Par1040"/>
      <w:bookmarkEnd w:id="175"/>
      <w:r>
        <w:rPr>
          <w:rFonts w:cs="Calibri"/>
        </w:rPr>
        <w:t>Статья 112. Истребование поднятого затонувшего имущества его собственником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Затонувшее имущество, поднятое в соответствии с </w:t>
      </w:r>
      <w:hyperlink w:anchor="Par1032" w:history="1">
        <w:r>
          <w:rPr>
            <w:rFonts w:cs="Calibri"/>
            <w:color w:val="0000FF"/>
          </w:rPr>
          <w:t>пунктом 1 статьи 111</w:t>
        </w:r>
      </w:hyperlink>
      <w:r>
        <w:rPr>
          <w:rFonts w:cs="Calibri"/>
        </w:rP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76" w:name="Par1044"/>
      <w:bookmarkEnd w:id="176"/>
      <w:r>
        <w:rPr>
          <w:rFonts w:cs="Calibri"/>
        </w:rPr>
        <w:t>Статья 113. Право администрации морских портов на полное возмещение понесенных ею расходов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3"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случае, если подъем, удаление или уничтожение затонувшего имущества осуществлялись в соответствии с </w:t>
      </w:r>
      <w:hyperlink w:anchor="Par1032" w:history="1">
        <w:r>
          <w:rPr>
            <w:rFonts w:cs="Calibri"/>
            <w:color w:val="0000FF"/>
          </w:rPr>
          <w:t>пунктом 1 статьи 111</w:t>
        </w:r>
      </w:hyperlink>
      <w:r>
        <w:rPr>
          <w:rFonts w:cs="Calibri"/>
        </w:rPr>
        <w:t xml:space="preserve"> настоящего Кодекса, по истечении срока, предусмотренного </w:t>
      </w:r>
      <w:hyperlink w:anchor="Par1040" w:history="1">
        <w:r>
          <w:rPr>
            <w:rFonts w:cs="Calibri"/>
            <w:color w:val="0000FF"/>
          </w:rPr>
          <w:t>статьей 112</w:t>
        </w:r>
      </w:hyperlink>
      <w:r>
        <w:rPr>
          <w:rFonts w:cs="Calibri"/>
        </w:rPr>
        <w:t xml:space="preserve"> настоящего Кодекса, администрация морских портов имеет право: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4"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r>
        <w:rPr>
          <w:rFonts w:cs="Calibri"/>
        </w:rP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177" w:name="Par1052"/>
      <w:bookmarkEnd w:id="177"/>
      <w:r>
        <w:rPr>
          <w:rFonts w:cs="Calibri"/>
        </w:rPr>
        <w:t>Статья 114. Случайно поднятое затонувшее имущество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Затонувшее имущество, случайно поднятое во внутренних морских водах, в территориальном море Российской Федерации или открытом море при осуществлении операций, связанных с торговым мореплаванием, должно быть сдано в ближайший морской порт. В таком случае выплачивается вознаграждение в размере одной трети стоимости сданного имущества.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5"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178" w:name="Par1057"/>
      <w:bookmarkEnd w:id="178"/>
      <w:r>
        <w:rPr>
          <w:rFonts w:cs="Calibri"/>
          <w:b/>
          <w:bCs/>
        </w:rPr>
        <w:t>Глава VIII. ДОГОВОР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179" w:name="Par1059"/>
      <w:bookmarkEnd w:id="179"/>
      <w:r>
        <w:rPr>
          <w:rFonts w:cs="Calibri"/>
        </w:rPr>
        <w:t>§ 1. ОБЩИЕ ПОЛОЖЕНИЯ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0" w:name="Par1061"/>
      <w:bookmarkEnd w:id="180"/>
      <w:r>
        <w:rPr>
          <w:rFonts w:cs="Calibri"/>
        </w:rPr>
        <w:t>Статья 115. Определение и виды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 договору морской перевозки груза перевозчик обязуется доставить груз, который ему передал или передаст отправитель, в порт назначения и выдать его управомоченному на получение груза лицу (далее - получатель), отправитель или фрахтователь обязуется уплатить за перевозку груза установленную плату (фрахт).</w:t>
      </w:r>
    </w:p>
    <w:p w:rsidR="00347C8D" w:rsidRDefault="00347C8D">
      <w:pPr>
        <w:widowControl w:val="0"/>
        <w:autoSpaceDE w:val="0"/>
        <w:autoSpaceDN w:val="0"/>
        <w:adjustRightInd w:val="0"/>
        <w:spacing w:after="0" w:line="240" w:lineRule="auto"/>
        <w:ind w:firstLine="540"/>
        <w:jc w:val="both"/>
        <w:rPr>
          <w:rFonts w:cs="Calibri"/>
        </w:rPr>
      </w:pPr>
      <w:r>
        <w:rPr>
          <w:rFonts w:cs="Calibri"/>
        </w:rPr>
        <w:t>2. Договор морской перевозки груза может быть заключен:</w:t>
      </w:r>
    </w:p>
    <w:p w:rsidR="00347C8D" w:rsidRDefault="00347C8D">
      <w:pPr>
        <w:widowControl w:val="0"/>
        <w:autoSpaceDE w:val="0"/>
        <w:autoSpaceDN w:val="0"/>
        <w:adjustRightInd w:val="0"/>
        <w:spacing w:after="0" w:line="240" w:lineRule="auto"/>
        <w:ind w:firstLine="540"/>
        <w:jc w:val="both"/>
        <w:rPr>
          <w:rFonts w:cs="Calibri"/>
        </w:rPr>
      </w:pPr>
      <w:bookmarkStart w:id="181" w:name="Par1065"/>
      <w:bookmarkEnd w:id="181"/>
      <w:r>
        <w:rPr>
          <w:rFonts w:cs="Calibri"/>
        </w:rPr>
        <w:t>1) с условием предоставления для морской перевозки груза всего судна, части его или определенных судовых помещений (чартер);</w:t>
      </w:r>
    </w:p>
    <w:p w:rsidR="00347C8D" w:rsidRDefault="00347C8D">
      <w:pPr>
        <w:widowControl w:val="0"/>
        <w:autoSpaceDE w:val="0"/>
        <w:autoSpaceDN w:val="0"/>
        <w:adjustRightInd w:val="0"/>
        <w:spacing w:after="0" w:line="240" w:lineRule="auto"/>
        <w:ind w:firstLine="540"/>
        <w:jc w:val="both"/>
        <w:rPr>
          <w:rFonts w:cs="Calibri"/>
        </w:rPr>
      </w:pPr>
      <w:bookmarkStart w:id="182" w:name="Par1066"/>
      <w:bookmarkEnd w:id="182"/>
      <w:r>
        <w:rPr>
          <w:rFonts w:cs="Calibri"/>
        </w:rPr>
        <w:t>2) без такого условия.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Перевозчиком является лицо, которое заключило договор морской перевозки груза с отправителем или фрахтователем или от имени которого заключен такой договор.</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Фрахтователем является лицо, которое заключило договор морской перевозки груза, указанный в </w:t>
      </w:r>
      <w:hyperlink w:anchor="Par1065" w:history="1">
        <w:r>
          <w:rPr>
            <w:rFonts w:cs="Calibri"/>
            <w:color w:val="0000FF"/>
          </w:rPr>
          <w:t>подпункте 1 пункта 2</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Отправителем является лицо, которое заключило договор морской перевозки груза, указанный в </w:t>
      </w:r>
      <w:hyperlink w:anchor="Par1066" w:history="1">
        <w:r>
          <w:rPr>
            <w:rFonts w:cs="Calibri"/>
            <w:color w:val="0000FF"/>
          </w:rPr>
          <w:t>подпункте 2 пункта 2</w:t>
        </w:r>
      </w:hyperlink>
      <w:r>
        <w:rPr>
          <w:rFonts w:cs="Calibri"/>
        </w:rPr>
        <w:t xml:space="preserve"> настоящей статьи, а также любое лицо, которое сдало груз перевозчику от своего имени.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3" w:name="Par1071"/>
      <w:bookmarkEnd w:id="183"/>
      <w:r>
        <w:rPr>
          <w:rFonts w:cs="Calibri"/>
        </w:rPr>
        <w:t>Статья 116.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4" w:name="Par1075"/>
      <w:bookmarkEnd w:id="184"/>
      <w:r>
        <w:rPr>
          <w:rFonts w:cs="Calibri"/>
        </w:rPr>
        <w:t>Статья 117. Форма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Договор морской перевозки груза должен быть заключен в письменной форме.</w:t>
      </w:r>
    </w:p>
    <w:p w:rsidR="00347C8D" w:rsidRDefault="00347C8D">
      <w:pPr>
        <w:widowControl w:val="0"/>
        <w:autoSpaceDE w:val="0"/>
        <w:autoSpaceDN w:val="0"/>
        <w:adjustRightInd w:val="0"/>
        <w:spacing w:after="0" w:line="240" w:lineRule="auto"/>
        <w:ind w:firstLine="540"/>
        <w:jc w:val="both"/>
        <w:rPr>
          <w:rFonts w:cs="Calibri"/>
        </w:rPr>
      </w:pPr>
      <w:r>
        <w:rPr>
          <w:rFonts w:cs="Calibri"/>
        </w:rPr>
        <w:t>2. Наличие и содержание договора морской перевозки груза могут подтверждаться чартером, коносаментом или другими письменными доказательствами.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5" w:name="Par1080"/>
      <w:bookmarkEnd w:id="185"/>
      <w:r>
        <w:rPr>
          <w:rFonts w:cs="Calibri"/>
        </w:rPr>
        <w:t>Статья 118. Долгосрочный договор об организации морских перевозок грузов и его соотношение с договором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и грузовладелец при осуществлении систематических морских перевозок грузов могут заключать долгосрочные договоры об организации морских перевозок грузов.</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заключении долгосрочного договора об организации морских перевозок грузов перевозка конкретной партии груза осуществляется в соответствии с договором морской перевозки груза, заключенным на основе такого долгосрочного договора.</w:t>
      </w:r>
    </w:p>
    <w:p w:rsidR="00347C8D" w:rsidRDefault="00347C8D">
      <w:pPr>
        <w:widowControl w:val="0"/>
        <w:autoSpaceDE w:val="0"/>
        <w:autoSpaceDN w:val="0"/>
        <w:adjustRightInd w:val="0"/>
        <w:spacing w:after="0" w:line="240" w:lineRule="auto"/>
        <w:ind w:firstLine="540"/>
        <w:jc w:val="both"/>
        <w:rPr>
          <w:rFonts w:cs="Calibri"/>
        </w:rPr>
      </w:pPr>
      <w:r>
        <w:rPr>
          <w:rFonts w:cs="Calibri"/>
        </w:rPr>
        <w:t>2. Условия перевозок грузов, согласованные в долгосрочном договоре об организации морских перевозок грузов, считаются включенными в договор морской перевозки груза, если стороны не достигли соглашение об ином.</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условия договора морской перевозки груза противоречат условиям долгосрочного договора об организации морских перевозок грузов, применяются условия договора морской перевозки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Условия долгосрочного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6" w:name="Par1088"/>
      <w:bookmarkEnd w:id="186"/>
      <w:r>
        <w:rPr>
          <w:rFonts w:cs="Calibri"/>
        </w:rPr>
        <w:t>Статья 119. Соотношение чартера и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Отношения между перевозчиком и не являющимся стороной договора морской перевозки груза получателем определяются коносаментом. Условия чартера обязательны для получателя, если коносамент содержит ссылку на них.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7" w:name="Par1092"/>
      <w:bookmarkEnd w:id="187"/>
      <w:r>
        <w:rPr>
          <w:rFonts w:cs="Calibri"/>
        </w:rPr>
        <w:t>Статья 120. Содержание 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Чартер должен содержать наименование сторон, название судна, указание на род и вид груза, размер фрахта, наименование места погрузки груза, а также наименование места назначения или направления судна. По соглашению сторон в чартер могут быть включены иные условия и оговорки. Чартер подписывается перевозчиком и фрахтователем или их представителями.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8" w:name="Par1096"/>
      <w:bookmarkEnd w:id="188"/>
      <w:r>
        <w:rPr>
          <w:rFonts w:cs="Calibri"/>
        </w:rPr>
        <w:t>Статья 121. Уступка прав по чартеру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перевозке груза по чартеру фрахтователь вправе с согласия перевозчика уступать свои права по договору морской перевозки груза третьим лицам. Фрахтователь, а также третье лицо, которому он уступил свои права, несет перед перевозчиком </w:t>
      </w:r>
      <w:hyperlink r:id="rId276" w:history="1">
        <w:r>
          <w:rPr>
            <w:rFonts w:cs="Calibri"/>
            <w:color w:val="0000FF"/>
          </w:rPr>
          <w:t>солидарную ответственность</w:t>
        </w:r>
      </w:hyperlink>
      <w:r>
        <w:rPr>
          <w:rFonts w:cs="Calibri"/>
        </w:rPr>
        <w:t xml:space="preserve"> за неисполнение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89" w:name="Par1100"/>
      <w:bookmarkEnd w:id="189"/>
      <w:r>
        <w:rPr>
          <w:rFonts w:cs="Calibri"/>
        </w:rPr>
        <w:t>Статья 122. Применение правил, установленных настоящей главой, к перевозкам грузов в каботаже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настоящей главой, применяются к перевозкам грузов в каботаже, за исключением правил, установленных </w:t>
      </w:r>
      <w:hyperlink w:anchor="Par1421" w:history="1">
        <w:r>
          <w:rPr>
            <w:rFonts w:cs="Calibri"/>
            <w:color w:val="0000FF"/>
          </w:rPr>
          <w:t>статьями 167,</w:t>
        </w:r>
      </w:hyperlink>
      <w:r>
        <w:rPr>
          <w:rFonts w:cs="Calibri"/>
        </w:rPr>
        <w:t xml:space="preserve"> </w:t>
      </w:r>
      <w:hyperlink w:anchor="Par1441" w:history="1">
        <w:r>
          <w:rPr>
            <w:rFonts w:cs="Calibri"/>
            <w:color w:val="0000FF"/>
          </w:rPr>
          <w:t>170</w:t>
        </w:r>
      </w:hyperlink>
      <w:r>
        <w:rPr>
          <w:rFonts w:cs="Calibri"/>
        </w:rPr>
        <w:t xml:space="preserve"> и </w:t>
      </w:r>
      <w:hyperlink w:anchor="Par1452" w:history="1">
        <w:r>
          <w:rPr>
            <w:rFonts w:cs="Calibri"/>
            <w:color w:val="0000FF"/>
          </w:rPr>
          <w:t>пунктом 2 статьи 171</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90" w:name="Par1104"/>
      <w:bookmarkEnd w:id="190"/>
      <w:r>
        <w:rPr>
          <w:rFonts w:cs="Calibri"/>
        </w:rPr>
        <w:t>Статья 123. Временное прекращение или ограничение приема грузов для перевозок</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явлениях стихийного характера, крушениях и авариях, вызвавших перерыв в движении, и объявлении карантина прием грузов может быть временно прекращен или ограничен распоряжением капитана морского порта с немедленным уведомлением федерального органа исполнительной власти в области транспорта, который устанавливает срок действия временного прекращения или ограничения приема грузов для перевозок.</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277" w:history="1">
        <w:r>
          <w:rPr>
            <w:rFonts w:cs="Calibri"/>
            <w:color w:val="0000FF"/>
          </w:rPr>
          <w:t>N 141-ФЗ</w:t>
        </w:r>
      </w:hyperlink>
      <w:r>
        <w:rPr>
          <w:rFonts w:cs="Calibri"/>
        </w:rPr>
        <w:t xml:space="preserve">, от 23.07.2013 </w:t>
      </w:r>
      <w:hyperlink r:id="rId278" w:history="1">
        <w:r>
          <w:rPr>
            <w:rFonts w:cs="Calibri"/>
            <w:color w:val="0000FF"/>
          </w:rPr>
          <w:t>N 225-ФЗ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2. О временном прекращении или об ограничении приема грузов для перевозок капитан морского порта немедленно уведомляет отправителей грузов, при перевозках грузов в прямом смешанном или прямом водном сообщении и организации транспорта других видов.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9"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191" w:name="Par1111"/>
      <w:bookmarkEnd w:id="191"/>
      <w:r>
        <w:rPr>
          <w:rFonts w:cs="Calibri"/>
        </w:rPr>
        <w:t>§ 2. ПОДАЧА СУДНА И ПОГРУЗКА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92" w:name="Par1113"/>
      <w:bookmarkEnd w:id="192"/>
      <w:r>
        <w:rPr>
          <w:rFonts w:cs="Calibri"/>
        </w:rPr>
        <w:t>Статья 124. Мореходное состояние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93" w:name="Par1115"/>
      <w:bookmarkEnd w:id="193"/>
      <w:r>
        <w:rPr>
          <w:rFonts w:cs="Calibri"/>
        </w:rPr>
        <w:t>1. Перевозчик обязан заблаговременно, до начала рейса, привести судно в мореходное состояние: обеспечить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Перевозчик не несет ответственность за немореходное состояние судна, если докажет, что немореходное состояние судна было вызвано недостатками, которые не могли быть обнаружены при проявлении им должной заботливости (скрытыми недостатками).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Соглашение сторон, противоречащее </w:t>
      </w:r>
      <w:hyperlink w:anchor="Par1115" w:history="1">
        <w:r>
          <w:rPr>
            <w:rFonts w:cs="Calibri"/>
            <w:color w:val="0000FF"/>
          </w:rPr>
          <w:t>пункту 1</w:t>
        </w:r>
      </w:hyperlink>
      <w:r>
        <w:rPr>
          <w:rFonts w:cs="Calibri"/>
        </w:rPr>
        <w:t xml:space="preserve"> настоящей статьи, ничтожно,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94" w:name="Par1119"/>
      <w:bookmarkEnd w:id="194"/>
      <w:r>
        <w:rPr>
          <w:rFonts w:cs="Calibri"/>
        </w:rPr>
        <w:t>Статья 125. Замена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95" w:name="Par1123"/>
      <w:bookmarkEnd w:id="195"/>
      <w:r>
        <w:rPr>
          <w:rFonts w:cs="Calibri"/>
        </w:rPr>
        <w:t>Статья 126. Порт погрузки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обязан подать судно в указанный в чартере порт погрузки или в указанный фрахтователем порт в соответствии с условиями чартера. Фрахтователь обязан указать безопасный порт погрузки.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порт погрузки не указан фрахтователем или указан им несвоевременно либо указан порт погрузки, не являющийся безопасным, перевозчик вправе отказаться от исполнения договора морской перевозки груза и потребовать возмещения убытков.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96" w:name="Par1128"/>
      <w:bookmarkEnd w:id="196"/>
      <w:r>
        <w:rPr>
          <w:rFonts w:cs="Calibri"/>
        </w:rPr>
        <w:t>Статья 127. Место погрузки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которое судно может достичь без опасностей, в котором может находиться, оставаясь на плаву, и из которого может выйти с грузом.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может подать судно в место погрузки груза, обычно используемое в данном порту.</w:t>
      </w:r>
    </w:p>
    <w:p w:rsidR="00347C8D" w:rsidRDefault="00347C8D">
      <w:pPr>
        <w:widowControl w:val="0"/>
        <w:autoSpaceDE w:val="0"/>
        <w:autoSpaceDN w:val="0"/>
        <w:adjustRightInd w:val="0"/>
        <w:spacing w:after="0" w:line="240" w:lineRule="auto"/>
        <w:ind w:firstLine="540"/>
        <w:jc w:val="both"/>
        <w:rPr>
          <w:rFonts w:cs="Calibri"/>
        </w:rPr>
      </w:pPr>
      <w:r>
        <w:rPr>
          <w:rFonts w:cs="Calibri"/>
        </w:rPr>
        <w:t>Фрахтователь может потребовать, чтобы судно было поставлено в другое место погрузки груза за его счет.</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перевозке груза в линейном сообщении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погрузки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97" w:name="Par1134"/>
      <w:bookmarkEnd w:id="197"/>
      <w:r>
        <w:rPr>
          <w:rFonts w:cs="Calibri"/>
        </w:rPr>
        <w:t>Статья 128. Срок подачи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 перевозке груза по чартеру перевозчик обязан подать судно в обусловленный чартером срок. В случае неподачи судна в обусловленный срок фрахтователь вправе отказаться от договора морской перевозки груза и потребовать возмещения убытков.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198" w:name="Par1138"/>
      <w:bookmarkEnd w:id="198"/>
      <w:r>
        <w:rPr>
          <w:rFonts w:cs="Calibri"/>
        </w:rPr>
        <w:t>Статья 129. Уведомление о готовности судна к погрузке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199" w:name="Par1140"/>
      <w:bookmarkEnd w:id="199"/>
      <w:r>
        <w:rPr>
          <w:rFonts w:cs="Calibri"/>
        </w:rPr>
        <w:t>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День и час подачи указанного в </w:t>
      </w:r>
      <w:hyperlink w:anchor="Par1140" w:history="1">
        <w:r>
          <w:rPr>
            <w:rFonts w:cs="Calibri"/>
            <w:color w:val="0000FF"/>
          </w:rPr>
          <w:t>пункте 1</w:t>
        </w:r>
      </w:hyperlink>
      <w:r>
        <w:rPr>
          <w:rFonts w:cs="Calibri"/>
        </w:rPr>
        <w:t xml:space="preserve"> настоящей статьи уведомления определяются соглашением сторон, при отсутствии соглашения обычаями данного порта.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если судно не готово к погрузке груза в указанное в уведомлении время, уведомление о готовности судна к погрузке груза считается неподанным и убытки, причиненные в связи с этим фрахтователю, подлежат возмещению перевозчиком.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0" w:name="Par1144"/>
      <w:bookmarkEnd w:id="200"/>
      <w:r>
        <w:rPr>
          <w:rFonts w:cs="Calibri"/>
        </w:rPr>
        <w:t>Статья 130. Сталийное время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Срок, в течение которого перевозчик предоставляет судно для погрузки груза и держит его под погрузкой груза без дополнительных к фрахту платежей (сталийное время), определяется соглашением сторон, при отсутствии такого соглашения сроками, обычно принятыми в порту погрузки.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2. Сталийное время исчисляется в рабочих днях, часах и минутах начиная со следующего дня после подачи уведомления о готовности судна к погрузке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w:t>
      </w:r>
    </w:p>
    <w:p w:rsidR="00347C8D" w:rsidRDefault="00347C8D">
      <w:pPr>
        <w:widowControl w:val="0"/>
        <w:autoSpaceDE w:val="0"/>
        <w:autoSpaceDN w:val="0"/>
        <w:adjustRightInd w:val="0"/>
        <w:spacing w:after="0" w:line="240" w:lineRule="auto"/>
        <w:ind w:firstLine="540"/>
        <w:jc w:val="both"/>
        <w:rPr>
          <w:rFonts w:cs="Calibri"/>
        </w:rPr>
      </w:pPr>
      <w:r>
        <w:rPr>
          <w:rFonts w:cs="Calibri"/>
        </w:rPr>
        <w:t>Время, в течение которого погрузка груза не проводилась по причинам, зависящим от фрахтователя, включается в сталийное время.</w:t>
      </w:r>
    </w:p>
    <w:p w:rsidR="00347C8D" w:rsidRDefault="00347C8D">
      <w:pPr>
        <w:widowControl w:val="0"/>
        <w:autoSpaceDE w:val="0"/>
        <w:autoSpaceDN w:val="0"/>
        <w:adjustRightInd w:val="0"/>
        <w:spacing w:after="0" w:line="240" w:lineRule="auto"/>
        <w:ind w:firstLine="540"/>
        <w:jc w:val="both"/>
        <w:rPr>
          <w:rFonts w:cs="Calibri"/>
        </w:rPr>
      </w:pPr>
      <w:r>
        <w:rPr>
          <w:rFonts w:cs="Calibri"/>
        </w:rPr>
        <w:t>4. В случае, если погрузка груза началась до начала течения сталийного времени, фактически затраченное на погрузку груза время засчитывается в сталийное время.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Утратил силу. - Федеральный </w:t>
      </w:r>
      <w:hyperlink r:id="rId280" w:history="1">
        <w:r>
          <w:rPr>
            <w:rFonts w:cs="Calibri"/>
            <w:color w:val="0000FF"/>
          </w:rPr>
          <w:t>закон</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1" w:name="Par1153"/>
      <w:bookmarkEnd w:id="201"/>
      <w:r>
        <w:rPr>
          <w:rFonts w:cs="Calibri"/>
        </w:rPr>
        <w:t>Статья 131. Контрсталийное время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 окончании сталийного времени соглашением сторон может быть установлено дополнительное время ожидания (контрсталийное время). При отсутствии соглашения сторон продолжительность контрсталийного времени определяется сроками, обычно принятыми в порту погрузки.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2. Контрсталийное время исчисляется в календарных днях, часах и минутах с момента окончания сталийного времени.</w:t>
      </w:r>
    </w:p>
    <w:p w:rsidR="00347C8D" w:rsidRDefault="00347C8D">
      <w:pPr>
        <w:widowControl w:val="0"/>
        <w:autoSpaceDE w:val="0"/>
        <w:autoSpaceDN w:val="0"/>
        <w:adjustRightInd w:val="0"/>
        <w:spacing w:after="0" w:line="240" w:lineRule="auto"/>
        <w:ind w:firstLine="540"/>
        <w:jc w:val="both"/>
        <w:rPr>
          <w:rFonts w:cs="Calibri"/>
        </w:rPr>
      </w:pPr>
      <w:r>
        <w:rPr>
          <w:rFonts w:cs="Calibri"/>
        </w:rPr>
        <w:t>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281" w:history="1">
        <w:r>
          <w:rPr>
            <w:rFonts w:cs="Calibri"/>
            <w:color w:val="0000FF"/>
          </w:rPr>
          <w:t>закон</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2" w:name="Par1160"/>
      <w:bookmarkEnd w:id="202"/>
      <w:r>
        <w:rPr>
          <w:rFonts w:cs="Calibri"/>
        </w:rPr>
        <w:t>Статья 132. Плата за контрсталийное время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Размер платы, причитающейся перевозчику за простой судна в течение контрсталийного времени (демередж), определяется соглашением сторон, при отсутствии соглашения согласно ставкам, обычно принятым в соответствующем порту. В случае отсутствия таких ставок размер платы за простой судна определяется расходами на содержание судна и его экипажа.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3" w:name="Par1164"/>
      <w:bookmarkEnd w:id="203"/>
      <w:r>
        <w:rPr>
          <w:rFonts w:cs="Calibri"/>
        </w:rPr>
        <w:t>Статья 133. Плата за досрочное окончание погрузки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82"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Размер платы, причитающейся фрахтователю за окончание погрузки груза до истечения сталийного времени (диспач), определяется соглашением сторон. При отсутствии соглашения сторон диспач исчисляется в размере одной второй демереджа.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4" w:name="Par1170"/>
      <w:bookmarkEnd w:id="204"/>
      <w:r>
        <w:rPr>
          <w:rFonts w:cs="Calibri"/>
        </w:rPr>
        <w:t>Статья 134. Право перевозчика отправить судно в плавание по истечении контрсталийного времени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5" w:name="Par1176"/>
      <w:bookmarkEnd w:id="205"/>
      <w:r>
        <w:rPr>
          <w:rFonts w:cs="Calibri"/>
        </w:rPr>
        <w:t>Статья 135. Возмещение убытков за задержку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 задержку судна свыше контрсталийного времени фрахтователь обязан возместить перевозчику причиненные убытки, если задержка судна произошла по причинам, не зависящим от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6" w:name="Par1180"/>
      <w:bookmarkEnd w:id="206"/>
      <w:r>
        <w:rPr>
          <w:rFonts w:cs="Calibri"/>
        </w:rPr>
        <w:t>Статья 136. Досрочное отправление судна в плавание по требованию фрахтователя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фрахтователю предоставлено для перевозки груза все судно, перевозчик обязан по требованию фрахтователя отправить судно в плавание, если даже не весь груз погружен. Перевозчик в таком случае сохраняет право на полный фрахт.</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7" w:name="Par1184"/>
      <w:bookmarkEnd w:id="207"/>
      <w:r>
        <w:rPr>
          <w:rFonts w:cs="Calibri"/>
        </w:rPr>
        <w:t>Статья 137. Удаление постороннего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предоставления для перевозки груза всего судна, его части или определенных судовых помещений отправитель может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08" w:name="Par1189"/>
      <w:bookmarkEnd w:id="208"/>
      <w:r>
        <w:rPr>
          <w:rFonts w:cs="Calibri"/>
        </w:rPr>
        <w:t>Статья 138. Палубный груз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09" w:name="Par1191"/>
      <w:bookmarkEnd w:id="209"/>
      <w:r>
        <w:rPr>
          <w:rFonts w:cs="Calibri"/>
        </w:rPr>
        <w:t>1. Перевозчик имеет право перевозить груз на палубе только в соответствии с соглашением между перевозчиком и отправителем, законом или иными правовыми актами Российской Федерации либо обычаями делового оборота.</w:t>
      </w:r>
    </w:p>
    <w:p w:rsidR="00347C8D" w:rsidRDefault="00347C8D">
      <w:pPr>
        <w:widowControl w:val="0"/>
        <w:autoSpaceDE w:val="0"/>
        <w:autoSpaceDN w:val="0"/>
        <w:adjustRightInd w:val="0"/>
        <w:spacing w:after="0" w:line="240" w:lineRule="auto"/>
        <w:ind w:firstLine="540"/>
        <w:jc w:val="both"/>
        <w:rPr>
          <w:rFonts w:cs="Calibri"/>
        </w:rPr>
      </w:pPr>
      <w:bookmarkStart w:id="210" w:name="Par1192"/>
      <w:bookmarkEnd w:id="210"/>
      <w:r>
        <w:rPr>
          <w:rFonts w:cs="Calibri"/>
        </w:rPr>
        <w:t>2. В случае,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такое указание, он должен доказать, что соглашение о перевозке груза на палубе было заключено им с отправителем. Однако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В случае, если груз перевозился на палубе с нарушением правил, установленных </w:t>
      </w:r>
      <w:hyperlink w:anchor="Par1191" w:history="1">
        <w:r>
          <w:rPr>
            <w:rFonts w:cs="Calibri"/>
            <w:color w:val="0000FF"/>
          </w:rPr>
          <w:t>пунктом 1</w:t>
        </w:r>
      </w:hyperlink>
      <w:r>
        <w:rPr>
          <w:rFonts w:cs="Calibri"/>
        </w:rPr>
        <w:t xml:space="preserve"> настоящей статьи, или в соответствии с </w:t>
      </w:r>
      <w:hyperlink w:anchor="Par1192" w:history="1">
        <w:r>
          <w:rPr>
            <w:rFonts w:cs="Calibri"/>
            <w:color w:val="0000FF"/>
          </w:rPr>
          <w:t>пунктом 2</w:t>
        </w:r>
      </w:hyperlink>
      <w:r>
        <w:rPr>
          <w:rFonts w:cs="Calibri"/>
        </w:rPr>
        <w:t xml:space="preserve"> настоящей статьи перевозчик не может ссылаться на соглашение о перевозке груза на палубе, перевозчик несет ответственность за утрату, повреждение груза или просрочку его доставки, вызванные исключительно перевозкой груза на палубе, несмотря на правила, установленные </w:t>
      </w:r>
      <w:hyperlink w:anchor="Par1402" w:history="1">
        <w:r>
          <w:rPr>
            <w:rFonts w:cs="Calibri"/>
            <w:color w:val="0000FF"/>
          </w:rPr>
          <w:t>статьями 166</w:t>
        </w:r>
      </w:hyperlink>
      <w:r>
        <w:rPr>
          <w:rFonts w:cs="Calibri"/>
        </w:rPr>
        <w:t xml:space="preserve"> и </w:t>
      </w:r>
      <w:hyperlink w:anchor="Par1421" w:history="1">
        <w:r>
          <w:rPr>
            <w:rFonts w:cs="Calibri"/>
            <w:color w:val="0000FF"/>
          </w:rPr>
          <w:t>167</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Предел ответственности перевозчика определяется в соответствии с правилами, установленными </w:t>
      </w:r>
      <w:hyperlink w:anchor="Par1441" w:history="1">
        <w:r>
          <w:rPr>
            <w:rFonts w:cs="Calibri"/>
            <w:color w:val="0000FF"/>
          </w:rPr>
          <w:t>статьей 170</w:t>
        </w:r>
      </w:hyperlink>
      <w:r>
        <w:rPr>
          <w:rFonts w:cs="Calibri"/>
        </w:rPr>
        <w:t xml:space="preserve"> или </w:t>
      </w:r>
      <w:hyperlink w:anchor="Par1455" w:history="1">
        <w:r>
          <w:rPr>
            <w:rFonts w:cs="Calibri"/>
            <w:color w:val="0000FF"/>
          </w:rPr>
          <w:t>статьей 172</w:t>
        </w:r>
      </w:hyperlink>
      <w:r>
        <w:rPr>
          <w:rFonts w:cs="Calibri"/>
        </w:rPr>
        <w:t xml:space="preserve"> настоящего Кодекса, в зависимости от обстоятельств.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Перевозка груза на палубе, если имеется соглашение о перевозке груза в трюме, рассматривается как действие или бездействие перевозчика, влекущие за собой утрату перевозчиком права на ограничение ответственности в соответствии со </w:t>
      </w:r>
      <w:hyperlink w:anchor="Par1455" w:history="1">
        <w:r>
          <w:rPr>
            <w:rFonts w:cs="Calibri"/>
            <w:color w:val="0000FF"/>
          </w:rPr>
          <w:t>статьей 172</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11" w:name="Par1197"/>
      <w:bookmarkEnd w:id="211"/>
      <w:r>
        <w:rPr>
          <w:rFonts w:cs="Calibri"/>
        </w:rPr>
        <w:t>Статья 139. Упаковка и маркировка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обязательные требования или для которых установлены технические условия, должны соответствовать им. Такие требования применяются также и к предъявляемым отправителем контейнерам.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3" w:history="1">
        <w:r>
          <w:rPr>
            <w:rFonts w:cs="Calibri"/>
            <w:color w:val="0000FF"/>
          </w:rPr>
          <w:t>закона</w:t>
        </w:r>
      </w:hyperlink>
      <w:r>
        <w:rPr>
          <w:rFonts w:cs="Calibri"/>
        </w:rPr>
        <w:t xml:space="preserve"> от 19.07.2011 N 248-ФЗ)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Отправитель обязан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12" w:name="Par1203"/>
      <w:bookmarkEnd w:id="212"/>
      <w:r>
        <w:rPr>
          <w:rFonts w:cs="Calibri"/>
        </w:rPr>
        <w:t>Статья 140. Замена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Груз, род или вид которого определен в чартере, может быть заменен на груз иного рода или вида только с согласия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13" w:name="Par1207"/>
      <w:bookmarkEnd w:id="213"/>
      <w:r>
        <w:rPr>
          <w:rFonts w:cs="Calibri"/>
        </w:rPr>
        <w:t>Статья 141. Документы, касающиеся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Отправитель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несет ответственность перед перевозчиком за убытки, причиненные вследствие несвоевременной передачи, недостоверности или неполноты таких документов.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14" w:name="Par1211"/>
      <w:bookmarkEnd w:id="214"/>
      <w:r>
        <w:rPr>
          <w:rFonts w:cs="Calibri"/>
        </w:rPr>
        <w:t>Статья 141.1. Применение правил к выгрузке груза в порту его выгрузки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84"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1123" w:history="1">
        <w:r>
          <w:rPr>
            <w:rFonts w:cs="Calibri"/>
            <w:color w:val="0000FF"/>
          </w:rPr>
          <w:t>статьями 126</w:t>
        </w:r>
      </w:hyperlink>
      <w:r>
        <w:rPr>
          <w:rFonts w:cs="Calibri"/>
        </w:rPr>
        <w:t xml:space="preserve">, </w:t>
      </w:r>
      <w:hyperlink w:anchor="Par1128" w:history="1">
        <w:r>
          <w:rPr>
            <w:rFonts w:cs="Calibri"/>
            <w:color w:val="0000FF"/>
          </w:rPr>
          <w:t>127</w:t>
        </w:r>
      </w:hyperlink>
      <w:r>
        <w:rPr>
          <w:rFonts w:cs="Calibri"/>
        </w:rPr>
        <w:t xml:space="preserve">, </w:t>
      </w:r>
      <w:hyperlink w:anchor="Par1138" w:history="1">
        <w:r>
          <w:rPr>
            <w:rFonts w:cs="Calibri"/>
            <w:color w:val="0000FF"/>
          </w:rPr>
          <w:t>129</w:t>
        </w:r>
      </w:hyperlink>
      <w:r>
        <w:rPr>
          <w:rFonts w:cs="Calibri"/>
        </w:rPr>
        <w:t xml:space="preserve"> - </w:t>
      </w:r>
      <w:hyperlink w:anchor="Par1164" w:history="1">
        <w:r>
          <w:rPr>
            <w:rFonts w:cs="Calibri"/>
            <w:color w:val="0000FF"/>
          </w:rPr>
          <w:t>133</w:t>
        </w:r>
      </w:hyperlink>
      <w:r>
        <w:rPr>
          <w:rFonts w:cs="Calibri"/>
        </w:rPr>
        <w:t xml:space="preserve"> и </w:t>
      </w:r>
      <w:hyperlink w:anchor="Par1176" w:history="1">
        <w:r>
          <w:rPr>
            <w:rFonts w:cs="Calibri"/>
            <w:color w:val="0000FF"/>
          </w:rPr>
          <w:t>135</w:t>
        </w:r>
      </w:hyperlink>
      <w:r>
        <w:rPr>
          <w:rFonts w:cs="Calibri"/>
        </w:rPr>
        <w:t xml:space="preserve"> настоящего Кодекса, соответственно применяются к выгрузке груза в порту его выгрузки.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15" w:name="Par1217"/>
      <w:bookmarkEnd w:id="215"/>
      <w:r>
        <w:rPr>
          <w:rFonts w:cs="Calibri"/>
        </w:rPr>
        <w:t>§ 3. КОНОСАМЕНТ</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16" w:name="Par1219"/>
      <w:bookmarkEnd w:id="216"/>
      <w:r>
        <w:rPr>
          <w:rFonts w:cs="Calibri"/>
        </w:rPr>
        <w:t>Статья 142. Выдача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После приема груза для перевозки перевозчик по требованию отправителя обязан выдать отправителю коносамент.</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Коносамент составляется на основании подписанного отправителем документа, который должен содержать данные, указанные в </w:t>
      </w:r>
      <w:hyperlink w:anchor="Par1235" w:history="1">
        <w:r>
          <w:rPr>
            <w:rFonts w:cs="Calibri"/>
            <w:color w:val="0000FF"/>
          </w:rPr>
          <w:t>подпунктах 3</w:t>
        </w:r>
      </w:hyperlink>
      <w:r>
        <w:rPr>
          <w:rFonts w:cs="Calibri"/>
        </w:rPr>
        <w:t xml:space="preserve"> - </w:t>
      </w:r>
      <w:hyperlink w:anchor="Par1240" w:history="1">
        <w:r>
          <w:rPr>
            <w:rFonts w:cs="Calibri"/>
            <w:color w:val="0000FF"/>
          </w:rPr>
          <w:t>8 пункта 1 статьи 144</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Право перевозчика на возмещение убытков отправителем не устраняет ответственность перевозчика по договору морской перевозки груза перед любым лицом, иным, чем отправитель.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17" w:name="Par1226"/>
      <w:bookmarkEnd w:id="217"/>
      <w:r>
        <w:rPr>
          <w:rFonts w:cs="Calibri"/>
        </w:rPr>
        <w:t>Статья 143. Выдача иного документа вместо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Отправитель вправе потребовать от перевозчика выдачи вместо коносамента морской накладной или иного подтверждающего прием груза для перевозки документа. К таким документам применяются правила, установленные настоящим параграфом, за исключением правил, касающихся коносамента как товарораспорядительного документа и установленных </w:t>
      </w:r>
      <w:hyperlink w:anchor="Par1247" w:history="1">
        <w:r>
          <w:rPr>
            <w:rFonts w:cs="Calibri"/>
            <w:color w:val="0000FF"/>
          </w:rPr>
          <w:t>абзацем вторым пункта 2 статьи 144</w:t>
        </w:r>
      </w:hyperlink>
      <w:r>
        <w:rPr>
          <w:rFonts w:cs="Calibri"/>
        </w:rPr>
        <w:t xml:space="preserve">, </w:t>
      </w:r>
      <w:hyperlink w:anchor="Par1256" w:history="1">
        <w:r>
          <w:rPr>
            <w:rFonts w:cs="Calibri"/>
            <w:color w:val="0000FF"/>
          </w:rPr>
          <w:t>статьями 146</w:t>
        </w:r>
      </w:hyperlink>
      <w:r>
        <w:rPr>
          <w:rFonts w:cs="Calibri"/>
        </w:rPr>
        <w:t xml:space="preserve"> - </w:t>
      </w:r>
      <w:hyperlink w:anchor="Par1264" w:history="1">
        <w:r>
          <w:rPr>
            <w:rFonts w:cs="Calibri"/>
            <w:color w:val="0000FF"/>
          </w:rPr>
          <w:t>148</w:t>
        </w:r>
      </w:hyperlink>
      <w:r>
        <w:rPr>
          <w:rFonts w:cs="Calibri"/>
        </w:rPr>
        <w:t xml:space="preserve"> и </w:t>
      </w:r>
      <w:hyperlink w:anchor="Par1274" w:history="1">
        <w:r>
          <w:rPr>
            <w:rFonts w:cs="Calibri"/>
            <w:color w:val="0000FF"/>
          </w:rPr>
          <w:t>пунктом 2 статьи 149</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18" w:name="Par1230"/>
      <w:bookmarkEnd w:id="218"/>
      <w:r>
        <w:rPr>
          <w:rFonts w:cs="Calibri"/>
        </w:rPr>
        <w:t>Статья 144. Содержание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19" w:name="Par1232"/>
      <w:bookmarkEnd w:id="219"/>
      <w:r>
        <w:rPr>
          <w:rFonts w:cs="Calibri"/>
        </w:rPr>
        <w:t>1. В коносамент должны быть включены следующие данные:</w:t>
      </w:r>
    </w:p>
    <w:p w:rsidR="00347C8D" w:rsidRDefault="00347C8D">
      <w:pPr>
        <w:widowControl w:val="0"/>
        <w:autoSpaceDE w:val="0"/>
        <w:autoSpaceDN w:val="0"/>
        <w:adjustRightInd w:val="0"/>
        <w:spacing w:after="0" w:line="240" w:lineRule="auto"/>
        <w:ind w:firstLine="540"/>
        <w:jc w:val="both"/>
        <w:rPr>
          <w:rFonts w:cs="Calibri"/>
        </w:rPr>
      </w:pPr>
      <w:r>
        <w:rPr>
          <w:rFonts w:cs="Calibri"/>
        </w:rPr>
        <w:t>1) наименование перевозчика и место его нахождения;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наименование порта погрузки согласно договору морской перевозки груза и дата приема груза перевозчиком в порту погрузки;</w:t>
      </w:r>
    </w:p>
    <w:p w:rsidR="00347C8D" w:rsidRDefault="00347C8D">
      <w:pPr>
        <w:widowControl w:val="0"/>
        <w:autoSpaceDE w:val="0"/>
        <w:autoSpaceDN w:val="0"/>
        <w:adjustRightInd w:val="0"/>
        <w:spacing w:after="0" w:line="240" w:lineRule="auto"/>
        <w:ind w:firstLine="540"/>
        <w:jc w:val="both"/>
        <w:rPr>
          <w:rFonts w:cs="Calibri"/>
        </w:rPr>
      </w:pPr>
      <w:bookmarkStart w:id="220" w:name="Par1235"/>
      <w:bookmarkEnd w:id="220"/>
      <w:r>
        <w:rPr>
          <w:rFonts w:cs="Calibri"/>
        </w:rPr>
        <w:t>3) наименование отправителя и место его нахождения;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4) наименование порта выгрузки согласно договору морской перевозки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5) наименование получателя, если он указан отправителем;</w:t>
      </w:r>
    </w:p>
    <w:p w:rsidR="00347C8D" w:rsidRDefault="00347C8D">
      <w:pPr>
        <w:widowControl w:val="0"/>
        <w:autoSpaceDE w:val="0"/>
        <w:autoSpaceDN w:val="0"/>
        <w:adjustRightInd w:val="0"/>
        <w:spacing w:after="0" w:line="240" w:lineRule="auto"/>
        <w:ind w:firstLine="540"/>
        <w:jc w:val="both"/>
        <w:rPr>
          <w:rFonts w:cs="Calibri"/>
        </w:rPr>
      </w:pPr>
      <w:r>
        <w:rPr>
          <w:rFonts w:cs="Calibri"/>
        </w:rPr>
        <w:t>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w:t>
      </w:r>
    </w:p>
    <w:p w:rsidR="00347C8D" w:rsidRDefault="00347C8D">
      <w:pPr>
        <w:widowControl w:val="0"/>
        <w:autoSpaceDE w:val="0"/>
        <w:autoSpaceDN w:val="0"/>
        <w:adjustRightInd w:val="0"/>
        <w:spacing w:after="0" w:line="240" w:lineRule="auto"/>
        <w:ind w:firstLine="540"/>
        <w:jc w:val="both"/>
        <w:rPr>
          <w:rFonts w:cs="Calibri"/>
        </w:rPr>
      </w:pPr>
      <w:r>
        <w:rPr>
          <w:rFonts w:cs="Calibri"/>
        </w:rPr>
        <w:t>7) внешнее состояние груза и его упаковки;</w:t>
      </w:r>
    </w:p>
    <w:p w:rsidR="00347C8D" w:rsidRDefault="00347C8D">
      <w:pPr>
        <w:widowControl w:val="0"/>
        <w:autoSpaceDE w:val="0"/>
        <w:autoSpaceDN w:val="0"/>
        <w:adjustRightInd w:val="0"/>
        <w:spacing w:after="0" w:line="240" w:lineRule="auto"/>
        <w:ind w:firstLine="540"/>
        <w:jc w:val="both"/>
        <w:rPr>
          <w:rFonts w:cs="Calibri"/>
        </w:rPr>
      </w:pPr>
      <w:bookmarkStart w:id="221" w:name="Par1240"/>
      <w:bookmarkEnd w:id="221"/>
      <w:r>
        <w:rPr>
          <w:rFonts w:cs="Calibri"/>
        </w:rPr>
        <w:t>8) фрахт в размере, подлежащем уплате получателем, или иное указание на то, что фрахт должен уплачиваться им;</w:t>
      </w:r>
    </w:p>
    <w:p w:rsidR="00347C8D" w:rsidRDefault="00347C8D">
      <w:pPr>
        <w:widowControl w:val="0"/>
        <w:autoSpaceDE w:val="0"/>
        <w:autoSpaceDN w:val="0"/>
        <w:adjustRightInd w:val="0"/>
        <w:spacing w:after="0" w:line="240" w:lineRule="auto"/>
        <w:ind w:firstLine="540"/>
        <w:jc w:val="both"/>
        <w:rPr>
          <w:rFonts w:cs="Calibri"/>
        </w:rPr>
      </w:pPr>
      <w:r>
        <w:rPr>
          <w:rFonts w:cs="Calibri"/>
        </w:rPr>
        <w:t>9) время и место выдачи коносамента;</w:t>
      </w:r>
    </w:p>
    <w:p w:rsidR="00347C8D" w:rsidRDefault="00347C8D">
      <w:pPr>
        <w:widowControl w:val="0"/>
        <w:autoSpaceDE w:val="0"/>
        <w:autoSpaceDN w:val="0"/>
        <w:adjustRightInd w:val="0"/>
        <w:spacing w:after="0" w:line="240" w:lineRule="auto"/>
        <w:ind w:firstLine="540"/>
        <w:jc w:val="both"/>
        <w:rPr>
          <w:rFonts w:cs="Calibri"/>
        </w:rPr>
      </w:pPr>
      <w:r>
        <w:rPr>
          <w:rFonts w:cs="Calibri"/>
        </w:rPr>
        <w:t>10) число оригиналов коносамента, если их больше чем один;</w:t>
      </w:r>
    </w:p>
    <w:p w:rsidR="00347C8D" w:rsidRDefault="00347C8D">
      <w:pPr>
        <w:widowControl w:val="0"/>
        <w:autoSpaceDE w:val="0"/>
        <w:autoSpaceDN w:val="0"/>
        <w:adjustRightInd w:val="0"/>
        <w:spacing w:after="0" w:line="240" w:lineRule="auto"/>
        <w:ind w:firstLine="540"/>
        <w:jc w:val="both"/>
        <w:rPr>
          <w:rFonts w:cs="Calibri"/>
        </w:rPr>
      </w:pPr>
      <w:r>
        <w:rPr>
          <w:rFonts w:cs="Calibri"/>
        </w:rPr>
        <w:t>11) подпись перевозчика или действующего от его имени лица.</w:t>
      </w:r>
    </w:p>
    <w:p w:rsidR="00347C8D" w:rsidRDefault="00347C8D">
      <w:pPr>
        <w:widowControl w:val="0"/>
        <w:autoSpaceDE w:val="0"/>
        <w:autoSpaceDN w:val="0"/>
        <w:adjustRightInd w:val="0"/>
        <w:spacing w:after="0" w:line="240" w:lineRule="auto"/>
        <w:ind w:firstLine="540"/>
        <w:jc w:val="both"/>
        <w:rPr>
          <w:rFonts w:cs="Calibri"/>
        </w:rPr>
      </w:pPr>
      <w:r>
        <w:rPr>
          <w:rFonts w:cs="Calibri"/>
        </w:rPr>
        <w:t>По соглашению сторон в коносамент могут быть включены иные данные и оговорки.</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Коносамент, подписанный капитаном судна, считается подписанным от имени перевозчика.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w:t>
      </w:r>
      <w:hyperlink w:anchor="Par1232" w:history="1">
        <w:r>
          <w:rPr>
            <w:rFonts w:cs="Calibri"/>
            <w:color w:val="0000FF"/>
          </w:rPr>
          <w:t>пунктом 1</w:t>
        </w:r>
      </w:hyperlink>
      <w:r>
        <w:rPr>
          <w:rFonts w:cs="Calibri"/>
        </w:rPr>
        <w:t xml:space="preserve"> настоящей статьи, должно быть указано, что груз находится на борту определенного судна или судов, а также должны быть указаны дата погрузки груза или даты погрузки груза.</w:t>
      </w:r>
    </w:p>
    <w:p w:rsidR="00347C8D" w:rsidRDefault="00347C8D">
      <w:pPr>
        <w:widowControl w:val="0"/>
        <w:autoSpaceDE w:val="0"/>
        <w:autoSpaceDN w:val="0"/>
        <w:adjustRightInd w:val="0"/>
        <w:spacing w:after="0" w:line="240" w:lineRule="auto"/>
        <w:ind w:firstLine="540"/>
        <w:jc w:val="both"/>
        <w:rPr>
          <w:rFonts w:cs="Calibri"/>
        </w:rPr>
      </w:pPr>
      <w:bookmarkStart w:id="222" w:name="Par1247"/>
      <w:bookmarkEnd w:id="222"/>
      <w:r>
        <w:rPr>
          <w:rFonts w:cs="Calibri"/>
        </w:rPr>
        <w:t>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должен по просьбе перевозчика возвратить такой документ в обмен на бортовой коносамент.</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23" w:name="Par1250"/>
      <w:bookmarkEnd w:id="223"/>
      <w:r>
        <w:rPr>
          <w:rFonts w:cs="Calibri"/>
        </w:rPr>
        <w:t>Статья 145. Оговорки в коносаменте. Доказательственная сила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24" w:name="Par1252"/>
      <w:bookmarkEnd w:id="224"/>
      <w:r>
        <w:rPr>
          <w:rFonts w:cs="Calibri"/>
        </w:rPr>
        <w:t>1. В случае, если в коносаменте содержатся данные, которые касаются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грузу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хорошее внешнее состояние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За исключением данных, в отношении которых внесена оговорка, допустимая в соответствии с </w:t>
      </w:r>
      <w:hyperlink w:anchor="Par1252" w:history="1">
        <w:r>
          <w:rPr>
            <w:rFonts w:cs="Calibri"/>
            <w:color w:val="0000FF"/>
          </w:rPr>
          <w:t>пунктом 1</w:t>
        </w:r>
      </w:hyperlink>
      <w:r>
        <w:rPr>
          <w:rFonts w:cs="Calibri"/>
        </w:rPr>
        <w:t xml:space="preserve">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25" w:name="Par1256"/>
      <w:bookmarkEnd w:id="225"/>
      <w:r>
        <w:rPr>
          <w:rFonts w:cs="Calibri"/>
        </w:rPr>
        <w:t>Статья 146. Виды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26" w:name="Par1260"/>
      <w:bookmarkEnd w:id="226"/>
      <w:r>
        <w:rPr>
          <w:rFonts w:cs="Calibri"/>
        </w:rPr>
        <w:t>Статья 147. Множественность экземпляров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27" w:name="Par1264"/>
      <w:bookmarkEnd w:id="227"/>
      <w:r>
        <w:rPr>
          <w:rFonts w:cs="Calibri"/>
        </w:rPr>
        <w:t>Статья 148. Передача коносамента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Коносамент передается с соблюдением следующих правил:</w:t>
      </w:r>
    </w:p>
    <w:p w:rsidR="00347C8D" w:rsidRDefault="00347C8D">
      <w:pPr>
        <w:widowControl w:val="0"/>
        <w:autoSpaceDE w:val="0"/>
        <w:autoSpaceDN w:val="0"/>
        <w:adjustRightInd w:val="0"/>
        <w:spacing w:after="0" w:line="240" w:lineRule="auto"/>
        <w:ind w:firstLine="540"/>
        <w:jc w:val="both"/>
        <w:rPr>
          <w:rFonts w:cs="Calibri"/>
        </w:rPr>
      </w:pPr>
      <w:r>
        <w:rPr>
          <w:rFonts w:cs="Calibri"/>
        </w:rPr>
        <w:t>именной коносамент может передаваться по именным передаточным надписям или в иной форме в соответствии с правилами, установленными для уступки требования;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ордерный коносамент может передаваться по именным или бланковым передаточным надписям;</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коносамент на предъявителя может передаваться посредством простого вручения.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28" w:name="Par1271"/>
      <w:bookmarkEnd w:id="228"/>
      <w:r>
        <w:rPr>
          <w:rFonts w:cs="Calibri"/>
        </w:rPr>
        <w:t>Статья 149. Право распоряжения грузом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Отправитель имеет право распоряжаться грузом до выдачи его получателю либо передачи такого права получателю или третьему лицу. При передаче права распоряжения грузом получателю или третьему лицу отправитель обязан уведомить перевозчика об этом.</w:t>
      </w:r>
    </w:p>
    <w:p w:rsidR="00347C8D" w:rsidRDefault="00347C8D">
      <w:pPr>
        <w:widowControl w:val="0"/>
        <w:autoSpaceDE w:val="0"/>
        <w:autoSpaceDN w:val="0"/>
        <w:adjustRightInd w:val="0"/>
        <w:spacing w:after="0" w:line="240" w:lineRule="auto"/>
        <w:ind w:firstLine="540"/>
        <w:jc w:val="both"/>
        <w:rPr>
          <w:rFonts w:cs="Calibri"/>
        </w:rPr>
      </w:pPr>
      <w:bookmarkStart w:id="229" w:name="Par1274"/>
      <w:bookmarkEnd w:id="229"/>
      <w:r>
        <w:rPr>
          <w:rFonts w:cs="Calibri"/>
        </w:rPr>
        <w:t xml:space="preserve">2. Отправитель имеет право потребовать обратной выдачи груза в месте отправления до отхода судна, выдачи груза в промежуточном порту или выдачи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правил, установленных </w:t>
      </w:r>
      <w:hyperlink w:anchor="Par1310" w:history="1">
        <w:r>
          <w:rPr>
            <w:rFonts w:cs="Calibri"/>
            <w:color w:val="0000FF"/>
          </w:rPr>
          <w:t>статьями 155</w:t>
        </w:r>
      </w:hyperlink>
      <w:r>
        <w:rPr>
          <w:rFonts w:cs="Calibri"/>
        </w:rPr>
        <w:t xml:space="preserve"> и </w:t>
      </w:r>
      <w:hyperlink w:anchor="Par1320" w:history="1">
        <w:r>
          <w:rPr>
            <w:rFonts w:cs="Calibri"/>
            <w:color w:val="0000FF"/>
          </w:rPr>
          <w:t>156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30" w:name="Par1276"/>
      <w:bookmarkEnd w:id="230"/>
      <w:r>
        <w:rPr>
          <w:rFonts w:cs="Calibri"/>
        </w:rPr>
        <w:t>§ 4. ИСПОЛНЕНИЕ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31" w:name="Par1278"/>
      <w:bookmarkEnd w:id="231"/>
      <w:r>
        <w:rPr>
          <w:rFonts w:cs="Calibri"/>
        </w:rPr>
        <w:t>Статья 150. Обязанности перевозчика в отношении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32" w:name="Par1280"/>
      <w:bookmarkEnd w:id="232"/>
      <w:r>
        <w:rPr>
          <w:rFonts w:cs="Calibri"/>
        </w:rPr>
        <w:t>1. Перевозчик с момента принятия груза для перевозки до момента его выдачи надлежаще и старательно должен грузить, обрабатывать, укладывать, перевозить, хранить груз, заботиться о нем и выгружать его.</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принятый для перевозки груз в силу его свойств требует особого обращения и указания об этом содержатся в договоре морской перевозки груза и на грузовых местах, перевозчик должен заботиться о грузе в соответствии с такими указаниями.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Соглашение сторон, противоречащее </w:t>
      </w:r>
      <w:hyperlink w:anchor="Par1280" w:history="1">
        <w:r>
          <w:rPr>
            <w:rFonts w:cs="Calibri"/>
            <w:color w:val="0000FF"/>
          </w:rPr>
          <w:t>пункту 1</w:t>
        </w:r>
      </w:hyperlink>
      <w:r>
        <w:rPr>
          <w:rFonts w:cs="Calibri"/>
        </w:rPr>
        <w:t xml:space="preserve"> настоящей статьи, ничтожно.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33" w:name="Par1284"/>
      <w:bookmarkEnd w:id="233"/>
      <w:r>
        <w:rPr>
          <w:rFonts w:cs="Calibri"/>
        </w:rPr>
        <w:t>Статья 151. Опасный груз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34" w:name="Par1286"/>
      <w:bookmarkEnd w:id="234"/>
      <w:r>
        <w:rPr>
          <w:rFonts w:cs="Calibri"/>
        </w:rPr>
        <w:t>1. В случае, если груз, легко воспламеняющийся, взрывчатый или опасный по своей природе, сдан под неправильным наименованием и при приеме груза перевозчик не мог посредством наружного осмотра удостовериться в его свойствах, такой груз может быть в любое время в зависимости от обстоятельств выгружен, уничтожен или обезврежен перевозчиком без возмещения отправителю убытков.</w:t>
      </w:r>
    </w:p>
    <w:p w:rsidR="00347C8D" w:rsidRDefault="00347C8D">
      <w:pPr>
        <w:widowControl w:val="0"/>
        <w:autoSpaceDE w:val="0"/>
        <w:autoSpaceDN w:val="0"/>
        <w:adjustRightInd w:val="0"/>
        <w:spacing w:after="0" w:line="240" w:lineRule="auto"/>
        <w:ind w:firstLine="540"/>
        <w:jc w:val="both"/>
        <w:rPr>
          <w:rFonts w:cs="Calibri"/>
        </w:rPr>
      </w:pPr>
      <w:r>
        <w:rPr>
          <w:rFonts w:cs="Calibri"/>
        </w:rPr>
        <w:t>Отправитель несет ответственность перед перевозчиком за убытки, причиненные ему в результате погрузки такого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Фрахт за перевозку такого груза не возвращается. В случае, если при отправлении груза фрахт не был уплачен, перевозчик вправе взыскать его полностью.</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погруженный с ведома и согласия перевозчика груз, указанный в </w:t>
      </w:r>
      <w:hyperlink w:anchor="Par1286" w:history="1">
        <w:r>
          <w:rPr>
            <w:rFonts w:cs="Calibri"/>
            <w:color w:val="0000FF"/>
          </w:rPr>
          <w:t>пункте 1</w:t>
        </w:r>
      </w:hyperlink>
      <w:r>
        <w:rPr>
          <w:rFonts w:cs="Calibri"/>
        </w:rPr>
        <w:t xml:space="preserve"> настоящей статьи, станет опасным для судна, другого груза или находящихся на судне людей, перевозчик вправе в зависимости от обстоятельств выгрузить, уничтожить или обезвредить такой груз без возмещения отправителю убытков, за исключением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Перевозчик имеет право на фрахт в размере, пропорциональном расстоянию, фактически пройденному судном с таким грузом.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35" w:name="Par1292"/>
      <w:bookmarkEnd w:id="235"/>
      <w:r>
        <w:rPr>
          <w:rFonts w:cs="Calibri"/>
        </w:rPr>
        <w:t>Статья 152. Срок и маршрут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Перевозчик обязан доставить груз в срок и маршрутом, которые установлены соглашением сторон, при отсутствии соглашения в срок, который разумно требовать от заботливого перевозчика с учетом конкретных обстоятельств, и обычным маршрутом.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36" w:name="Par1296"/>
      <w:bookmarkEnd w:id="236"/>
      <w:r>
        <w:rPr>
          <w:rFonts w:cs="Calibri"/>
        </w:rPr>
        <w:t>Статья 153. Препятствия заходу судна в порт назначения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вследствие запрещения соответствующих властей, стихийных явлений или иных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управомоченное распоряжаться грузом лицо, когда такое лицо известно перевозчику.</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для перевозки груза предоставлено все судно и в течение разумного срока с момента отправки уведомления перевозчиком не поступило распоряжение отправителя или фрахтователя либо управомоченного распоряжаться грузом лица о том, как поступить с грузом, капитан судна вправе выгрузить груз в одном из ближайших портов по своему усмотрению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управомоченного распоряжаться грузом лица.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если для перевозки груза предоставлено не все судно, капитан судна должен выгрузить груз, который не может быть доставлен в порт назначения, в другом порту в соответствии с распоряжением отправителя или фрахтователя либо управомоченного распоряжаться грузом лица. При неполучении такого распоряжения в течение трех суток с момента отправки уведомления перевозчиком капитан судна вправе выгрузить груз в одном из ближайших портов по своему усмотрению и сообщить об этом отправителю или фрахтователю либо управомоченному распоряжаться грузом лицу.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w:t>
      </w:r>
    </w:p>
    <w:p w:rsidR="00347C8D" w:rsidRDefault="00347C8D">
      <w:pPr>
        <w:widowControl w:val="0"/>
        <w:autoSpaceDE w:val="0"/>
        <w:autoSpaceDN w:val="0"/>
        <w:adjustRightInd w:val="0"/>
        <w:spacing w:after="0" w:line="240" w:lineRule="auto"/>
        <w:ind w:firstLine="540"/>
        <w:jc w:val="both"/>
        <w:rPr>
          <w:rFonts w:cs="Calibri"/>
        </w:rPr>
      </w:pPr>
      <w:r>
        <w:rPr>
          <w:rFonts w:cs="Calibri"/>
        </w:rPr>
        <w:t>4. Перевозчик имеет право на возмещение расходов, связанных с ожиданием распоряжения отправителя или фрахтователя либо управомоченного распоряжаться грузом лица в течение разумного срока, и расходов на груз, а также на фрахт в размере, пропорциональном фактически пройденному судном расстоянию.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37" w:name="Par1303"/>
      <w:bookmarkEnd w:id="237"/>
      <w:r>
        <w:rPr>
          <w:rFonts w:cs="Calibri"/>
        </w:rPr>
        <w:t>§ 5. ПРЕКРАЩЕНИЕ ОБЯЗАТЕЛЬСТВ ПО ДОГОВОРУ</w:t>
      </w:r>
    </w:p>
    <w:p w:rsidR="00347C8D" w:rsidRDefault="00347C8D">
      <w:pPr>
        <w:widowControl w:val="0"/>
        <w:autoSpaceDE w:val="0"/>
        <w:autoSpaceDN w:val="0"/>
        <w:adjustRightInd w:val="0"/>
        <w:spacing w:after="0" w:line="240" w:lineRule="auto"/>
        <w:jc w:val="center"/>
        <w:rPr>
          <w:rFonts w:cs="Calibri"/>
        </w:rPr>
      </w:pPr>
      <w:r>
        <w:rPr>
          <w:rFonts w:cs="Calibri"/>
        </w:rPr>
        <w:t>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38" w:name="Par1306"/>
      <w:bookmarkEnd w:id="238"/>
      <w:r>
        <w:rPr>
          <w:rFonts w:cs="Calibri"/>
        </w:rPr>
        <w:t>Статья 154. Отказ перевозчика от исполнения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стоимость погруженного груза не покрывает фрахт и другие расходы перевозчика на груз и отправитель или фрахтователь не внес полностью фрахт перед отправлением судна и не предоставил дополнительное обеспечение, перевозчик имеет право до выхода судна в рейс отказаться от исполнения договора морской перевозки груза и требовать уплаты одной второй полного фрахта, при наличии простоя платы за простой и возмещения произведенных перевозчиком за счет груза других расходов. Выгрузка груза осуществляется за счет отправителя или фрахтователя.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39" w:name="Par1310"/>
      <w:bookmarkEnd w:id="239"/>
      <w:r>
        <w:rPr>
          <w:rFonts w:cs="Calibri"/>
        </w:rPr>
        <w:t>Статья 155. Отказ отправителя или фрахтователя от исполнения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w:t>
      </w:r>
    </w:p>
    <w:p w:rsidR="00347C8D" w:rsidRDefault="00347C8D">
      <w:pPr>
        <w:widowControl w:val="0"/>
        <w:autoSpaceDE w:val="0"/>
        <w:autoSpaceDN w:val="0"/>
        <w:adjustRightInd w:val="0"/>
        <w:spacing w:after="0" w:line="240" w:lineRule="auto"/>
        <w:ind w:firstLine="540"/>
        <w:jc w:val="both"/>
        <w:rPr>
          <w:rFonts w:cs="Calibri"/>
        </w:rPr>
      </w:pPr>
      <w:bookmarkStart w:id="240" w:name="Par1313"/>
      <w:bookmarkEnd w:id="240"/>
      <w:r>
        <w:rPr>
          <w:rFonts w:cs="Calibri"/>
        </w:rPr>
        <w:t>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установленного для погрузки груза, либо до выхода судна в рейс, в зависимости от того, какой из указанных моментов наступил раньше;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полного фрахта, других сумм, указанных в </w:t>
      </w:r>
      <w:hyperlink w:anchor="Par1313" w:history="1">
        <w:r>
          <w:rPr>
            <w:rFonts w:cs="Calibri"/>
            <w:color w:val="0000FF"/>
          </w:rPr>
          <w:t>подпункте 1</w:t>
        </w:r>
      </w:hyperlink>
      <w:r>
        <w:rPr>
          <w:rFonts w:cs="Calibri"/>
        </w:rPr>
        <w:t xml:space="preserve"> настоящего пункта, если отказ отправителя или фрахтователя наступил после одного из моментов, указанных в </w:t>
      </w:r>
      <w:hyperlink w:anchor="Par1313" w:history="1">
        <w:r>
          <w:rPr>
            <w:rFonts w:cs="Calibri"/>
            <w:color w:val="0000FF"/>
          </w:rPr>
          <w:t>подпункте 1</w:t>
        </w:r>
      </w:hyperlink>
      <w:r>
        <w:rPr>
          <w:rFonts w:cs="Calibri"/>
        </w:rPr>
        <w:t xml:space="preserve"> настоящего пункта, и договор морской перевозки груза заключен на один рейс;</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полного фрахта за первый рейс, других сумм, указанных в </w:t>
      </w:r>
      <w:hyperlink w:anchor="Par1313" w:history="1">
        <w:r>
          <w:rPr>
            <w:rFonts w:cs="Calibri"/>
            <w:color w:val="0000FF"/>
          </w:rPr>
          <w:t>подпункте 1</w:t>
        </w:r>
      </w:hyperlink>
      <w:r>
        <w:rPr>
          <w:rFonts w:cs="Calibri"/>
        </w:rPr>
        <w:t xml:space="preserve"> настоящего пункта, и одной второй фрахта за остальные рейсы, если отказ отправителя или фрахтователя наступил после одного из моментов, указанных в </w:t>
      </w:r>
      <w:hyperlink w:anchor="Par1313" w:history="1">
        <w:r>
          <w:rPr>
            <w:rFonts w:cs="Calibri"/>
            <w:color w:val="0000FF"/>
          </w:rPr>
          <w:t>подпункте 1</w:t>
        </w:r>
      </w:hyperlink>
      <w:r>
        <w:rPr>
          <w:rFonts w:cs="Calibri"/>
        </w:rPr>
        <w:t xml:space="preserve"> настоящего пункта, и договор морской перевозки груза заключен на несколько рейсов.</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выдачи груза только в том порту, в который судно должно зайти в соответствии с договором морской перевозки груза или зашло в силу необходимости.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для перевозки груза предоставлено не все судно, отправитель или фрахтователь может отказаться от исполнения договора морской перевозки груза при условии уплаты полного фрахта, при наличии простоя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41" w:name="Par1320"/>
      <w:bookmarkEnd w:id="241"/>
      <w:r>
        <w:rPr>
          <w:rFonts w:cs="Calibri"/>
        </w:rPr>
        <w:t>Статья 156. Отказ от исполнения договора морской перевозки груза каждой из его сторон</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42" w:name="Par1322"/>
      <w:bookmarkEnd w:id="242"/>
      <w:r>
        <w:rPr>
          <w:rFonts w:cs="Calibri"/>
        </w:rPr>
        <w:t>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1) военные или иные действия, создающие угрозу захвата судна или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2) блокада места отправления или места назначения;</w:t>
      </w:r>
    </w:p>
    <w:p w:rsidR="00347C8D" w:rsidRDefault="00347C8D">
      <w:pPr>
        <w:widowControl w:val="0"/>
        <w:autoSpaceDE w:val="0"/>
        <w:autoSpaceDN w:val="0"/>
        <w:adjustRightInd w:val="0"/>
        <w:spacing w:after="0" w:line="240" w:lineRule="auto"/>
        <w:ind w:firstLine="540"/>
        <w:jc w:val="both"/>
        <w:rPr>
          <w:rFonts w:cs="Calibri"/>
        </w:rPr>
      </w:pPr>
      <w:bookmarkStart w:id="243" w:name="Par1325"/>
      <w:bookmarkEnd w:id="243"/>
      <w:r>
        <w:rPr>
          <w:rFonts w:cs="Calibri"/>
        </w:rPr>
        <w:t>3) задержание судна по распоряжению соответствующих властей по причинам, не зависящим от сторон договора морской перевозки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4) привлечение судна для государственных нужд;</w:t>
      </w:r>
    </w:p>
    <w:p w:rsidR="00347C8D" w:rsidRDefault="00347C8D">
      <w:pPr>
        <w:widowControl w:val="0"/>
        <w:autoSpaceDE w:val="0"/>
        <w:autoSpaceDN w:val="0"/>
        <w:adjustRightInd w:val="0"/>
        <w:spacing w:after="0" w:line="240" w:lineRule="auto"/>
        <w:ind w:firstLine="540"/>
        <w:jc w:val="both"/>
        <w:rPr>
          <w:rFonts w:cs="Calibri"/>
        </w:rPr>
      </w:pPr>
      <w:bookmarkStart w:id="244" w:name="Par1327"/>
      <w:bookmarkEnd w:id="244"/>
      <w:r>
        <w:rPr>
          <w:rFonts w:cs="Calibri"/>
        </w:rPr>
        <w:t>5) запрещение соответствующими властями вывоза груза, который предназначен для перевозки, из места отправления или ввоза груза в место назначения.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Обстоятельства, предусмотренные </w:t>
      </w:r>
      <w:hyperlink w:anchor="Par1325" w:history="1">
        <w:r>
          <w:rPr>
            <w:rFonts w:cs="Calibri"/>
            <w:color w:val="0000FF"/>
          </w:rPr>
          <w:t>подпунктами 3</w:t>
        </w:r>
      </w:hyperlink>
      <w:r>
        <w:rPr>
          <w:rFonts w:cs="Calibri"/>
        </w:rPr>
        <w:t xml:space="preserve"> и </w:t>
      </w:r>
      <w:hyperlink w:anchor="Par1327" w:history="1">
        <w:r>
          <w:rPr>
            <w:rFonts w:cs="Calibri"/>
            <w:color w:val="0000FF"/>
          </w:rPr>
          <w:t>5</w:t>
        </w:r>
      </w:hyperlink>
      <w:r>
        <w:rPr>
          <w:rFonts w:cs="Calibri"/>
        </w:rPr>
        <w:t xml:space="preserve">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предвидится кратковременная.</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наступлении обстоятельств, предусмотренных настоящим пунктом, перевозчик не несет расходов на выгрузку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Каждая из сторон договора морской перевозки груза вправе отказаться от его исполнения вследствие наступления любого из обстоятельств, предусмотренных </w:t>
      </w:r>
      <w:hyperlink w:anchor="Par1322" w:history="1">
        <w:r>
          <w:rPr>
            <w:rFonts w:cs="Calibri"/>
            <w:color w:val="0000FF"/>
          </w:rPr>
          <w:t>пунктом 1</w:t>
        </w:r>
      </w:hyperlink>
      <w:r>
        <w:rPr>
          <w:rFonts w:cs="Calibri"/>
        </w:rPr>
        <w:t xml:space="preserve"> настоящей статьи, также во время рейса. При этом отправитель или фрахтователь возмещает перевозчику все расходы на груз, в том числе расходы на его выгрузку, а также фрахт в размере, пропорциональном фактически пройденному судном расстоянию.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45" w:name="Par1332"/>
      <w:bookmarkEnd w:id="245"/>
      <w:r>
        <w:rPr>
          <w:rFonts w:cs="Calibri"/>
        </w:rPr>
        <w:t>Статья 157. Прекращение договора морской перевозки груза вследствие невозможности его исполнения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46" w:name="Par1334"/>
      <w:bookmarkEnd w:id="246"/>
      <w:r>
        <w:rPr>
          <w:rFonts w:cs="Calibri"/>
        </w:rPr>
        <w:t>1. Договор морской перевозки груза прекращается без обязанности одной стороны договора возместить другой стороне договора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погибнет или будет насильственно захвачено;</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будет признано непригодным к плаванию;</w:t>
      </w:r>
    </w:p>
    <w:p w:rsidR="00347C8D" w:rsidRDefault="00347C8D">
      <w:pPr>
        <w:widowControl w:val="0"/>
        <w:autoSpaceDE w:val="0"/>
        <w:autoSpaceDN w:val="0"/>
        <w:adjustRightInd w:val="0"/>
        <w:spacing w:after="0" w:line="240" w:lineRule="auto"/>
        <w:ind w:firstLine="540"/>
        <w:jc w:val="both"/>
        <w:rPr>
          <w:rFonts w:cs="Calibri"/>
        </w:rPr>
      </w:pPr>
      <w:r>
        <w:rPr>
          <w:rFonts w:cs="Calibri"/>
        </w:rPr>
        <w:t>погибнет груз, индивидуально определенный;</w:t>
      </w:r>
    </w:p>
    <w:p w:rsidR="00347C8D" w:rsidRDefault="00347C8D">
      <w:pPr>
        <w:widowControl w:val="0"/>
        <w:autoSpaceDE w:val="0"/>
        <w:autoSpaceDN w:val="0"/>
        <w:adjustRightInd w:val="0"/>
        <w:spacing w:after="0" w:line="240" w:lineRule="auto"/>
        <w:ind w:firstLine="540"/>
        <w:jc w:val="both"/>
        <w:rPr>
          <w:rFonts w:cs="Calibri"/>
        </w:rPr>
      </w:pPr>
      <w:r>
        <w:rPr>
          <w:rFonts w:cs="Calibri"/>
        </w:rPr>
        <w:t>погибнет груз, определенный родовыми признаками, после сдачи его для погрузки и отправитель не успеет сдать другой груз для погрузки.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Договор морской перевозки груза прекращается вследствие указанных в </w:t>
      </w:r>
      <w:hyperlink w:anchor="Par1334" w:history="1">
        <w:r>
          <w:rPr>
            <w:rFonts w:cs="Calibri"/>
            <w:color w:val="0000FF"/>
          </w:rPr>
          <w:t>пункте 1</w:t>
        </w:r>
      </w:hyperlink>
      <w:r>
        <w:rPr>
          <w:rFonts w:cs="Calibri"/>
        </w:rPr>
        <w:t xml:space="preserve"> настоящей статьи обстоятельств и во время рейса; при этом перевозчику причитается фрахт в размере, пропорциональном фактически пройденному судном расстоянию, исходя из количества спасенного и сданного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47" w:name="Par1341"/>
      <w:bookmarkEnd w:id="247"/>
      <w:r>
        <w:rPr>
          <w:rFonts w:cs="Calibri"/>
        </w:rPr>
        <w:t>§ 6. ВЫГРУЗКА И ВЫДАЧА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48" w:name="Par1343"/>
      <w:bookmarkEnd w:id="248"/>
      <w:r>
        <w:rPr>
          <w:rFonts w:cs="Calibri"/>
        </w:rPr>
        <w:t>Статья 158. Лицо, имеющее право на получение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Груз, перевозка которого осуществляется на основании коносамента, выдается перевозчиком в порту выгрузки при предъявлении оригинала коносамента:</w:t>
      </w:r>
    </w:p>
    <w:p w:rsidR="00347C8D" w:rsidRDefault="00347C8D">
      <w:pPr>
        <w:widowControl w:val="0"/>
        <w:autoSpaceDE w:val="0"/>
        <w:autoSpaceDN w:val="0"/>
        <w:adjustRightInd w:val="0"/>
        <w:spacing w:after="0" w:line="240" w:lineRule="auto"/>
        <w:ind w:firstLine="540"/>
        <w:jc w:val="both"/>
        <w:rPr>
          <w:rFonts w:cs="Calibri"/>
        </w:rPr>
      </w:pPr>
      <w:r>
        <w:rPr>
          <w:rFonts w:cs="Calibri"/>
        </w:rPr>
        <w:t>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ордерного коносамента - лицу, приказу которого составлен коносамент, при наличии в коносаменте передаточных надписей лицу, указанному в последней из непрерывного ряда передаточных надписей, или предъявителю коносамента с последней бланковой надписью;</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коносамента на предъявителя - предъявителю коносамента.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перевозка груза осуществляется на основании морской накладной или на основании иного подобного ей документа, перевозчик может выдать груз получателю, указанному в таком документе, или получателю, указанному отправителем.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49" w:name="Par1351"/>
      <w:bookmarkEnd w:id="249"/>
      <w:r>
        <w:rPr>
          <w:rFonts w:cs="Calibri"/>
        </w:rPr>
        <w:t>Статья 159. Сдача груза на хранение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для перевозки груза предоставлено не все судно и в порту выгрузки получатель не востребовал груз или отказался от него либо так задержал его прием, что груз не мог быть выгружен в установленное время, перевозчик вправе сдать груз на хранение на склад или в иное надежное место за счет и на риск управомоченного распоряжаться грузом лица с уведомлением об этом отправителя или фрахтователя, а также получателя, когда он известен перевозчику.</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предоставлении всего судна для перевозки груза выгрузка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управомоченного распоряжаться грузом лица. Время, затраченное перевозчиком на сдачу груза на хранение, рассматривается как простой.</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если в течение двух месяцев со дня прихода судна в порт выгрузки сданный на хранение груз не будет востребован и отправитель или фрахтователь либо управомоченное распоряжаться грузом лицо не уплатит перевозчику все причитающиеся за данную перевозку груза платежи, перевозчик вправе продать груз в установленном порядке. Невостребованный скоропортящийся груз, а также груз, расходы на хранение которого превышают его стоимость, может быть продан до истечения указанного срока, но не ранее срока доставки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4. Вырученная от продажи груза сумма за вычетом причитающихся перевозчику платежей и расходов на хранение и продажу груза передается перевозчиком отправителю или фрахтователю.</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50" w:name="Par1359"/>
      <w:bookmarkEnd w:id="250"/>
      <w:r>
        <w:rPr>
          <w:rFonts w:cs="Calibri"/>
        </w:rPr>
        <w:t>Статья 160. Платежи при выдаче груза получателю. Право удержания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51" w:name="Par1361"/>
      <w:bookmarkEnd w:id="251"/>
      <w:r>
        <w:rPr>
          <w:rFonts w:cs="Calibri"/>
        </w:rPr>
        <w:t>1. Получатель при выдаче ему груза обязан возместить расходы, произведенные перевозчиком за счет груза, внести плату за простой судна в порту выгрузки,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Перевозчик вправе удерживать груз до уплаты сумм или предоставления обеспечения, указанных в </w:t>
      </w:r>
      <w:hyperlink w:anchor="Par1361" w:history="1">
        <w:r>
          <w:rPr>
            <w:rFonts w:cs="Calibri"/>
            <w:color w:val="0000FF"/>
          </w:rPr>
          <w:t>пункте 1</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w:t>
      </w:r>
    </w:p>
    <w:p w:rsidR="00347C8D" w:rsidRDefault="00347C8D">
      <w:pPr>
        <w:widowControl w:val="0"/>
        <w:autoSpaceDE w:val="0"/>
        <w:autoSpaceDN w:val="0"/>
        <w:adjustRightInd w:val="0"/>
        <w:spacing w:after="0" w:line="240" w:lineRule="auto"/>
        <w:ind w:firstLine="540"/>
        <w:jc w:val="both"/>
        <w:rPr>
          <w:rFonts w:cs="Calibri"/>
        </w:rPr>
      </w:pPr>
      <w:r>
        <w:rPr>
          <w:rFonts w:cs="Calibri"/>
        </w:rPr>
        <w:t>3. После выдачи груза получателю перевозчик утрачивает право требовать от отправителя или фрахтователя сумм, не уплаченных получателем, если только перевозчик не смог осуществить право удержания груза по независящим от него обстоятельствам.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Требования перевозчика, удерживающего груз, удовлетворяются за счет его стоимости в объеме и в порядке, которые установлены гражданским </w:t>
      </w:r>
      <w:hyperlink r:id="rId285"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Вырученная от продажи груза сумма за вычетом причитающихся перевозчику сумм в соответствии с </w:t>
      </w:r>
      <w:hyperlink w:anchor="Par1361" w:history="1">
        <w:r>
          <w:rPr>
            <w:rFonts w:cs="Calibri"/>
            <w:color w:val="0000FF"/>
          </w:rPr>
          <w:t>пунктом 1</w:t>
        </w:r>
      </w:hyperlink>
      <w:r>
        <w:rPr>
          <w:rFonts w:cs="Calibri"/>
        </w:rPr>
        <w:t xml:space="preserve"> настоящей статьи и связанных с продажей груза разумных расходов передается получателю.</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случае, если суммы, вырученной от продажи груза, недостаточно для уплаты причитающихся перевозчику сумм в соответствии с </w:t>
      </w:r>
      <w:hyperlink w:anchor="Par1361" w:history="1">
        <w:r>
          <w:rPr>
            <w:rFonts w:cs="Calibri"/>
            <w:color w:val="0000FF"/>
          </w:rPr>
          <w:t>пунктом 1</w:t>
        </w:r>
      </w:hyperlink>
      <w:r>
        <w:rPr>
          <w:rFonts w:cs="Calibri"/>
        </w:rPr>
        <w:t xml:space="preserve"> настоящей статьи, перевозчик вправе взыскать недополученную им сумму с отправителя или фрахтователя.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52" w:name="Par1369"/>
      <w:bookmarkEnd w:id="252"/>
      <w:r>
        <w:rPr>
          <w:rFonts w:cs="Calibri"/>
        </w:rPr>
        <w:t>Статья 161. Осмотр груза или проверка его состояния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 фактической или предполагаемой утрате либо повреждении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тот, кто потребовал осмотра или проверки. В случае, если в результате проведенных по требованию получателя осмотра груза или проверки его состояния установлены утрата или повреждение груза, ответственность за которые несет перевозчик, расходы на осмотр груза или проверку его состояния возмещаются перевозчиком.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53" w:name="Par1373"/>
      <w:bookmarkEnd w:id="253"/>
      <w:r>
        <w:rPr>
          <w:rFonts w:cs="Calibri"/>
        </w:rPr>
        <w:t>Статья 162. Заявление об утрате или о повреждении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54" w:name="Par1375"/>
      <w:bookmarkEnd w:id="254"/>
      <w:r>
        <w:rPr>
          <w:rFonts w:cs="Calibri"/>
        </w:rPr>
        <w:t>1.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6"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Получатель может не делать заявление, указанное в </w:t>
      </w:r>
      <w:hyperlink w:anchor="Par1375" w:history="1">
        <w:r>
          <w:rPr>
            <w:rFonts w:cs="Calibri"/>
            <w:color w:val="0000FF"/>
          </w:rPr>
          <w:t>пункте 1</w:t>
        </w:r>
      </w:hyperlink>
      <w:r>
        <w:rPr>
          <w:rFonts w:cs="Calibri"/>
        </w:rPr>
        <w:t xml:space="preserve"> настоящей статьи, если он совместно с перевозчиком осмотрел груз или проверил его состояние во время выдачи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55" w:name="Par1380"/>
      <w:bookmarkEnd w:id="255"/>
      <w:r>
        <w:rPr>
          <w:rFonts w:cs="Calibri"/>
        </w:rPr>
        <w:t>§ 7. ФРАХТ</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56" w:name="Par1382"/>
      <w:bookmarkEnd w:id="256"/>
      <w:r>
        <w:rPr>
          <w:rFonts w:cs="Calibri"/>
        </w:rPr>
        <w:t>Статья 163. Платежи при перевозках грузов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57" w:name="Par1386"/>
      <w:bookmarkEnd w:id="257"/>
      <w:r>
        <w:rPr>
          <w:rFonts w:cs="Calibri"/>
        </w:rPr>
        <w:t>Статья 164. Размер фрахта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Размер фрахта устанавливается соглашением сторон. При отсутствии соглашения сторон размер фрахта исчисляется исходя из ставок, применяемых в месте погрузки груза и во время погрузки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груз погружен на судно в большем количестве, чем предусмотрено договором морской перевозки груза, размер фрахта соответственно увеличивается.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58" w:name="Par1393"/>
      <w:bookmarkEnd w:id="258"/>
      <w:r>
        <w:rPr>
          <w:rFonts w:cs="Calibri"/>
        </w:rPr>
        <w:t>Статья 165. Фрахт за груз, утраченный при его перевозке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За груз, утраченный при его перевозке, фрахт не взимается и, если он уплачен вперед, возвращается. В случае, если утраченный груз окажется впоследствии спасенным, перевозчик имеет право на фрахт в размере, пропорциональном пройденному судном расстоянию.</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исчислении фрахта за фактически пройденное судном расстояние учитывается соотношение части пути, пройденного судном с грузом, и протяженности всего пути обусловленного рейса судна, а также соотношение расходов, затрат времени и труда, опасностей, которые связаны с пройденным судном с грузом расстоянием, и тех, которые обычно приходятся на оставшуюся часть пути.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За груз, погибший или поврежденный вследствие его естественных свойств или зависящих от отправителя обстоятельств, фрахт уплачивается полностью.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259" w:name="Par1399"/>
      <w:bookmarkEnd w:id="259"/>
      <w:r>
        <w:rPr>
          <w:rFonts w:cs="Calibri"/>
        </w:rPr>
        <w:t>§ 8. ОТВЕТСТВЕННОСТЬ ПЕРЕВОЗЧИКА,</w:t>
      </w:r>
    </w:p>
    <w:p w:rsidR="00347C8D" w:rsidRDefault="00347C8D">
      <w:pPr>
        <w:widowControl w:val="0"/>
        <w:autoSpaceDE w:val="0"/>
        <w:autoSpaceDN w:val="0"/>
        <w:adjustRightInd w:val="0"/>
        <w:spacing w:after="0" w:line="240" w:lineRule="auto"/>
        <w:jc w:val="center"/>
        <w:rPr>
          <w:rFonts w:cs="Calibri"/>
        </w:rPr>
      </w:pPr>
      <w:r>
        <w:rPr>
          <w:rFonts w:cs="Calibri"/>
        </w:rPr>
        <w:t>ОТПРАВИТЕЛЯ И ФРАХТОВАТЕЛЯ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60" w:name="Par1402"/>
      <w:bookmarkEnd w:id="260"/>
      <w:r>
        <w:rPr>
          <w:rFonts w:cs="Calibri"/>
        </w:rPr>
        <w:t>Статья 166. Ответственность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не несет ответственность за утрату или повреждение принятого для перевозки груза либо за просрочку его доставки, если докажет, что утрата, повреждение или просрочка произошли вследствие:</w:t>
      </w:r>
    </w:p>
    <w:p w:rsidR="00347C8D" w:rsidRDefault="00347C8D">
      <w:pPr>
        <w:widowControl w:val="0"/>
        <w:autoSpaceDE w:val="0"/>
        <w:autoSpaceDN w:val="0"/>
        <w:adjustRightInd w:val="0"/>
        <w:spacing w:after="0" w:line="240" w:lineRule="auto"/>
        <w:ind w:firstLine="540"/>
        <w:jc w:val="both"/>
        <w:rPr>
          <w:rFonts w:cs="Calibri"/>
        </w:rPr>
      </w:pPr>
      <w:r>
        <w:rPr>
          <w:rFonts w:cs="Calibri"/>
        </w:rPr>
        <w:t>1) непреодолимой силы;</w:t>
      </w:r>
    </w:p>
    <w:p w:rsidR="00347C8D" w:rsidRDefault="00347C8D">
      <w:pPr>
        <w:widowControl w:val="0"/>
        <w:autoSpaceDE w:val="0"/>
        <w:autoSpaceDN w:val="0"/>
        <w:adjustRightInd w:val="0"/>
        <w:spacing w:after="0" w:line="240" w:lineRule="auto"/>
        <w:ind w:firstLine="540"/>
        <w:jc w:val="both"/>
        <w:rPr>
          <w:rFonts w:cs="Calibri"/>
        </w:rPr>
      </w:pPr>
      <w:r>
        <w:rPr>
          <w:rFonts w:cs="Calibri"/>
        </w:rPr>
        <w:t>2) опасностей или случайностей на море и в других судоходных водах;</w:t>
      </w:r>
    </w:p>
    <w:p w:rsidR="00347C8D" w:rsidRDefault="00347C8D">
      <w:pPr>
        <w:widowControl w:val="0"/>
        <w:autoSpaceDE w:val="0"/>
        <w:autoSpaceDN w:val="0"/>
        <w:adjustRightInd w:val="0"/>
        <w:spacing w:after="0" w:line="240" w:lineRule="auto"/>
        <w:ind w:firstLine="540"/>
        <w:jc w:val="both"/>
        <w:rPr>
          <w:rFonts w:cs="Calibri"/>
        </w:rPr>
      </w:pPr>
      <w:r>
        <w:rPr>
          <w:rFonts w:cs="Calibri"/>
        </w:rPr>
        <w:t>3) любых мер по спасанию людей или разумных мер по спасанию имущества на море;</w:t>
      </w:r>
    </w:p>
    <w:p w:rsidR="00347C8D" w:rsidRDefault="00347C8D">
      <w:pPr>
        <w:widowControl w:val="0"/>
        <w:autoSpaceDE w:val="0"/>
        <w:autoSpaceDN w:val="0"/>
        <w:adjustRightInd w:val="0"/>
        <w:spacing w:after="0" w:line="240" w:lineRule="auto"/>
        <w:ind w:firstLine="540"/>
        <w:jc w:val="both"/>
        <w:rPr>
          <w:rFonts w:cs="Calibri"/>
        </w:rPr>
      </w:pPr>
      <w:r>
        <w:rPr>
          <w:rFonts w:cs="Calibri"/>
        </w:rPr>
        <w:t>4) пожара, возникшего не по вине перевозчика;</w:t>
      </w:r>
    </w:p>
    <w:p w:rsidR="00347C8D" w:rsidRDefault="00347C8D">
      <w:pPr>
        <w:widowControl w:val="0"/>
        <w:autoSpaceDE w:val="0"/>
        <w:autoSpaceDN w:val="0"/>
        <w:adjustRightInd w:val="0"/>
        <w:spacing w:after="0" w:line="240" w:lineRule="auto"/>
        <w:ind w:firstLine="540"/>
        <w:jc w:val="both"/>
        <w:rPr>
          <w:rFonts w:cs="Calibri"/>
        </w:rPr>
      </w:pPr>
      <w:r>
        <w:rPr>
          <w:rFonts w:cs="Calibri"/>
        </w:rPr>
        <w:t>5) действий или распоряжений соответствующих властей (задержания, ареста, карантина и других);</w:t>
      </w:r>
    </w:p>
    <w:p w:rsidR="00347C8D" w:rsidRDefault="00347C8D">
      <w:pPr>
        <w:widowControl w:val="0"/>
        <w:autoSpaceDE w:val="0"/>
        <w:autoSpaceDN w:val="0"/>
        <w:adjustRightInd w:val="0"/>
        <w:spacing w:after="0" w:line="240" w:lineRule="auto"/>
        <w:ind w:firstLine="540"/>
        <w:jc w:val="both"/>
        <w:rPr>
          <w:rFonts w:cs="Calibri"/>
        </w:rPr>
      </w:pPr>
      <w:r>
        <w:rPr>
          <w:rFonts w:cs="Calibri"/>
        </w:rPr>
        <w:t>6) военных действий и народных волнений;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7) действия или бездействия отправителя или получателя;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8) скрытых недостатков груза, его свойств или естественной убыли;</w:t>
      </w:r>
    </w:p>
    <w:p w:rsidR="00347C8D" w:rsidRDefault="00347C8D">
      <w:pPr>
        <w:widowControl w:val="0"/>
        <w:autoSpaceDE w:val="0"/>
        <w:autoSpaceDN w:val="0"/>
        <w:adjustRightInd w:val="0"/>
        <w:spacing w:after="0" w:line="240" w:lineRule="auto"/>
        <w:ind w:firstLine="540"/>
        <w:jc w:val="both"/>
        <w:rPr>
          <w:rFonts w:cs="Calibri"/>
        </w:rPr>
      </w:pPr>
      <w:r>
        <w:rPr>
          <w:rFonts w:cs="Calibri"/>
        </w:rPr>
        <w:t>9) незаметных по наружному виду недостатков тары и упаковки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10) недостаточности или неясности марок;</w:t>
      </w:r>
    </w:p>
    <w:p w:rsidR="00347C8D" w:rsidRDefault="00347C8D">
      <w:pPr>
        <w:widowControl w:val="0"/>
        <w:autoSpaceDE w:val="0"/>
        <w:autoSpaceDN w:val="0"/>
        <w:adjustRightInd w:val="0"/>
        <w:spacing w:after="0" w:line="240" w:lineRule="auto"/>
        <w:ind w:firstLine="540"/>
        <w:jc w:val="both"/>
        <w:rPr>
          <w:rFonts w:cs="Calibri"/>
        </w:rPr>
      </w:pPr>
      <w:r>
        <w:rPr>
          <w:rFonts w:cs="Calibri"/>
        </w:rPr>
        <w:t>11) забастовок или иных обстоятельств, вызвавших приостановление либо ограничение работы полностью или частично;</w:t>
      </w:r>
    </w:p>
    <w:p w:rsidR="00347C8D" w:rsidRDefault="00347C8D">
      <w:pPr>
        <w:widowControl w:val="0"/>
        <w:autoSpaceDE w:val="0"/>
        <w:autoSpaceDN w:val="0"/>
        <w:adjustRightInd w:val="0"/>
        <w:spacing w:after="0" w:line="240" w:lineRule="auto"/>
        <w:ind w:firstLine="540"/>
        <w:jc w:val="both"/>
        <w:rPr>
          <w:rFonts w:cs="Calibri"/>
        </w:rPr>
      </w:pPr>
      <w:r>
        <w:rPr>
          <w:rFonts w:cs="Calibri"/>
        </w:rPr>
        <w:t>12) иных обстоятельств, возникших не по вине перевозчика, его работников или агентов.</w:t>
      </w:r>
    </w:p>
    <w:p w:rsidR="00347C8D" w:rsidRDefault="00347C8D">
      <w:pPr>
        <w:widowControl w:val="0"/>
        <w:autoSpaceDE w:val="0"/>
        <w:autoSpaceDN w:val="0"/>
        <w:adjustRightInd w:val="0"/>
        <w:spacing w:after="0" w:line="240" w:lineRule="auto"/>
        <w:ind w:firstLine="540"/>
        <w:jc w:val="both"/>
        <w:rPr>
          <w:rFonts w:cs="Calibri"/>
        </w:rPr>
      </w:pPr>
      <w:bookmarkStart w:id="261" w:name="Par1417"/>
      <w:bookmarkEnd w:id="261"/>
      <w:r>
        <w:rPr>
          <w:rFonts w:cs="Calibri"/>
        </w:rPr>
        <w:t>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разумный срок, который требуется от заботливого перевозчика с учетом конкретных обстоятельств.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Лицо, имеющее право заявить требование к перевозчику в связи с утратой груза, может считать груз утраченным, если груз не выдан в порту выгрузки лицу, управомоченному на получение груза, в течение тридцати календарных дней по истечении установленного </w:t>
      </w:r>
      <w:hyperlink w:anchor="Par1417" w:history="1">
        <w:r>
          <w:rPr>
            <w:rFonts w:cs="Calibri"/>
            <w:color w:val="0000FF"/>
          </w:rPr>
          <w:t>пунктом 2</w:t>
        </w:r>
      </w:hyperlink>
      <w:r>
        <w:rPr>
          <w:rFonts w:cs="Calibri"/>
        </w:rPr>
        <w:t xml:space="preserve"> настоящей статьи срока выдачи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4. Перевозчик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62" w:name="Par1421"/>
      <w:bookmarkEnd w:id="262"/>
      <w:r>
        <w:rPr>
          <w:rFonts w:cs="Calibri"/>
        </w:rPr>
        <w:t>Статья 167. Навигационная ошибка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Перевозчик не несет ответственность за утрату или повреждение принятого для перевозки груза либо за просрочку его доставки, за исключением груза, перевозимого в каботаже, если докажет, что утрата, повреждение или просрочка произошли вследствие действия или бездействия в судовождении или управлении судном капитана судна, других членов экипажа судна либо лоцмана (навигационная ошибка).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63" w:name="Par1425"/>
      <w:bookmarkEnd w:id="263"/>
      <w:r>
        <w:rPr>
          <w:rFonts w:cs="Calibri"/>
        </w:rPr>
        <w:t>Статья 168. Освобождение перевозчика от ответственности при наличии признаков, свидетельствующих о сохранности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Перевозчик не несет ответственность за утрату или повреждение принятого для перевозки груза, 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64" w:name="Par1429"/>
      <w:bookmarkEnd w:id="264"/>
      <w:r>
        <w:rPr>
          <w:rFonts w:cs="Calibri"/>
        </w:rPr>
        <w:t>Статья 169. Исчисление размера ответственности перевозчика за утрату или повреждение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несет ответственность за утрату или повреждение принятого для перевозки груза в следующих размерах:</w:t>
      </w:r>
    </w:p>
    <w:p w:rsidR="00347C8D" w:rsidRDefault="00347C8D">
      <w:pPr>
        <w:widowControl w:val="0"/>
        <w:autoSpaceDE w:val="0"/>
        <w:autoSpaceDN w:val="0"/>
        <w:adjustRightInd w:val="0"/>
        <w:spacing w:after="0" w:line="240" w:lineRule="auto"/>
        <w:ind w:firstLine="540"/>
        <w:jc w:val="both"/>
        <w:rPr>
          <w:rFonts w:cs="Calibri"/>
        </w:rPr>
      </w:pPr>
      <w:r>
        <w:rPr>
          <w:rFonts w:cs="Calibri"/>
        </w:rPr>
        <w:t>1) за утрату груза - в размере стоимости утраченного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2) за повреждение груза - в размере суммы, на которую понизилась его стоимость;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утраты груза, принятого для перевозки с объявлением его ценности, - в размере объявленной стоимости груза. За перевозку груза с объявленной ценностью с отправителя или получателя взимается дополнительная плата, размер которой определяется договором морской перевозки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Перевозчик также возвращает полученный им фрахт, если фрахт не входит в стоимость утраченного или поврежденного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2. Общая сумма, подлежащая возмещению, исчисляется исходя из стоимости груза в том месте и в тот день, в которые груз был выгружен или должен был быть выгружен с судна в соответствии с договором морской перевозки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Стоимость груза определяется исходя из цены, определенной на биржевых торгах, или, если нет такой цены, исходя из существующей рыночной цены, а если нет ни той, ни другой цены, исходя из обычной стоимости грузов того же рода и качества.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7" w:history="1">
        <w:r>
          <w:rPr>
            <w:rFonts w:cs="Calibri"/>
            <w:color w:val="0000FF"/>
          </w:rPr>
          <w:t>закона</w:t>
        </w:r>
      </w:hyperlink>
      <w:r>
        <w:rPr>
          <w:rFonts w:cs="Calibri"/>
        </w:rPr>
        <w:t xml:space="preserve"> от 21.11.2011 N 327-ФЗ)</w:t>
      </w:r>
    </w:p>
    <w:p w:rsidR="00347C8D" w:rsidRDefault="00347C8D">
      <w:pPr>
        <w:widowControl w:val="0"/>
        <w:autoSpaceDE w:val="0"/>
        <w:autoSpaceDN w:val="0"/>
        <w:adjustRightInd w:val="0"/>
        <w:spacing w:after="0" w:line="240" w:lineRule="auto"/>
        <w:ind w:firstLine="540"/>
        <w:jc w:val="both"/>
        <w:rPr>
          <w:rFonts w:cs="Calibri"/>
        </w:rPr>
      </w:pPr>
      <w:r>
        <w:rPr>
          <w:rFonts w:cs="Calibri"/>
        </w:rPr>
        <w:t>Из суммы, подлежащей возмещению за утрату или повреждение груза, вычитаются расходы на перевозку груза (фрахт, пошлины и другие), которые должны были быть произведены грузовладельцем, но вследствие утраты или повреждения груза произведены не были.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65" w:name="Par1441"/>
      <w:bookmarkEnd w:id="265"/>
      <w:r>
        <w:rPr>
          <w:rFonts w:cs="Calibri"/>
        </w:rPr>
        <w:t>Статья 170. Ограничение ответственности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66" w:name="Par1443"/>
      <w:bookmarkEnd w:id="266"/>
      <w:r>
        <w:rPr>
          <w:rFonts w:cs="Calibri"/>
        </w:rPr>
        <w:t>1. В случае, если род и вид, а также стоимость груза не были объявлены отправителем до погрузки груза и не были внесены в коносамент, ответственность перевозчика за утрату или повреждение принятого для перевозки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поврежденного груза в зависимости от того, какая сумма выше.</w:t>
      </w:r>
    </w:p>
    <w:p w:rsidR="00347C8D" w:rsidRDefault="00347C8D">
      <w:pPr>
        <w:widowControl w:val="0"/>
        <w:autoSpaceDE w:val="0"/>
        <w:autoSpaceDN w:val="0"/>
        <w:adjustRightInd w:val="0"/>
        <w:spacing w:after="0" w:line="240" w:lineRule="auto"/>
        <w:ind w:firstLine="540"/>
        <w:jc w:val="both"/>
        <w:rPr>
          <w:rFonts w:cs="Calibri"/>
        </w:rPr>
      </w:pPr>
      <w:bookmarkStart w:id="267" w:name="Par1444"/>
      <w:bookmarkEnd w:id="267"/>
      <w:r>
        <w:rPr>
          <w:rFonts w:cs="Calibri"/>
        </w:rP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rsidR="00347C8D" w:rsidRDefault="00347C8D">
      <w:pPr>
        <w:widowControl w:val="0"/>
        <w:autoSpaceDE w:val="0"/>
        <w:autoSpaceDN w:val="0"/>
        <w:adjustRightInd w:val="0"/>
        <w:spacing w:after="0" w:line="240" w:lineRule="auto"/>
        <w:ind w:firstLine="540"/>
        <w:jc w:val="both"/>
        <w:rPr>
          <w:rFonts w:cs="Calibri"/>
        </w:rPr>
      </w:pPr>
      <w:bookmarkStart w:id="268" w:name="Par1445"/>
      <w:bookmarkEnd w:id="268"/>
      <w:r>
        <w:rPr>
          <w:rFonts w:cs="Calibri"/>
        </w:rPr>
        <w:t xml:space="preserve">3. Общая сумма, подлежащая возмещению перевозчиком на основании </w:t>
      </w:r>
      <w:hyperlink w:anchor="Par1443" w:history="1">
        <w:r>
          <w:rPr>
            <w:rFonts w:cs="Calibri"/>
            <w:color w:val="0000FF"/>
          </w:rPr>
          <w:t>пунктов 1</w:t>
        </w:r>
      </w:hyperlink>
      <w:r>
        <w:rPr>
          <w:rFonts w:cs="Calibri"/>
        </w:rPr>
        <w:t xml:space="preserve"> и </w:t>
      </w:r>
      <w:hyperlink w:anchor="Par1444" w:history="1">
        <w:r>
          <w:rPr>
            <w:rFonts w:cs="Calibri"/>
            <w:color w:val="0000FF"/>
          </w:rPr>
          <w:t>2</w:t>
        </w:r>
      </w:hyperlink>
      <w:r>
        <w:rPr>
          <w:rFonts w:cs="Calibri"/>
        </w:rPr>
        <w:t xml:space="preserve"> настоящей статьи, не может превышать предел ответственности, который был бы установлен в соответствии с </w:t>
      </w:r>
      <w:hyperlink w:anchor="Par1443" w:history="1">
        <w:r>
          <w:rPr>
            <w:rFonts w:cs="Calibri"/>
            <w:color w:val="0000FF"/>
          </w:rPr>
          <w:t>пунктом 1</w:t>
        </w:r>
      </w:hyperlink>
      <w:r>
        <w:rPr>
          <w:rFonts w:cs="Calibri"/>
        </w:rPr>
        <w:t xml:space="preserve"> настоящей статьи за полную утрату груза, в отношении которого возникла такая ответственность.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4. В случае, если для перевозки груза используется контейнер, поддон или другое приспособление, количество мест или единиц отгрузки, перечисленных в коносаменте в качестве перевозимых в таком приспособлении, считается для целей настоящей статьи количеством мест или единиц отгрузки. За исключением указанного случая, такое приспособление считается местом или единицей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Стороны договора морской перевозки груза могут своим соглашением установить пределы ответственности, превышающие те, которые предусмотрены </w:t>
      </w:r>
      <w:hyperlink w:anchor="Par1443" w:history="1">
        <w:r>
          <w:rPr>
            <w:rFonts w:cs="Calibri"/>
            <w:color w:val="0000FF"/>
          </w:rPr>
          <w:t>пунктами 1</w:t>
        </w:r>
      </w:hyperlink>
      <w:r>
        <w:rPr>
          <w:rFonts w:cs="Calibri"/>
        </w:rPr>
        <w:t xml:space="preserve"> - </w:t>
      </w:r>
      <w:hyperlink w:anchor="Par1445" w:history="1">
        <w:r>
          <w:rPr>
            <w:rFonts w:cs="Calibri"/>
            <w:color w:val="0000FF"/>
          </w:rPr>
          <w:t>3</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69" w:name="Par1449"/>
      <w:bookmarkEnd w:id="269"/>
      <w:r>
        <w:rPr>
          <w:rFonts w:cs="Calibri"/>
        </w:rPr>
        <w:t>Статья 171. Требования к перевозчику, его работникам и агентам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Правила об ответственности перевозчика и правила об ограничении ее, установленные </w:t>
      </w:r>
      <w:hyperlink w:anchor="Par1402" w:history="1">
        <w:r>
          <w:rPr>
            <w:rFonts w:cs="Calibri"/>
            <w:color w:val="0000FF"/>
          </w:rPr>
          <w:t>статьями 166</w:t>
        </w:r>
      </w:hyperlink>
      <w:r>
        <w:rPr>
          <w:rFonts w:cs="Calibri"/>
        </w:rPr>
        <w:t xml:space="preserve"> и </w:t>
      </w:r>
      <w:hyperlink w:anchor="Par1441" w:history="1">
        <w:r>
          <w:rPr>
            <w:rFonts w:cs="Calibri"/>
            <w:color w:val="0000FF"/>
          </w:rPr>
          <w:t>170</w:t>
        </w:r>
      </w:hyperlink>
      <w:r>
        <w:rPr>
          <w:rFonts w:cs="Calibri"/>
        </w:rPr>
        <w:t xml:space="preserve"> настоящего Кодекса, применяются к любому требованию к перевозчику в связи с утратой или повреждением принятого для перевозки груза либо просрочкой его доставки, на который распространяется договор морской перевозки груза, независимо от того, вытекает требование из договора или обязательств вследствие причинения вреда.</w:t>
      </w:r>
    </w:p>
    <w:p w:rsidR="00347C8D" w:rsidRDefault="00347C8D">
      <w:pPr>
        <w:widowControl w:val="0"/>
        <w:autoSpaceDE w:val="0"/>
        <w:autoSpaceDN w:val="0"/>
        <w:adjustRightInd w:val="0"/>
        <w:spacing w:after="0" w:line="240" w:lineRule="auto"/>
        <w:ind w:firstLine="540"/>
        <w:jc w:val="both"/>
        <w:rPr>
          <w:rFonts w:cs="Calibri"/>
        </w:rPr>
      </w:pPr>
      <w:bookmarkStart w:id="270" w:name="Par1452"/>
      <w:bookmarkEnd w:id="270"/>
      <w:r>
        <w:rPr>
          <w:rFonts w:cs="Calibri"/>
        </w:rPr>
        <w:t>2. В случае, если требование в связи с утратой или повреждением принятого для перевозки груза либо просрочкой его доставки предъявлено к работнику или агенту перевозчика, такой работник или агент имеет право воспользоваться правилами об ответственности и правилами об ограничении ее, на которые вправе ссылаться перевозчик, если докажет, что он действовал в пределах своих обязанностей (полномочий).</w:t>
      </w:r>
    </w:p>
    <w:p w:rsidR="00347C8D" w:rsidRDefault="00347C8D">
      <w:pPr>
        <w:widowControl w:val="0"/>
        <w:autoSpaceDE w:val="0"/>
        <w:autoSpaceDN w:val="0"/>
        <w:adjustRightInd w:val="0"/>
        <w:spacing w:after="0" w:line="240" w:lineRule="auto"/>
        <w:ind w:firstLine="540"/>
        <w:jc w:val="both"/>
        <w:rPr>
          <w:rFonts w:cs="Calibri"/>
        </w:rPr>
      </w:pPr>
      <w:bookmarkStart w:id="271" w:name="Par1453"/>
      <w:bookmarkEnd w:id="271"/>
      <w:r>
        <w:rPr>
          <w:rFonts w:cs="Calibri"/>
        </w:rPr>
        <w:t xml:space="preserve">3. За исключением случая, предусмотренного </w:t>
      </w:r>
      <w:hyperlink w:anchor="Par1455" w:history="1">
        <w:r>
          <w:rPr>
            <w:rFonts w:cs="Calibri"/>
            <w:color w:val="0000FF"/>
          </w:rPr>
          <w:t>статьей 172</w:t>
        </w:r>
      </w:hyperlink>
      <w:r>
        <w:rPr>
          <w:rFonts w:cs="Calibri"/>
        </w:rPr>
        <w:t xml:space="preserve"> настоящего Кодекса, суммы, которые могут быть взысканы с перевозчика, его работников и агентов, не должны превышать в совокупности пределы ответственности, предусмотренные </w:t>
      </w:r>
      <w:hyperlink w:anchor="Par1441" w:history="1">
        <w:r>
          <w:rPr>
            <w:rFonts w:cs="Calibri"/>
            <w:color w:val="0000FF"/>
          </w:rPr>
          <w:t>статьей 170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72" w:name="Par1455"/>
      <w:bookmarkEnd w:id="272"/>
      <w:r>
        <w:rPr>
          <w:rFonts w:cs="Calibri"/>
        </w:rPr>
        <w:t>Статья 172. Утрата права на ограничение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Перевозчик не имеет права на ограничение ответственности, предусмотренное </w:t>
      </w:r>
      <w:hyperlink w:anchor="Par1441" w:history="1">
        <w:r>
          <w:rPr>
            <w:rFonts w:cs="Calibri"/>
            <w:color w:val="0000FF"/>
          </w:rPr>
          <w:t>статьей 170</w:t>
        </w:r>
      </w:hyperlink>
      <w:r>
        <w:rPr>
          <w:rFonts w:cs="Calibri"/>
        </w:rP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его собственного действия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ind w:firstLine="540"/>
        <w:jc w:val="both"/>
        <w:rPr>
          <w:rFonts w:cs="Calibri"/>
        </w:rPr>
      </w:pPr>
      <w:bookmarkStart w:id="273" w:name="Par1458"/>
      <w:bookmarkEnd w:id="273"/>
      <w:r>
        <w:rPr>
          <w:rFonts w:cs="Calibri"/>
        </w:rPr>
        <w:t xml:space="preserve">2. Работник и агент перевозчика не имеют права на ограничение ответственности, предусмотренное </w:t>
      </w:r>
      <w:hyperlink w:anchor="Par1452" w:history="1">
        <w:r>
          <w:rPr>
            <w:rFonts w:cs="Calibri"/>
            <w:color w:val="0000FF"/>
          </w:rPr>
          <w:t>пунктом 2 статьи 171</w:t>
        </w:r>
      </w:hyperlink>
      <w:r>
        <w:rPr>
          <w:rFonts w:cs="Calibri"/>
        </w:rP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их собственных действий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74" w:name="Par1460"/>
      <w:bookmarkEnd w:id="274"/>
      <w:r>
        <w:rPr>
          <w:rFonts w:cs="Calibri"/>
        </w:rPr>
        <w:t>Статья 173. Ответственность фактического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осуществление перевозки груза или ее части поручено фактическому перевозчику, если даже это допустимо условиями договора морской перевозки груза, перевозчик тем не менее несет ответственность за всю перевозку груза в соответствии с правилами, установленными настоящим параграфом. В отношении перевозки груза, осуществленной фактическим перевозчиком, перевозчик несет ответственность за действия или бездействие фактического перевозчика, его работников и агентов, действовавших в пределах своих обязанностей (полномочий).</w:t>
      </w:r>
    </w:p>
    <w:p w:rsidR="00347C8D" w:rsidRDefault="00347C8D">
      <w:pPr>
        <w:widowControl w:val="0"/>
        <w:autoSpaceDE w:val="0"/>
        <w:autoSpaceDN w:val="0"/>
        <w:adjustRightInd w:val="0"/>
        <w:spacing w:after="0" w:line="240" w:lineRule="auto"/>
        <w:ind w:firstLine="540"/>
        <w:jc w:val="both"/>
        <w:rPr>
          <w:rFonts w:cs="Calibri"/>
        </w:rPr>
      </w:pPr>
      <w:r>
        <w:rPr>
          <w:rFonts w:cs="Calibri"/>
        </w:rPr>
        <w:t>Фактическим перевозчиком является любое лицо, которому перевозчиком поручено осуществление перевозки груза или ее части, и любое другое лицо, которому поручено такое осуществление перевозки груза.</w:t>
      </w:r>
    </w:p>
    <w:p w:rsidR="00347C8D" w:rsidRDefault="00347C8D">
      <w:pPr>
        <w:widowControl w:val="0"/>
        <w:autoSpaceDE w:val="0"/>
        <w:autoSpaceDN w:val="0"/>
        <w:adjustRightInd w:val="0"/>
        <w:spacing w:after="0" w:line="240" w:lineRule="auto"/>
        <w:ind w:firstLine="540"/>
        <w:jc w:val="both"/>
        <w:rPr>
          <w:rFonts w:cs="Calibri"/>
        </w:rPr>
      </w:pPr>
      <w:bookmarkStart w:id="275" w:name="Par1464"/>
      <w:bookmarkEnd w:id="275"/>
      <w:r>
        <w:rPr>
          <w:rFonts w:cs="Calibri"/>
        </w:rPr>
        <w:t>2. В соответствии с соглашением между перевозчиком и фактическим перевозчиком правила, установленные настоящим параграфом об ответственности перевозчика, применяются также к ответственности фактического перевозчика за осуществленную им перевозку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1452" w:history="1">
        <w:r>
          <w:rPr>
            <w:rFonts w:cs="Calibri"/>
            <w:color w:val="0000FF"/>
          </w:rPr>
          <w:t>пунктами 2</w:t>
        </w:r>
      </w:hyperlink>
      <w:r>
        <w:rPr>
          <w:rFonts w:cs="Calibri"/>
        </w:rPr>
        <w:t xml:space="preserve"> и </w:t>
      </w:r>
      <w:hyperlink w:anchor="Par1453" w:history="1">
        <w:r>
          <w:rPr>
            <w:rFonts w:cs="Calibri"/>
            <w:color w:val="0000FF"/>
          </w:rPr>
          <w:t>3 статьи 171</w:t>
        </w:r>
      </w:hyperlink>
      <w:r>
        <w:rPr>
          <w:rFonts w:cs="Calibri"/>
        </w:rPr>
        <w:t xml:space="preserve"> и </w:t>
      </w:r>
      <w:hyperlink w:anchor="Par1458" w:history="1">
        <w:r>
          <w:rPr>
            <w:rFonts w:cs="Calibri"/>
            <w:color w:val="0000FF"/>
          </w:rPr>
          <w:t>пунктом 2 статьи 172</w:t>
        </w:r>
      </w:hyperlink>
      <w:r>
        <w:rPr>
          <w:rFonts w:cs="Calibri"/>
        </w:rPr>
        <w:t xml:space="preserve"> настоящего Кодекса, применяются в случае достижения соглашения, предусмотренного </w:t>
      </w:r>
      <w:hyperlink w:anchor="Par1464" w:history="1">
        <w:r>
          <w:rPr>
            <w:rFonts w:cs="Calibri"/>
            <w:color w:val="0000FF"/>
          </w:rPr>
          <w:t>абзацем первым</w:t>
        </w:r>
      </w:hyperlink>
      <w:r>
        <w:rPr>
          <w:rFonts w:cs="Calibri"/>
        </w:rPr>
        <w:t xml:space="preserve"> настоящего пункта, также при предъявлении требования к работнику или агенту фактического перевозчика.</w:t>
      </w:r>
    </w:p>
    <w:p w:rsidR="00347C8D" w:rsidRDefault="00347C8D">
      <w:pPr>
        <w:widowControl w:val="0"/>
        <w:autoSpaceDE w:val="0"/>
        <w:autoSpaceDN w:val="0"/>
        <w:adjustRightInd w:val="0"/>
        <w:spacing w:after="0" w:line="240" w:lineRule="auto"/>
        <w:ind w:firstLine="540"/>
        <w:jc w:val="both"/>
        <w:rPr>
          <w:rFonts w:cs="Calibri"/>
        </w:rPr>
      </w:pPr>
      <w:r>
        <w:rPr>
          <w:rFonts w:cs="Calibri"/>
        </w:rPr>
        <w:t>3. Любое соглашение, в соответствии с которым перевозчик принимает на себя обязательства, не предусмотренные установленными настоящей главой правилами, или отказывается от прав, предоставляемых установленными настоящей главой правилами, распространяется на фактического перевозчика только в случае, если он дал на это согласие в письменной форме. Независимо от наличия или отсутствия такого согласия фактического перевозчика перевозчик тем не менее остается связанным обязательствами или отказом от прав, вытекающими из такого соглашения.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В случае, если ответственность несут перевозчик и фактический перевозчик, их ответственность является </w:t>
      </w:r>
      <w:hyperlink r:id="rId288" w:history="1">
        <w:r>
          <w:rPr>
            <w:rFonts w:cs="Calibri"/>
            <w:color w:val="0000FF"/>
          </w:rPr>
          <w:t>солидарной</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5. Суммы, которые могут быть взысканы с перевозчика и фактического перевозчика за утрату или повреждение принятого для перевозки груза либо просрочку его доставки, не должны в совокупности превышать пределы ответственности, предусмотренные настоящим параграфом.</w:t>
      </w:r>
    </w:p>
    <w:p w:rsidR="00347C8D" w:rsidRDefault="00347C8D">
      <w:pPr>
        <w:widowControl w:val="0"/>
        <w:autoSpaceDE w:val="0"/>
        <w:autoSpaceDN w:val="0"/>
        <w:adjustRightInd w:val="0"/>
        <w:spacing w:after="0" w:line="240" w:lineRule="auto"/>
        <w:ind w:firstLine="540"/>
        <w:jc w:val="both"/>
        <w:rPr>
          <w:rFonts w:cs="Calibri"/>
        </w:rPr>
      </w:pPr>
      <w:r>
        <w:rPr>
          <w:rFonts w:cs="Calibri"/>
        </w:rPr>
        <w:t>6. Правила, установленные настоящим параграфом, не затрагивают право регресса перевозчика и фактического перевозчика друг к другу.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76" w:name="Par1471"/>
      <w:bookmarkEnd w:id="276"/>
      <w:r>
        <w:rPr>
          <w:rFonts w:cs="Calibri"/>
        </w:rPr>
        <w:t>Статья 174. Сквозная перевозка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ответственность за утрату или повреждение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или повреждение принятого для перевозки груза либо просрочка его доставки вызваны такими обстоятельствами, лежит на перевозчике.</w:t>
      </w:r>
    </w:p>
    <w:p w:rsidR="00347C8D" w:rsidRDefault="00347C8D">
      <w:pPr>
        <w:widowControl w:val="0"/>
        <w:autoSpaceDE w:val="0"/>
        <w:autoSpaceDN w:val="0"/>
        <w:adjustRightInd w:val="0"/>
        <w:spacing w:after="0" w:line="240" w:lineRule="auto"/>
        <w:ind w:firstLine="540"/>
        <w:jc w:val="both"/>
        <w:rPr>
          <w:rFonts w:cs="Calibri"/>
        </w:rPr>
      </w:pPr>
      <w:r>
        <w:rPr>
          <w:rFonts w:cs="Calibri"/>
        </w:rPr>
        <w:t>2. Лицо, осуществляющее часть перевозки груза, несет ответственность за утрату или повреждение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настоящим параграфом об ответственности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77" w:name="Par1476"/>
      <w:bookmarkEnd w:id="277"/>
      <w:r>
        <w:rPr>
          <w:rFonts w:cs="Calibri"/>
        </w:rPr>
        <w:t>Статья 175. Соглашение об освобождении перевозчика от ответственности или уменьшении пределов его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78" w:name="Par1478"/>
      <w:bookmarkEnd w:id="278"/>
      <w:r>
        <w:rPr>
          <w:rFonts w:cs="Calibri"/>
        </w:rPr>
        <w:t>1. В случае, если перевозка груза осуществляется на основании коносамента или коносамента, который выдан в соответствии с чартером и регулирует отношения между перевозчиком и держателем коносамента, не являющимся фрахтователем, соглашение об освобождении перевозчика от ответственности или уменьшении пределов его ответственности, предусмотренных установленными настоящим параграфом правилами, ничтожно.</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Независимо от правил, установленных </w:t>
      </w:r>
      <w:hyperlink w:anchor="Par1478" w:history="1">
        <w:r>
          <w:rPr>
            <w:rFonts w:cs="Calibri"/>
            <w:color w:val="0000FF"/>
          </w:rPr>
          <w:t>пунктом 1</w:t>
        </w:r>
      </w:hyperlink>
      <w:r>
        <w:rPr>
          <w:rFonts w:cs="Calibri"/>
        </w:rPr>
        <w:t xml:space="preserve"> настоящей статьи, перевозчик вправе заключать соглашение об освобождении его от ответственности или уменьшении пределов его ответственности, предусмотренных установленными настоящим параграфом правилами: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1) с момента принятия груза до его погрузки на судно и после выгрузки груза до его сдачи;</w:t>
      </w:r>
    </w:p>
    <w:p w:rsidR="00347C8D" w:rsidRDefault="00347C8D">
      <w:pPr>
        <w:widowControl w:val="0"/>
        <w:autoSpaceDE w:val="0"/>
        <w:autoSpaceDN w:val="0"/>
        <w:adjustRightInd w:val="0"/>
        <w:spacing w:after="0" w:line="240" w:lineRule="auto"/>
        <w:ind w:firstLine="540"/>
        <w:jc w:val="both"/>
        <w:rPr>
          <w:rFonts w:cs="Calibri"/>
        </w:rPr>
      </w:pPr>
      <w:r>
        <w:rPr>
          <w:rFonts w:cs="Calibri"/>
        </w:rPr>
        <w:t>2) если не выдается коносамент и согласованные условия перевозки груза включены в документ, который не является товарораспорядительным документом и содержит отметку об этом. Правила, установленные настоящим подпунктом, применяются к перевозке определенного груза, если род и вид груза, состояние груза, сроки перевозки груза, а также условия, при которых должна осуществляться перевозка груза, оправдывают заключение особого соглашения.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279" w:name="Par1483"/>
      <w:bookmarkEnd w:id="279"/>
      <w:r>
        <w:rPr>
          <w:rFonts w:cs="Calibri"/>
        </w:rPr>
        <w:t>Статья 176. Ответственность отправителя и фрахтователя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или бездействие которых они отвечают.</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280" w:name="Par1487"/>
      <w:bookmarkEnd w:id="280"/>
      <w:r>
        <w:rPr>
          <w:rFonts w:cs="Calibri"/>
          <w:b/>
          <w:bCs/>
        </w:rPr>
        <w:t>Глава IX. ДОГОВОР МОРСКОЙ ПЕРЕВОЗКИ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1" w:name="Par1489"/>
      <w:bookmarkEnd w:id="281"/>
      <w:r>
        <w:rPr>
          <w:rFonts w:cs="Calibri"/>
        </w:rPr>
        <w:t>Статья 177. Определение договора морской перевозки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 пассажир обязуется уплатить установленную за проезд плату, при сдаче багажа и плату за провоз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Перевозчиком является лицо, которое заключило договор морской перевозки пассажира или от имени которого заключен такой договор, независимо от того, осуществляется ли фактически перевозка пассажира таким лицом или фактическим перевозчиком.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9"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Фактическим перевозчиком является иное, чем перевозчик, лицо, которое, являясь судовладельцем, фактически осуществляет всю перевозку пассажира или ее часть.</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Пассажиром является физическое лицо, заключившее договор морской перевозки пассажира, или физическое лицо, в целях перевозки которого заключен договор фрахтования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291" w:history="1">
        <w:r>
          <w:rPr>
            <w:rFonts w:cs="Calibri"/>
            <w:color w:val="0000FF"/>
          </w:rPr>
          <w:t>закона</w:t>
        </w:r>
      </w:hyperlink>
      <w:r>
        <w:rPr>
          <w:rFonts w:cs="Calibri"/>
        </w:rPr>
        <w:t xml:space="preserve"> от 14.06.2012 N 78-ФЗ)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2" w:name="Par1499"/>
      <w:bookmarkEnd w:id="282"/>
      <w:r>
        <w:rPr>
          <w:rFonts w:cs="Calibri"/>
        </w:rPr>
        <w:t>Статья 178.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3" w:name="Par1503"/>
      <w:bookmarkEnd w:id="283"/>
      <w:r>
        <w:rPr>
          <w:rFonts w:cs="Calibri"/>
        </w:rPr>
        <w:t>Статья 179. Перевозочные документы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Заключение договора морской перевозки пассажира удостоверяется билетом, сдача пассажиром багажа - багажной квитанцией.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4" w:name="Par1507"/>
      <w:bookmarkEnd w:id="284"/>
      <w:r>
        <w:rPr>
          <w:rFonts w:cs="Calibri"/>
        </w:rPr>
        <w:t>Статья 180. Багаж и каютный багаж</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Для целей настоящей главы:</w:t>
      </w:r>
    </w:p>
    <w:p w:rsidR="00347C8D" w:rsidRDefault="00347C8D">
      <w:pPr>
        <w:widowControl w:val="0"/>
        <w:autoSpaceDE w:val="0"/>
        <w:autoSpaceDN w:val="0"/>
        <w:adjustRightInd w:val="0"/>
        <w:spacing w:after="0" w:line="240" w:lineRule="auto"/>
        <w:ind w:firstLine="540"/>
        <w:jc w:val="both"/>
        <w:rPr>
          <w:rFonts w:cs="Calibri"/>
        </w:rPr>
      </w:pPr>
      <w:r>
        <w:rPr>
          <w:rFonts w:cs="Calibri"/>
        </w:rPr>
        <w:t>багажом является любой предмет или любая автомашина, перевозка которых осуществляется перевозчиком по договору морской перевозки пассажира, за исключением предмета или автомашины, перевозка которых осуществляется по договору морской перевозки груза, либо животных;</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каютным багажом является багаж, который находится в каюте пассажира либо иным образом находится в его владении, под его охраной или контролем. Каютный багаж включает в себя багаж, который пассажир имеет в своей автомашине или на ней, за исключением случаев применения правил, установленных </w:t>
      </w:r>
      <w:hyperlink w:anchor="Par1521" w:history="1">
        <w:r>
          <w:rPr>
            <w:rFonts w:cs="Calibri"/>
            <w:color w:val="0000FF"/>
          </w:rPr>
          <w:t>статьей 182</w:t>
        </w:r>
      </w:hyperlink>
      <w:r>
        <w:rPr>
          <w:rFonts w:cs="Calibri"/>
        </w:rPr>
        <w:t xml:space="preserve"> и </w:t>
      </w:r>
      <w:hyperlink w:anchor="Par1577" w:history="1">
        <w:r>
          <w:rPr>
            <w:rFonts w:cs="Calibri"/>
            <w:color w:val="0000FF"/>
          </w:rPr>
          <w:t>пунктами 2</w:t>
        </w:r>
      </w:hyperlink>
      <w:r>
        <w:rPr>
          <w:rFonts w:cs="Calibri"/>
        </w:rPr>
        <w:t xml:space="preserve"> - </w:t>
      </w:r>
      <w:hyperlink w:anchor="Par1580" w:history="1">
        <w:r>
          <w:rPr>
            <w:rFonts w:cs="Calibri"/>
            <w:color w:val="0000FF"/>
          </w:rPr>
          <w:t>5 статьи 190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5" w:name="Par1513"/>
      <w:bookmarkEnd w:id="285"/>
      <w:r>
        <w:rPr>
          <w:rFonts w:cs="Calibri"/>
        </w:rPr>
        <w:t>Статья 181. Плата за проезд пассажира и плата за провоз его багажа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Плата за проезд пассажира и плата за провоз его багажа определяются соглашением сторон.</w:t>
      </w:r>
    </w:p>
    <w:p w:rsidR="00347C8D" w:rsidRDefault="00347C8D">
      <w:pPr>
        <w:widowControl w:val="0"/>
        <w:autoSpaceDE w:val="0"/>
        <w:autoSpaceDN w:val="0"/>
        <w:adjustRightInd w:val="0"/>
        <w:spacing w:after="0" w:line="240" w:lineRule="auto"/>
        <w:ind w:firstLine="540"/>
        <w:jc w:val="both"/>
        <w:rPr>
          <w:rFonts w:cs="Calibri"/>
        </w:rPr>
      </w:pPr>
      <w:r>
        <w:rPr>
          <w:rFonts w:cs="Calibri"/>
        </w:rPr>
        <w:t>Плата за проезд пассажира и плата за провоз его багажа транспортом общего пользования определяются на основании тарифов, утвержденных в порядке, установленном законодательством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Пассажир имеет право:</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перевозить с собой бесплатно, в заграничном сообщении - в соответствии с льготным тарифом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перевозить с собой бесплатно каютный багаж в пределах установленной нормы.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6" w:name="Par1521"/>
      <w:bookmarkEnd w:id="286"/>
      <w:r>
        <w:rPr>
          <w:rFonts w:cs="Calibri"/>
        </w:rPr>
        <w:t>Статья 182. Периоды перевозки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Перевозка пассажира включает в себя следующие периоды:</w:t>
      </w:r>
    </w:p>
    <w:p w:rsidR="00347C8D" w:rsidRDefault="00347C8D">
      <w:pPr>
        <w:widowControl w:val="0"/>
        <w:autoSpaceDE w:val="0"/>
        <w:autoSpaceDN w:val="0"/>
        <w:adjustRightInd w:val="0"/>
        <w:spacing w:after="0" w:line="240" w:lineRule="auto"/>
        <w:ind w:firstLine="540"/>
        <w:jc w:val="both"/>
        <w:rPr>
          <w:rFonts w:cs="Calibri"/>
        </w:rPr>
      </w:pPr>
      <w:r>
        <w:rPr>
          <w:rFonts w:cs="Calibri"/>
        </w:rPr>
        <w:t>в отношении пассажира и его каютного багажа - период, в течение которого пассажир и (или) его каютный багаж находятся на борту судна, период посадки и высадки пассажира, а также период, в течение которого пассажир и его каютный багаж доставляются водным путем с берега на судно либо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 В отношении пассажира перевозка не включает в себя период, в течение которого пассажир находится на морском вокзале, причале или в любом ином портовом сооружении либо на нем;</w:t>
      </w:r>
    </w:p>
    <w:p w:rsidR="00347C8D" w:rsidRDefault="00347C8D">
      <w:pPr>
        <w:widowControl w:val="0"/>
        <w:autoSpaceDE w:val="0"/>
        <w:autoSpaceDN w:val="0"/>
        <w:adjustRightInd w:val="0"/>
        <w:spacing w:after="0" w:line="240" w:lineRule="auto"/>
        <w:ind w:firstLine="540"/>
        <w:jc w:val="both"/>
        <w:rPr>
          <w:rFonts w:cs="Calibri"/>
        </w:rPr>
      </w:pPr>
      <w:r>
        <w:rPr>
          <w:rFonts w:cs="Calibri"/>
        </w:rPr>
        <w:t>в отношении каютного багажа - также период, в течение которого пассажир находится на морском вокзале, причале или в любом ином портовом сооружении либо на нем, если этот багаж принят перевозчиком, его работником или агентом и не выдан пассажиру;</w:t>
      </w:r>
    </w:p>
    <w:p w:rsidR="00347C8D" w:rsidRDefault="00347C8D">
      <w:pPr>
        <w:widowControl w:val="0"/>
        <w:autoSpaceDE w:val="0"/>
        <w:autoSpaceDN w:val="0"/>
        <w:adjustRightInd w:val="0"/>
        <w:spacing w:after="0" w:line="240" w:lineRule="auto"/>
        <w:ind w:firstLine="540"/>
        <w:jc w:val="both"/>
        <w:rPr>
          <w:rFonts w:cs="Calibri"/>
        </w:rPr>
      </w:pPr>
      <w:r>
        <w:rPr>
          <w:rFonts w:cs="Calibri"/>
        </w:rPr>
        <w:t>в отношении иного багажа, который не является каютным багажом, - период с момента принятия такого багажа перевозчиком, его работником или агентом на берегу либо на борту судна до момента выдачи такого багажа перевозчиком, его работником или агентом пассажиру.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7" w:name="Par1528"/>
      <w:bookmarkEnd w:id="287"/>
      <w:r>
        <w:rPr>
          <w:rFonts w:cs="Calibri"/>
        </w:rPr>
        <w:t>Статья 183. Отказ пассажира от договора морской перевозки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Пассажир вправе до отхода судна, а также после начала рейса в любом порту, в который судно зайдет для посадки или высадки пассажиров, отказаться от договора морской перевозки пассажира.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пассажир отказался от договора морской перевозки пассажира не позднее срока, установленного правилами морской перевозки пассажиров, утвержденными федеральным органом исполнительной власти в области транспорта, либо не явился к отходу судна вследствие болезни, либо до отхода судна отказался от договора морской перевозки пассажира вследствие болезни или по зависящим от перевозчика причинам, пассажиру возвращаются вся уплаченная им плата за проезд и плата за провоз багажа.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8" w:name="Par1533"/>
      <w:bookmarkEnd w:id="288"/>
      <w:r>
        <w:rPr>
          <w:rFonts w:cs="Calibri"/>
        </w:rPr>
        <w:t>Статья 184. Отказ перевозчика от исполнения договора морской перевозки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вправе отказаться от исполнения договора морской перевозки пассажира при наступлении следующих не зависящих от перевозчика обстоятельств: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1) военные или иные действия, создающие угрозу захвата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блокада пункта отправления или пункта назначения;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задержание судна по распоряжению соответствующих властей по причинам, не зависящим от сторон договора;</w:t>
      </w:r>
    </w:p>
    <w:p w:rsidR="00347C8D" w:rsidRDefault="00347C8D">
      <w:pPr>
        <w:widowControl w:val="0"/>
        <w:autoSpaceDE w:val="0"/>
        <w:autoSpaceDN w:val="0"/>
        <w:adjustRightInd w:val="0"/>
        <w:spacing w:after="0" w:line="240" w:lineRule="auto"/>
        <w:ind w:firstLine="540"/>
        <w:jc w:val="both"/>
        <w:rPr>
          <w:rFonts w:cs="Calibri"/>
        </w:rPr>
      </w:pPr>
      <w:r>
        <w:rPr>
          <w:rFonts w:cs="Calibri"/>
        </w:rPr>
        <w:t>4) привлечение судна для государственных нужд;</w:t>
      </w:r>
    </w:p>
    <w:p w:rsidR="00347C8D" w:rsidRDefault="00347C8D">
      <w:pPr>
        <w:widowControl w:val="0"/>
        <w:autoSpaceDE w:val="0"/>
        <w:autoSpaceDN w:val="0"/>
        <w:adjustRightInd w:val="0"/>
        <w:spacing w:after="0" w:line="240" w:lineRule="auto"/>
        <w:ind w:firstLine="540"/>
        <w:jc w:val="both"/>
        <w:rPr>
          <w:rFonts w:cs="Calibri"/>
        </w:rPr>
      </w:pPr>
      <w:r>
        <w:rPr>
          <w:rFonts w:cs="Calibri"/>
        </w:rPr>
        <w:t>5) гибель судна или его захват;</w:t>
      </w:r>
    </w:p>
    <w:p w:rsidR="00347C8D" w:rsidRDefault="00347C8D">
      <w:pPr>
        <w:widowControl w:val="0"/>
        <w:autoSpaceDE w:val="0"/>
        <w:autoSpaceDN w:val="0"/>
        <w:adjustRightInd w:val="0"/>
        <w:spacing w:after="0" w:line="240" w:lineRule="auto"/>
        <w:ind w:firstLine="540"/>
        <w:jc w:val="both"/>
        <w:rPr>
          <w:rFonts w:cs="Calibri"/>
        </w:rPr>
      </w:pPr>
      <w:r>
        <w:rPr>
          <w:rFonts w:cs="Calibri"/>
        </w:rPr>
        <w:t>6) признание судна непригодным к плаванию.</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отказе перевозчика от исполнения договора морской перевозки пассажира до отхода судна пассажиру возвращаются вся плата за провоз пассажира и плата за провоз его багажа, после начала рейса - их часть в размере, пропорциональном расстоянию, на которое перевозка пассажира не была осуществлена.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пункт отправления или возместить пассажиру реально понесенные им расходы.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89" w:name="Par1545"/>
      <w:bookmarkEnd w:id="289"/>
      <w:r>
        <w:rPr>
          <w:rFonts w:cs="Calibri"/>
        </w:rPr>
        <w:t>Статья 185. Изменение договора морской перевозки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90" w:name="Par1547"/>
      <w:bookmarkEnd w:id="290"/>
      <w:r>
        <w:rPr>
          <w:rFonts w:cs="Calibri"/>
        </w:rPr>
        <w:t>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стихийных явлений, неблагоприятных санитарно-эпидемиологических условий в пункте отправления, пункте назначения или в пути следования по маршруту перевозки пассажира, а также вследствие других обстоятельств, не зависящих от перевозчика.</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случаях, указанных в настоящем пункте, перевозчик обязан за свой счет доставить пассажира по его требованию в пункт отправления или возместить пассажиру реально понесенные им расходы.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Правила, установленные </w:t>
      </w:r>
      <w:hyperlink w:anchor="Par1547" w:history="1">
        <w:r>
          <w:rPr>
            <w:rFonts w:cs="Calibri"/>
            <w:color w:val="0000FF"/>
          </w:rPr>
          <w:t>пунктом 1</w:t>
        </w:r>
      </w:hyperlink>
      <w:r>
        <w:rPr>
          <w:rFonts w:cs="Calibri"/>
        </w:rPr>
        <w:t xml:space="preserve"> настоящей статьи, не затрагивают право пассажира отказаться от договора морской перевозки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91" w:name="Par1551"/>
      <w:bookmarkEnd w:id="291"/>
      <w:r>
        <w:rPr>
          <w:rFonts w:cs="Calibri"/>
        </w:rPr>
        <w:t>Статья 186. Ответственность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несет ответственность за смерть пассажира и повреждение его здоровья, а также за утрату багажа пассажира или повреждение его багажа, если происшествие, вследствие которого причинен ущерб пассажиру, произошло во время перевозки пассажира и его багажа по вине перевозчика, его работников или агентов, действовавших в пределах своих обязанностей (полномочий).</w:t>
      </w:r>
    </w:p>
    <w:p w:rsidR="00347C8D" w:rsidRDefault="00347C8D">
      <w:pPr>
        <w:widowControl w:val="0"/>
        <w:autoSpaceDE w:val="0"/>
        <w:autoSpaceDN w:val="0"/>
        <w:adjustRightInd w:val="0"/>
        <w:spacing w:after="0" w:line="240" w:lineRule="auto"/>
        <w:ind w:firstLine="540"/>
        <w:jc w:val="both"/>
        <w:rPr>
          <w:rFonts w:cs="Calibri"/>
        </w:rPr>
      </w:pPr>
      <w:r>
        <w:rPr>
          <w:rFonts w:cs="Calibri"/>
        </w:rPr>
        <w:t>Утрата багажа пассажира или повреждение его багажа включает в себя ущерб, причиненный тем, что багаж не выдан пассажиру в разумный срок после прибытия судна, на котором багаж перевозился или должен был перевозиться.</w:t>
      </w:r>
    </w:p>
    <w:p w:rsidR="00347C8D" w:rsidRDefault="00347C8D">
      <w:pPr>
        <w:widowControl w:val="0"/>
        <w:autoSpaceDE w:val="0"/>
        <w:autoSpaceDN w:val="0"/>
        <w:adjustRightInd w:val="0"/>
        <w:spacing w:after="0" w:line="240" w:lineRule="auto"/>
        <w:ind w:firstLine="540"/>
        <w:jc w:val="both"/>
        <w:rPr>
          <w:rFonts w:cs="Calibri"/>
        </w:rPr>
      </w:pPr>
      <w:r>
        <w:rPr>
          <w:rFonts w:cs="Calibri"/>
        </w:rPr>
        <w:t>2. Обязанность доказывания того, что происшествие, в результате которого причинен ущерб пассажиру, произошло во время перевозки пассажира и его багажа, а также размера причиненного ущерба возлагается на истца.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Вина перевозчика, его работников или агентов, действовавших в пределах своих обязанностей (полномочий), предполагается, если не доказано иное, в случаях, если смерть пассажира или повреждение его здоровья либо утрата или повреждение каютного багажа произошли в результате кораблекрушения, столкновения, посадки судна на мель, взрыва или пожара на судне или недостатков судна либо в связи с кораблекрушением, столкновением, посадкой судна на мель, взрывом или пожаром на судне или недостатками судна. В отношении утраты или повреждения иного багажа, который не является каютным, вина указанных лиц предполагается, если не доказано иное, независимо от характера происшествия, вызвавшего утрату или повреждение такого багажа. В других случаях обязанность доказывания вины лежит на истце.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92" w:name="Par1558"/>
      <w:bookmarkEnd w:id="292"/>
      <w:r>
        <w:rPr>
          <w:rFonts w:cs="Calibri"/>
        </w:rPr>
        <w:t>Статья 187. Фактический перевозчик</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осуществление перевозки пассажира или ее части поручено фактическому перевозчику, перевозчик тем не менее несет ответственность в соответствии с правилами, установленными настоящей главой, за всю перевозку пассажира. При этом фактический перевозчик несет обязанности и имеет права, предусмотренные установленными настоящей главой правилами, в отношении осуществляемой им самим части перевозки пассажира.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отношении перевозки пассажира, осуществляемой фактическим перевозчиком, перевозчик несет ответственность за действия или бездействие фактического перевозчика, его работников или агентов, действовавших в пределах своих обязанностей (полномочий).</w:t>
      </w:r>
    </w:p>
    <w:p w:rsidR="00347C8D" w:rsidRDefault="00347C8D">
      <w:pPr>
        <w:widowControl w:val="0"/>
        <w:autoSpaceDE w:val="0"/>
        <w:autoSpaceDN w:val="0"/>
        <w:adjustRightInd w:val="0"/>
        <w:spacing w:after="0" w:line="240" w:lineRule="auto"/>
        <w:ind w:firstLine="540"/>
        <w:jc w:val="both"/>
        <w:rPr>
          <w:rFonts w:cs="Calibri"/>
        </w:rPr>
      </w:pPr>
      <w:r>
        <w:rPr>
          <w:rFonts w:cs="Calibri"/>
        </w:rPr>
        <w:t>3. Любое соглашение о том, что фактический перевозчик принимает на себя обязанности, не возложенные на него правилами, установленными настоящей главой, или отказывается от прав, предоставленных такими правилами, имеет силу для фактического перевозчика только при наличии его согласия на это в письменной форме.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В случае, если ответственность несут перевозчик и фактический перевозчик, их ответственность является </w:t>
      </w:r>
      <w:hyperlink r:id="rId292" w:history="1">
        <w:r>
          <w:rPr>
            <w:rFonts w:cs="Calibri"/>
            <w:color w:val="0000FF"/>
          </w:rPr>
          <w:t>солидарной</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5. Правила, установленные настоящей главой, не затрагивают право регресса перевозчика и фактического перевозчика друг к другу.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93" w:name="Par1566"/>
      <w:bookmarkEnd w:id="293"/>
      <w:r>
        <w:rPr>
          <w:rFonts w:cs="Calibri"/>
        </w:rPr>
        <w:t>Статья 188. Утрата и повреждение ценностей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Перевозчик не отвечает за утрату и повреждение денег, ценных бумаг, золота, изделий из серебра, драгоценностей, украшений, произведений искусства или других ценностей, если только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не выше предела, предусмотренного </w:t>
      </w:r>
      <w:hyperlink w:anchor="Par1579" w:history="1">
        <w:r>
          <w:rPr>
            <w:rFonts w:cs="Calibri"/>
            <w:color w:val="0000FF"/>
          </w:rPr>
          <w:t>пунктом 4 статьи 190</w:t>
        </w:r>
      </w:hyperlink>
      <w:r>
        <w:rPr>
          <w:rFonts w:cs="Calibri"/>
        </w:rPr>
        <w:t xml:space="preserve"> настоящего Кодекса, если в соответствии со </w:t>
      </w:r>
      <w:hyperlink w:anchor="Par1583" w:history="1">
        <w:r>
          <w:rPr>
            <w:rFonts w:cs="Calibri"/>
            <w:color w:val="0000FF"/>
          </w:rPr>
          <w:t>статьей 191</w:t>
        </w:r>
      </w:hyperlink>
      <w:r>
        <w:rPr>
          <w:rFonts w:cs="Calibri"/>
        </w:rPr>
        <w:t xml:space="preserve"> настоящего Кодекса не согласован более высокий предел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94" w:name="Par1570"/>
      <w:bookmarkEnd w:id="294"/>
      <w:r>
        <w:rPr>
          <w:rFonts w:cs="Calibri"/>
        </w:rPr>
        <w:t>Статья 189. Умысел или грубая неосторожность пассажира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перевозчик докажет, что умысел или грубая неосторожность пассажира явились причиной смерти пассажира или повреждения его здоровья, либо способствовали смерти пассажира или повреждению его здоровья, либо способствовали утрате багажа пассажира или повреждению его багажа, перевозчик может быть освобожден от ответственности полностью или частично.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295" w:name="Par1574"/>
      <w:bookmarkEnd w:id="295"/>
      <w:r>
        <w:rPr>
          <w:rFonts w:cs="Calibri"/>
        </w:rPr>
        <w:t>Статья 190. Пределы ответственности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296" w:name="Par1576"/>
      <w:bookmarkEnd w:id="296"/>
      <w:r>
        <w:rPr>
          <w:rFonts w:cs="Calibri"/>
        </w:rPr>
        <w:t>1. Ответственность перевозчика за вред, причиненный жизни или здоровью пассажира, не должна превышать 175 тысяч расчетных единиц в отношении перевозки в целом. В случае, если вред возмещается в форме периодических платежей, соответствующая общая сумма таких платежей не должна превышать указанный предел ответственности перевозчика.</w:t>
      </w:r>
    </w:p>
    <w:p w:rsidR="00347C8D" w:rsidRDefault="00347C8D">
      <w:pPr>
        <w:widowControl w:val="0"/>
        <w:autoSpaceDE w:val="0"/>
        <w:autoSpaceDN w:val="0"/>
        <w:adjustRightInd w:val="0"/>
        <w:spacing w:after="0" w:line="240" w:lineRule="auto"/>
        <w:ind w:firstLine="540"/>
        <w:jc w:val="both"/>
        <w:rPr>
          <w:rFonts w:cs="Calibri"/>
        </w:rPr>
      </w:pPr>
      <w:bookmarkStart w:id="297" w:name="Par1577"/>
      <w:bookmarkEnd w:id="297"/>
      <w:r>
        <w:rPr>
          <w:rFonts w:cs="Calibri"/>
        </w:rPr>
        <w:t>2. Ответственность перевозчика за утрату или повреждение каютного багажа не должна превышать 1,8 тысячи расчетных единиц на пассажира в отношении перевозки в целом.</w:t>
      </w:r>
    </w:p>
    <w:p w:rsidR="00347C8D" w:rsidRDefault="00347C8D">
      <w:pPr>
        <w:widowControl w:val="0"/>
        <w:autoSpaceDE w:val="0"/>
        <w:autoSpaceDN w:val="0"/>
        <w:adjustRightInd w:val="0"/>
        <w:spacing w:after="0" w:line="240" w:lineRule="auto"/>
        <w:ind w:firstLine="540"/>
        <w:jc w:val="both"/>
        <w:rPr>
          <w:rFonts w:cs="Calibri"/>
        </w:rPr>
      </w:pPr>
      <w:bookmarkStart w:id="298" w:name="Par1578"/>
      <w:bookmarkEnd w:id="298"/>
      <w:r>
        <w:rPr>
          <w:rFonts w:cs="Calibri"/>
        </w:rPr>
        <w:t>3. Ответственность перевозчика за утрату или повреждение автомашины, в том числе багажа, перевозимого в ней или на ней, не должна превышать 10 тысяч расчетных единиц за автомашину в отношении перевозки в целом.</w:t>
      </w:r>
    </w:p>
    <w:p w:rsidR="00347C8D" w:rsidRDefault="00347C8D">
      <w:pPr>
        <w:widowControl w:val="0"/>
        <w:autoSpaceDE w:val="0"/>
        <w:autoSpaceDN w:val="0"/>
        <w:adjustRightInd w:val="0"/>
        <w:spacing w:after="0" w:line="240" w:lineRule="auto"/>
        <w:ind w:firstLine="540"/>
        <w:jc w:val="both"/>
        <w:rPr>
          <w:rFonts w:cs="Calibri"/>
        </w:rPr>
      </w:pPr>
      <w:bookmarkStart w:id="299" w:name="Par1579"/>
      <w:bookmarkEnd w:id="299"/>
      <w:r>
        <w:rPr>
          <w:rFonts w:cs="Calibri"/>
        </w:rPr>
        <w:t xml:space="preserve">4. Ответственность перевозчика за утрату или повреждение иного багажа, чем багаж, который указан в </w:t>
      </w:r>
      <w:hyperlink w:anchor="Par1577" w:history="1">
        <w:r>
          <w:rPr>
            <w:rFonts w:cs="Calibri"/>
            <w:color w:val="0000FF"/>
          </w:rPr>
          <w:t>пунктах 2</w:t>
        </w:r>
      </w:hyperlink>
      <w:r>
        <w:rPr>
          <w:rFonts w:cs="Calibri"/>
        </w:rPr>
        <w:t xml:space="preserve"> и </w:t>
      </w:r>
      <w:hyperlink w:anchor="Par1578" w:history="1">
        <w:r>
          <w:rPr>
            <w:rFonts w:cs="Calibri"/>
            <w:color w:val="0000FF"/>
          </w:rPr>
          <w:t>3</w:t>
        </w:r>
      </w:hyperlink>
      <w:r>
        <w:rPr>
          <w:rFonts w:cs="Calibri"/>
        </w:rPr>
        <w:t xml:space="preserve"> настоящей статьи, не должна превышать 2,7 тысячи расчетных единиц на пассажира в отношении перевозки в целом.</w:t>
      </w:r>
    </w:p>
    <w:p w:rsidR="00347C8D" w:rsidRDefault="00347C8D">
      <w:pPr>
        <w:widowControl w:val="0"/>
        <w:autoSpaceDE w:val="0"/>
        <w:autoSpaceDN w:val="0"/>
        <w:adjustRightInd w:val="0"/>
        <w:spacing w:after="0" w:line="240" w:lineRule="auto"/>
        <w:ind w:firstLine="540"/>
        <w:jc w:val="both"/>
        <w:rPr>
          <w:rFonts w:cs="Calibri"/>
        </w:rPr>
      </w:pPr>
      <w:bookmarkStart w:id="300" w:name="Par1580"/>
      <w:bookmarkEnd w:id="300"/>
      <w:r>
        <w:rPr>
          <w:rFonts w:cs="Calibri"/>
        </w:rPr>
        <w:t>5. Перевозчик и пассажир могут заключить соглашение о возложении ответственности на перевозчика за вычетом франшизы, не превышающей 300 расчетных единиц в случае повреждения автомашины и не превышающей 135 расчетных единиц на пассажира в случае утраты или повреждения иного багажа. При этом указанные суммы должны вычитаться из суммы ущерба, причиненного пассажиру в результате утраты или повреждения автомашины либо иного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6. Проценты, начисляемые на сумму возмещения ущерба, и судебные издержки не включаются в пределы ответственности, предусмотренные </w:t>
      </w:r>
      <w:hyperlink w:anchor="Par1576" w:history="1">
        <w:r>
          <w:rPr>
            <w:rFonts w:cs="Calibri"/>
            <w:color w:val="0000FF"/>
          </w:rPr>
          <w:t>пунктами 1</w:t>
        </w:r>
      </w:hyperlink>
      <w:r>
        <w:rPr>
          <w:rFonts w:cs="Calibri"/>
        </w:rPr>
        <w:t xml:space="preserve"> - </w:t>
      </w:r>
      <w:hyperlink w:anchor="Par1580" w:history="1">
        <w:r>
          <w:rPr>
            <w:rFonts w:cs="Calibri"/>
            <w:color w:val="0000FF"/>
          </w:rPr>
          <w:t>5</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01" w:name="Par1583"/>
      <w:bookmarkEnd w:id="301"/>
      <w:r>
        <w:rPr>
          <w:rFonts w:cs="Calibri"/>
        </w:rPr>
        <w:t>Статья 191. Повышение пределов ответственности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Перевозчик и пассажир могут своим соглашением в письменной форме установить более высокие пределы ответственности перевозчика, чем те, которые предусмотрены </w:t>
      </w:r>
      <w:hyperlink w:anchor="Par1576" w:history="1">
        <w:r>
          <w:rPr>
            <w:rFonts w:cs="Calibri"/>
            <w:color w:val="0000FF"/>
          </w:rPr>
          <w:t>пунктами 1</w:t>
        </w:r>
      </w:hyperlink>
      <w:r>
        <w:rPr>
          <w:rFonts w:cs="Calibri"/>
        </w:rPr>
        <w:t xml:space="preserve"> - </w:t>
      </w:r>
      <w:hyperlink w:anchor="Par1580" w:history="1">
        <w:r>
          <w:rPr>
            <w:rFonts w:cs="Calibri"/>
            <w:color w:val="0000FF"/>
          </w:rPr>
          <w:t>5 статьи 190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02" w:name="Par1587"/>
      <w:bookmarkEnd w:id="302"/>
      <w:r>
        <w:rPr>
          <w:rFonts w:cs="Calibri"/>
        </w:rPr>
        <w:t>Статья 192. Применение пределов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303" w:name="Par1589"/>
      <w:bookmarkEnd w:id="303"/>
      <w:r>
        <w:rPr>
          <w:rFonts w:cs="Calibri"/>
        </w:rPr>
        <w:t>1. В случае, если к работнику или агенту перевозчика либо фактического перевозчика предъявлено требование возмещения ущерба в соответствии с правилами, установленными настоящей главой, работник или агент, если докажет, что он действовал в пределах своих обязанностей (полномочий), имеет право воспользоваться пределами ответственности, которые предусмотрены в отношении перевозчика и фактического перевозчика правилами, установленными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Пределы ответственности перевозчика, предусмотренные </w:t>
      </w:r>
      <w:hyperlink w:anchor="Par1576" w:history="1">
        <w:r>
          <w:rPr>
            <w:rFonts w:cs="Calibri"/>
            <w:color w:val="0000FF"/>
          </w:rPr>
          <w:t>пунктами 1</w:t>
        </w:r>
      </w:hyperlink>
      <w:r>
        <w:rPr>
          <w:rFonts w:cs="Calibri"/>
        </w:rPr>
        <w:t xml:space="preserve"> - </w:t>
      </w:r>
      <w:hyperlink w:anchor="Par1580" w:history="1">
        <w:r>
          <w:rPr>
            <w:rFonts w:cs="Calibri"/>
            <w:color w:val="0000FF"/>
          </w:rPr>
          <w:t>5 статьи 190</w:t>
        </w:r>
      </w:hyperlink>
      <w:r>
        <w:rPr>
          <w:rFonts w:cs="Calibri"/>
        </w:rPr>
        <w:t xml:space="preserve"> настоящего Кодекса, применяются к совокупности сумм, подлежащих возмещению по всем требованиям, возникшим в связи со смертью одного пассажира или с повреждением здоровья одного пассажира либо утратой или повреждением его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 отношении перевозки пассажира, осуществленной фактическим перевозчиком, совокупность сумм, подлежащих возмещению перевозчиком, фактическим перевозчиком, а также их работниками или агентами, действовавшими в пределах своих обязанностей (полномочий), не может превышать наибольшую сумму возмещения, которая согласно правилам, установленным настоящей главой, может быть взыскана с перевозчика или с фактического перевозчика. При этом ни одно из указанных лиц не должно нести ответственность выше предела ответственности, подлежащего применению к ним.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В случае, если работник или агент перевозчика либо фактического перевозчика вправе в соответствии с </w:t>
      </w:r>
      <w:hyperlink w:anchor="Par1589" w:history="1">
        <w:r>
          <w:rPr>
            <w:rFonts w:cs="Calibri"/>
            <w:color w:val="0000FF"/>
          </w:rPr>
          <w:t>пунктом 1</w:t>
        </w:r>
      </w:hyperlink>
      <w:r>
        <w:rPr>
          <w:rFonts w:cs="Calibri"/>
        </w:rPr>
        <w:t xml:space="preserve"> настоящей статьи воспользоваться пределами ответственности перевозчика, предусмотренными </w:t>
      </w:r>
      <w:hyperlink w:anchor="Par1576" w:history="1">
        <w:r>
          <w:rPr>
            <w:rFonts w:cs="Calibri"/>
            <w:color w:val="0000FF"/>
          </w:rPr>
          <w:t>пунктами 1</w:t>
        </w:r>
      </w:hyperlink>
      <w:r>
        <w:rPr>
          <w:rFonts w:cs="Calibri"/>
        </w:rPr>
        <w:t xml:space="preserve"> - </w:t>
      </w:r>
      <w:hyperlink w:anchor="Par1580" w:history="1">
        <w:r>
          <w:rPr>
            <w:rFonts w:cs="Calibri"/>
            <w:color w:val="0000FF"/>
          </w:rPr>
          <w:t>5 статьи 190</w:t>
        </w:r>
      </w:hyperlink>
      <w:r>
        <w:rPr>
          <w:rFonts w:cs="Calibri"/>
        </w:rPr>
        <w:t xml:space="preserve"> настоящего Кодекса, совокупность сумм, подлежащих возмещению перевозчиком либо в соответствующем случае фактическим перевозчиком, работником или агентом перевозчика либо фактического перевозчика, не должна превышать указанные пределы.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04" w:name="Par1594"/>
      <w:bookmarkEnd w:id="304"/>
      <w:r>
        <w:rPr>
          <w:rFonts w:cs="Calibri"/>
        </w:rPr>
        <w:t>Статья 193. Утрата права на ограничение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Перевозчик не вправе воспользоваться пределами ответственности перевозчика, предусмотренными </w:t>
      </w:r>
      <w:hyperlink w:anchor="Par1576" w:history="1">
        <w:r>
          <w:rPr>
            <w:rFonts w:cs="Calibri"/>
            <w:color w:val="0000FF"/>
          </w:rPr>
          <w:t>пунктами 1</w:t>
        </w:r>
      </w:hyperlink>
      <w:r>
        <w:rPr>
          <w:rFonts w:cs="Calibri"/>
        </w:rPr>
        <w:t xml:space="preserve"> - </w:t>
      </w:r>
      <w:hyperlink w:anchor="Par1580" w:history="1">
        <w:r>
          <w:rPr>
            <w:rFonts w:cs="Calibri"/>
            <w:color w:val="0000FF"/>
          </w:rPr>
          <w:t>5 статьи 190</w:t>
        </w:r>
      </w:hyperlink>
      <w:r>
        <w:rPr>
          <w:rFonts w:cs="Calibri"/>
        </w:rPr>
        <w:t xml:space="preserve"> и </w:t>
      </w:r>
      <w:hyperlink w:anchor="Par1583" w:history="1">
        <w:r>
          <w:rPr>
            <w:rFonts w:cs="Calibri"/>
            <w:color w:val="0000FF"/>
          </w:rPr>
          <w:t>статьей 191</w:t>
        </w:r>
      </w:hyperlink>
      <w:r>
        <w:rPr>
          <w:rFonts w:cs="Calibri"/>
        </w:rPr>
        <w:t xml:space="preserve"> настоящего Кодекса, если доказано, что ущерб, причиненный пассажиру, явился результатом его собственного действия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Работник и агент перевозчика или фактического перевозчика не вправе воспользоваться пределами ответственности перевозчика, предусмотренными </w:t>
      </w:r>
      <w:hyperlink w:anchor="Par1576" w:history="1">
        <w:r>
          <w:rPr>
            <w:rFonts w:cs="Calibri"/>
            <w:color w:val="0000FF"/>
          </w:rPr>
          <w:t>пунктами 1</w:t>
        </w:r>
      </w:hyperlink>
      <w:r>
        <w:rPr>
          <w:rFonts w:cs="Calibri"/>
        </w:rPr>
        <w:t xml:space="preserve"> - </w:t>
      </w:r>
      <w:hyperlink w:anchor="Par1580" w:history="1">
        <w:r>
          <w:rPr>
            <w:rFonts w:cs="Calibri"/>
            <w:color w:val="0000FF"/>
          </w:rPr>
          <w:t>5 статьи 190</w:t>
        </w:r>
      </w:hyperlink>
      <w:r>
        <w:rPr>
          <w:rFonts w:cs="Calibri"/>
        </w:rPr>
        <w:t xml:space="preserve"> и </w:t>
      </w:r>
      <w:hyperlink w:anchor="Par1583" w:history="1">
        <w:r>
          <w:rPr>
            <w:rFonts w:cs="Calibri"/>
            <w:color w:val="0000FF"/>
          </w:rPr>
          <w:t>статьей 191</w:t>
        </w:r>
      </w:hyperlink>
      <w:r>
        <w:rPr>
          <w:rFonts w:cs="Calibri"/>
        </w:rPr>
        <w:t xml:space="preserve"> настоящего Кодекса в отношении перевозчика, если доказано, что ущерб, причиненный пассажиру, явился результатом их собственных действий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05" w:name="Par1599"/>
      <w:bookmarkEnd w:id="305"/>
      <w:r>
        <w:rPr>
          <w:rFonts w:cs="Calibri"/>
        </w:rPr>
        <w:t>Статья 194. Заявление об утрате или о повреждении багажа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Пассажир должен направить заявление в письменной форме перевозчику или его агенту в следующих случаях:</w:t>
      </w:r>
    </w:p>
    <w:p w:rsidR="00347C8D" w:rsidRDefault="00347C8D">
      <w:pPr>
        <w:widowControl w:val="0"/>
        <w:autoSpaceDE w:val="0"/>
        <w:autoSpaceDN w:val="0"/>
        <w:adjustRightInd w:val="0"/>
        <w:spacing w:after="0" w:line="240" w:lineRule="auto"/>
        <w:ind w:firstLine="540"/>
        <w:jc w:val="both"/>
        <w:rPr>
          <w:rFonts w:cs="Calibri"/>
        </w:rPr>
      </w:pPr>
      <w:r>
        <w:rPr>
          <w:rFonts w:cs="Calibri"/>
        </w:rPr>
        <w:t>явное повреждение каютного багажа - до или в момент высадки пассажира, явное повреждение иного багажа - до или в момент его выдачи;</w:t>
      </w:r>
    </w:p>
    <w:p w:rsidR="00347C8D" w:rsidRDefault="00347C8D">
      <w:pPr>
        <w:widowControl w:val="0"/>
        <w:autoSpaceDE w:val="0"/>
        <w:autoSpaceDN w:val="0"/>
        <w:adjustRightInd w:val="0"/>
        <w:spacing w:after="0" w:line="240" w:lineRule="auto"/>
        <w:ind w:firstLine="540"/>
        <w:jc w:val="both"/>
        <w:rPr>
          <w:rFonts w:cs="Calibri"/>
        </w:rPr>
      </w:pPr>
      <w:r>
        <w:rPr>
          <w:rFonts w:cs="Calibri"/>
        </w:rPr>
        <w:t>утрата или повреждение багажа, которые не являются явными, - в течение пятнадцати дней со дня высадки пассажира или выдачи багажа либо с момента, когда он должен быть выдан.</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w:t>
      </w:r>
    </w:p>
    <w:p w:rsidR="00347C8D" w:rsidRDefault="00347C8D">
      <w:pPr>
        <w:widowControl w:val="0"/>
        <w:autoSpaceDE w:val="0"/>
        <w:autoSpaceDN w:val="0"/>
        <w:adjustRightInd w:val="0"/>
        <w:spacing w:after="0" w:line="240" w:lineRule="auto"/>
        <w:ind w:firstLine="540"/>
        <w:jc w:val="both"/>
        <w:rPr>
          <w:rFonts w:cs="Calibri"/>
        </w:rPr>
      </w:pPr>
      <w:r>
        <w:rPr>
          <w:rFonts w:cs="Calibri"/>
        </w:rPr>
        <w:t>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06" w:name="Par1607"/>
      <w:bookmarkEnd w:id="306"/>
      <w:r>
        <w:rPr>
          <w:rFonts w:cs="Calibri"/>
        </w:rPr>
        <w:t>Статья 195. Соглашение об освобождении перевозчика от ответственности или уменьшении пределов его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Соглашение, заключенное до возникновения происшествия, явившегося причиной смерти пассажира или повреждения его здоровья либо утраты или повреждения его багажа, об освобождении перевозчика от ответственности или установлении меньших пределов ответственности, чем те пределы ответственности, которые предусмотрены правилами, установленными настоящей главой, за исключением случая, предусмотренного </w:t>
      </w:r>
      <w:hyperlink w:anchor="Par1580" w:history="1">
        <w:r>
          <w:rPr>
            <w:rFonts w:cs="Calibri"/>
            <w:color w:val="0000FF"/>
          </w:rPr>
          <w:t>пунктом 5 статьи 190</w:t>
        </w:r>
      </w:hyperlink>
      <w:r>
        <w:rPr>
          <w:rFonts w:cs="Calibri"/>
        </w:rPr>
        <w:t xml:space="preserve"> настоящего Кодекса, либо о перенесении обязанности доказывания, лежащей на перевозчике, ничтожно.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07" w:name="Par1611"/>
      <w:bookmarkEnd w:id="307"/>
      <w:r>
        <w:rPr>
          <w:rFonts w:cs="Calibri"/>
        </w:rPr>
        <w:t>Статья 196. Ответственность перевозчика за задержку отправления судна или прибытие судна с опозданием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 задержку отправления судна, перевозящего пассажира, или прибытие судна с опозданием в пункт назначения перевозчик уплачивает пассажиру штраф в размере до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 не зависящих от перевозчика.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08" w:name="Par1615"/>
      <w:bookmarkEnd w:id="308"/>
      <w:r>
        <w:rPr>
          <w:rFonts w:cs="Calibri"/>
        </w:rPr>
        <w:t>Статья 197. Сфера применения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309" w:name="Par1617"/>
      <w:bookmarkEnd w:id="309"/>
      <w:r>
        <w:rPr>
          <w:rFonts w:cs="Calibri"/>
        </w:rPr>
        <w:t>1. Правила, установленные настоящей главой об ответственности перевозчика за вред, причиненный жизни или здоровью пассажира, и об ограничении такой ответственности, применяются при перевозке пассажира в заграничном сообщении, если только перевозчик и пассажир не являются организациями или гражданами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перевозчик и пассажир являются организациями или гражданами Российской Федерации, ответственность перевозчика за вред, причиненный жизни или здоровью пассажира, определяется международными договорами Российской Федерации либо, если настоящим Кодексом или договором морской перевозки пассажира не предусмотрен более высокий размер возмещения указанного вреда, в соответствии с гражданским </w:t>
      </w:r>
      <w:hyperlink r:id="rId293"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4" w:history="1">
        <w:r>
          <w:rPr>
            <w:rFonts w:cs="Calibri"/>
            <w:color w:val="0000FF"/>
          </w:rPr>
          <w:t>закона</w:t>
        </w:r>
      </w:hyperlink>
      <w:r>
        <w:rPr>
          <w:rFonts w:cs="Calibri"/>
        </w:rPr>
        <w:t xml:space="preserve"> от 14.06.2012 N 78-ФЗ)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2.1. Перевозчик обязан обеспечить выплату компенсации в счет возмещения вреда, причиненного при морской перевозке пассажира его жизни, гражданам, имеющим в соответствии с гражданским </w:t>
      </w:r>
      <w:hyperlink r:id="rId295" w:history="1">
        <w:r>
          <w:rPr>
            <w:rFonts w:cs="Calibri"/>
            <w:color w:val="0000FF"/>
          </w:rPr>
          <w:t>законодательством</w:t>
        </w:r>
      </w:hyperlink>
      <w:r>
        <w:rPr>
          <w:rFonts w:cs="Calibri"/>
        </w:rPr>
        <w:t xml:space="preserve"> Российской Федерации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347C8D" w:rsidRDefault="00347C8D">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296" w:history="1">
        <w:r>
          <w:rPr>
            <w:rFonts w:cs="Calibri"/>
            <w:color w:val="0000FF"/>
          </w:rPr>
          <w:t>законом</w:t>
        </w:r>
      </w:hyperlink>
      <w:r>
        <w:rPr>
          <w:rFonts w:cs="Calibri"/>
        </w:rPr>
        <w:t xml:space="preserve"> от 14.06.2012 N 78-ФЗ)</w:t>
      </w:r>
    </w:p>
    <w:p w:rsidR="00347C8D" w:rsidRDefault="00347C8D">
      <w:pPr>
        <w:widowControl w:val="0"/>
        <w:autoSpaceDE w:val="0"/>
        <w:autoSpaceDN w:val="0"/>
        <w:adjustRightInd w:val="0"/>
        <w:spacing w:after="0" w:line="240" w:lineRule="auto"/>
        <w:ind w:firstLine="540"/>
        <w:jc w:val="both"/>
        <w:rPr>
          <w:rFonts w:cs="Calibri"/>
        </w:rPr>
      </w:pPr>
      <w:r>
        <w:rPr>
          <w:rFonts w:cs="Calibri"/>
        </w:rPr>
        <w:t>2.2. Перевозчик обязан обеспечить выплату компенсации в счет возмещения вреда, причиненного при морской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347C8D" w:rsidRDefault="00347C8D">
      <w:pPr>
        <w:widowControl w:val="0"/>
        <w:autoSpaceDE w:val="0"/>
        <w:autoSpaceDN w:val="0"/>
        <w:adjustRightInd w:val="0"/>
        <w:spacing w:after="0" w:line="240" w:lineRule="auto"/>
        <w:jc w:val="both"/>
        <w:rPr>
          <w:rFonts w:cs="Calibri"/>
        </w:rPr>
      </w:pPr>
      <w:r>
        <w:rPr>
          <w:rFonts w:cs="Calibri"/>
        </w:rPr>
        <w:t xml:space="preserve">(п. 2.2 введен Федеральным </w:t>
      </w:r>
      <w:hyperlink r:id="rId297" w:history="1">
        <w:r>
          <w:rPr>
            <w:rFonts w:cs="Calibri"/>
            <w:color w:val="0000FF"/>
          </w:rPr>
          <w:t>законом</w:t>
        </w:r>
      </w:hyperlink>
      <w:r>
        <w:rPr>
          <w:rFonts w:cs="Calibri"/>
        </w:rPr>
        <w:t xml:space="preserve"> от 14.06.2012 N 78-ФЗ)</w:t>
      </w:r>
    </w:p>
    <w:p w:rsidR="00347C8D" w:rsidRDefault="00347C8D">
      <w:pPr>
        <w:widowControl w:val="0"/>
        <w:autoSpaceDE w:val="0"/>
        <w:autoSpaceDN w:val="0"/>
        <w:adjustRightInd w:val="0"/>
        <w:spacing w:after="0" w:line="240" w:lineRule="auto"/>
        <w:ind w:firstLine="540"/>
        <w:jc w:val="both"/>
        <w:rPr>
          <w:rFonts w:cs="Calibri"/>
        </w:rPr>
      </w:pPr>
      <w:r>
        <w:rPr>
          <w:rFonts w:cs="Calibri"/>
        </w:rPr>
        <w:t>2.3. В случае, если определенный в соответствии с гражданским законодательством Российской Федерации размер возмещения вреда, причиненного при морской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(п. 2.3 введен Федеральным </w:t>
      </w:r>
      <w:hyperlink r:id="rId298" w:history="1">
        <w:r>
          <w:rPr>
            <w:rFonts w:cs="Calibri"/>
            <w:color w:val="0000FF"/>
          </w:rPr>
          <w:t>законом</w:t>
        </w:r>
      </w:hyperlink>
      <w:r>
        <w:rPr>
          <w:rFonts w:cs="Calibri"/>
        </w:rPr>
        <w:t xml:space="preserve"> от 14.06.2012 N 78-ФЗ)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Правила, установленные настоящей главой об ответственности перевозчика за утрату или повреждение багажа и об ограничении такой ответственности, не применяются при его перевозке в каботаже.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перевозке багажа в каботаже ответственность перевозчика за утрату или повреждение багажа либо за просрочку его выдачи определяется в соответствии с правилами гражданского </w:t>
      </w:r>
      <w:hyperlink r:id="rId299" w:history="1">
        <w:r>
          <w:rPr>
            <w:rFonts w:cs="Calibri"/>
            <w:color w:val="0000FF"/>
          </w:rPr>
          <w:t>законодательства</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310" w:name="Par1629"/>
      <w:bookmarkEnd w:id="310"/>
      <w:r>
        <w:rPr>
          <w:rFonts w:cs="Calibri"/>
          <w:b/>
          <w:bCs/>
        </w:rPr>
        <w:t>Глава X. ДОГОВОР ФРАХТОВАНИЯ СУДНА НА ВРЕМЯ</w:t>
      </w:r>
    </w:p>
    <w:p w:rsidR="00347C8D" w:rsidRDefault="00347C8D">
      <w:pPr>
        <w:widowControl w:val="0"/>
        <w:autoSpaceDE w:val="0"/>
        <w:autoSpaceDN w:val="0"/>
        <w:adjustRightInd w:val="0"/>
        <w:spacing w:after="0" w:line="240" w:lineRule="auto"/>
        <w:jc w:val="center"/>
        <w:rPr>
          <w:rFonts w:cs="Calibri"/>
          <w:b/>
          <w:bCs/>
        </w:rPr>
      </w:pPr>
      <w:r>
        <w:rPr>
          <w:rFonts w:cs="Calibri"/>
          <w:b/>
          <w:bCs/>
        </w:rPr>
        <w:t>(ТАЙМ-ЧАРТЕР)</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1" w:name="Par1632"/>
      <w:bookmarkEnd w:id="311"/>
      <w:r>
        <w:rPr>
          <w:rFonts w:cs="Calibri"/>
        </w:rPr>
        <w:t>Статья 198. Определение договора фрахтования судна на время (тайм-чартера)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договору фрахтования судна на время (тайм-чартеру) судовладелец обязуется за обусловленную плату (фрахт) предоставить фрахтователю судно и услуги членов экипажа судна в пользование на определенный срок для перевозок грузов, пассажиров или для иных целей торгового мореплавания.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2" w:name="Par1636"/>
      <w:bookmarkEnd w:id="312"/>
      <w:r>
        <w:rPr>
          <w:rFonts w:cs="Calibri"/>
        </w:rPr>
        <w:t>Статья 199.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если соглашением сторон не установлено иное.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3" w:name="Par1640"/>
      <w:bookmarkEnd w:id="313"/>
      <w:r>
        <w:rPr>
          <w:rFonts w:cs="Calibri"/>
        </w:rPr>
        <w:t>Статья 200. Содержание тайм-чартера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тайм-чартера.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4" w:name="Par1644"/>
      <w:bookmarkEnd w:id="314"/>
      <w:r>
        <w:rPr>
          <w:rFonts w:cs="Calibri"/>
        </w:rPr>
        <w:t>Статья 201. Форма тайм-чартера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Тайм-чартер должен быть заключен в письменной форме.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5" w:name="Par1648"/>
      <w:bookmarkEnd w:id="315"/>
      <w:r>
        <w:rPr>
          <w:rFonts w:cs="Calibri"/>
        </w:rPr>
        <w:t>Статья 202. Договор субфрахтования судна на время (субтайм-чартер)</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тайм-чартером не предусмотрено иное, фрахтователь в пределах предоставленных тайм-чартером прав может заключать от своего имени договоры фрахтования судна на время с третьими лицами на весь срок действия тайм-чартера или на часть такого срока (субтайм-чартер). Заключение субтайм-чартера не освобождает фрахтователя от исполнения им тайм-чартера, заключенного с судовладельцем.</w:t>
      </w:r>
    </w:p>
    <w:p w:rsidR="00347C8D" w:rsidRDefault="00347C8D">
      <w:pPr>
        <w:widowControl w:val="0"/>
        <w:autoSpaceDE w:val="0"/>
        <w:autoSpaceDN w:val="0"/>
        <w:adjustRightInd w:val="0"/>
        <w:spacing w:after="0" w:line="240" w:lineRule="auto"/>
        <w:ind w:firstLine="540"/>
        <w:jc w:val="both"/>
        <w:rPr>
          <w:rFonts w:cs="Calibri"/>
        </w:rPr>
      </w:pPr>
      <w:r>
        <w:rPr>
          <w:rFonts w:cs="Calibri"/>
        </w:rPr>
        <w:t>2. К субтайм-чартеру применяются правила, установленные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6" w:name="Par1653"/>
      <w:bookmarkEnd w:id="316"/>
      <w:r>
        <w:rPr>
          <w:rFonts w:cs="Calibri"/>
        </w:rPr>
        <w:t>Статья 203. Мореходное состояние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Судовладелец не несет ответственность, если докажет, что немореходное состояние судна вызвано недостатками, которые не могли быть обнаружены при проявлении им должной заботливости (скрытыми недостатками).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Судовладелец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7" w:name="Par1659"/>
      <w:bookmarkEnd w:id="317"/>
      <w:r>
        <w:rPr>
          <w:rFonts w:cs="Calibri"/>
        </w:rPr>
        <w:t>Статья 204. Обязанности фрахтователя по коммерческой эксплуатации судна и его возврату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стоимость бункера и другие связанные с коммерческой эксплуатацией судна расходы и сборы.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судовладельцем и фрахтователем в соответствии со </w:t>
      </w:r>
      <w:hyperlink w:anchor="Par1689" w:history="1">
        <w:r>
          <w:rPr>
            <w:rFonts w:cs="Calibri"/>
            <w:color w:val="0000FF"/>
          </w:rPr>
          <w:t>статьей 210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 окончании срока действия тайм-чартера фрахтователь обязан возвратить судно судовладельцу в том состоянии, в каком оно было получено им, с учетом нормального износа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При несвоевременном возврате судна фрахтователь уплачивает за задержку судна по ставке фрахта, предусмотренной тайм-чартером, или по рыночной ставке фрахта, если она превышает ставку фрахта, предусмотренную тайм-чартером.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8" w:name="Par1666"/>
      <w:bookmarkEnd w:id="318"/>
      <w:r>
        <w:rPr>
          <w:rFonts w:cs="Calibri"/>
        </w:rPr>
        <w:t>Статья 205. Ответственность фрахтователя перед грузовладельцем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случае, если судно предоставлено фрахтователю для перевозки груза, он вправе от своего имени заключать договоры перевозки груза, подписывать чартеры, выдавать коносаменты, морские накладные и иные перевозочные документы. В данном случае фрахтователь несет ответственность перед грузовладельцем в соответствии с правилами, установленными </w:t>
      </w:r>
      <w:hyperlink w:anchor="Par1402" w:history="1">
        <w:r>
          <w:rPr>
            <w:rFonts w:cs="Calibri"/>
            <w:color w:val="0000FF"/>
          </w:rPr>
          <w:t>статьями 166</w:t>
        </w:r>
      </w:hyperlink>
      <w:r>
        <w:rPr>
          <w:rFonts w:cs="Calibri"/>
        </w:rPr>
        <w:t xml:space="preserve"> - </w:t>
      </w:r>
      <w:hyperlink w:anchor="Par1483" w:history="1">
        <w:r>
          <w:rPr>
            <w:rFonts w:cs="Calibri"/>
            <w:color w:val="0000FF"/>
          </w:rPr>
          <w:t>176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19" w:name="Par1670"/>
      <w:bookmarkEnd w:id="319"/>
      <w:r>
        <w:rPr>
          <w:rFonts w:cs="Calibri"/>
        </w:rPr>
        <w:t>Статья 206. Подчиненность членов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Капитан судна и другие члены экипажа судна подчиняются распоряжениям судовладельца, относящимся к управлению судном, в том числе к судовождению, внутреннему распорядку на судне и составу экипажа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Для капитана судна и других членов экипажа судна обязательны распоряжения фрахтователя, касающиеся коммерческой эксплуатации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0" w:name="Par1675"/>
      <w:bookmarkEnd w:id="320"/>
      <w:r>
        <w:rPr>
          <w:rFonts w:cs="Calibri"/>
        </w:rPr>
        <w:t>Статья 207. Освобождение фрахтователя от ответственности за убытки, причиненные спасанием, гибелью или повреждением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Фрахтователь не несет ответственность за убытки, причиненные спасанием, гибелью или повреждением зафрахтованного судна, если не доказано, что убытки причинены по вине фрахтователя.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1" w:name="Par1679"/>
      <w:bookmarkEnd w:id="321"/>
      <w:r>
        <w:rPr>
          <w:rFonts w:cs="Calibri"/>
        </w:rPr>
        <w:t>Статья 208. Уплата фрахта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Фрахтователь уплачивает судовладельцу фрахт в порядке и в сроки, которые предусмотрены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судно становится непригодным для эксплуатации по вине фрахтователя, судовладелец имеет право на фрахт, предусмотренный тайм-чартером, независимо от возмещения фрахтователем причиненных судовладельцу убытков.</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просрочки фрахтователем уплаты фрахта свыше четырнадцати календарных дней судовладелец имеет право без предупреждения изъять судно у фрахтователя и взыскать с него причиненные такой просрочкой убытки.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2" w:name="Par1685"/>
      <w:bookmarkEnd w:id="322"/>
      <w:r>
        <w:rPr>
          <w:rFonts w:cs="Calibri"/>
        </w:rPr>
        <w:t>Статья 209. Гибель судна и уплата фрахта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гибели судна фрахт подлежит уплате со дня, предусмотренного тайм-чартером, по день гибели судна или, если этот день установить невозможно, по день получения последнего известия о судне.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3" w:name="Par1689"/>
      <w:bookmarkEnd w:id="323"/>
      <w:r>
        <w:rPr>
          <w:rFonts w:cs="Calibri"/>
        </w:rPr>
        <w:t>Статья 210. Вознаграждение за оказание услуг по спасанию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Вознаграждение, причитающееся судну за услуги по спасанию, оказанные до окончания действия тайм-чартера, распределяется в равных долях между судовладельцем и фрахтователем за вычетом расходов на спасание и причитающейся экипажу судна доли вознаграждения.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324" w:name="Par1693"/>
      <w:bookmarkEnd w:id="324"/>
      <w:r>
        <w:rPr>
          <w:rFonts w:cs="Calibri"/>
          <w:b/>
          <w:bCs/>
        </w:rPr>
        <w:t>Глава XI. ДОГОВОР ФРАХТОВАНИЯ СУДНА БЕЗ ЭКИПАЖА</w:t>
      </w:r>
    </w:p>
    <w:p w:rsidR="00347C8D" w:rsidRDefault="00347C8D">
      <w:pPr>
        <w:widowControl w:val="0"/>
        <w:autoSpaceDE w:val="0"/>
        <w:autoSpaceDN w:val="0"/>
        <w:adjustRightInd w:val="0"/>
        <w:spacing w:after="0" w:line="240" w:lineRule="auto"/>
        <w:jc w:val="center"/>
        <w:rPr>
          <w:rFonts w:cs="Calibri"/>
          <w:b/>
          <w:bCs/>
        </w:rPr>
      </w:pPr>
      <w:r>
        <w:rPr>
          <w:rFonts w:cs="Calibri"/>
          <w:b/>
          <w:bCs/>
        </w:rPr>
        <w:t>(БЕРБОУТ-ЧАРТЕР)</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5" w:name="Par1696"/>
      <w:bookmarkEnd w:id="325"/>
      <w:r>
        <w:rPr>
          <w:rFonts w:cs="Calibri"/>
        </w:rPr>
        <w:t>Статья 211. Определение договора фрахтования судна без экипажа (бербоут-чартера)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договору фрахтования судна без экипажа (бербоут-чартеру) судовладелец обязуется за обусловленную плату (фрахт) предоставить фрахтователю в пользование и во владение на определенный срок не укомплектованное экипажем и не снаряженное судно для перевозок грузов, пассажиров или для иных целей торгового мореплавания.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6" w:name="Par1700"/>
      <w:bookmarkEnd w:id="326"/>
      <w:r>
        <w:rPr>
          <w:rFonts w:cs="Calibri"/>
        </w:rPr>
        <w:t>Статья 212.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если соглашением сторон не установлено иное.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7" w:name="Par1704"/>
      <w:bookmarkEnd w:id="327"/>
      <w:r>
        <w:rPr>
          <w:rFonts w:cs="Calibri"/>
        </w:rPr>
        <w:t>Статья 213. Содержание бербоут-чартера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бербоут-чартера.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8" w:name="Par1708"/>
      <w:bookmarkEnd w:id="328"/>
      <w:r>
        <w:rPr>
          <w:rFonts w:cs="Calibri"/>
        </w:rPr>
        <w:t>Статья 214. Форма бербоут-чартера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Бербоут-чартер должен быть заключен в письменной форме.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29" w:name="Par1712"/>
      <w:bookmarkEnd w:id="329"/>
      <w:r>
        <w:rPr>
          <w:rFonts w:cs="Calibri"/>
        </w:rPr>
        <w:t>Статья 215. Договор субфрахтования судна без экипажа (суббербоут-чартер)</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бербоут-чартером не предусмотрено иное, фрахтователь в пределах предоставленных бербоут-чартером прав может заключать от своего имени договоры фрахтования судна без экипажа с третьими лицами на весь срок действия бербоут-чартера или на часть данного срока (суббербоут-чартер). Заключение суббербоут-чартера не освобождает фрахтователя от исполнения бербоут-чартера, заключенного им с судовладельцем.</w:t>
      </w:r>
    </w:p>
    <w:p w:rsidR="00347C8D" w:rsidRDefault="00347C8D">
      <w:pPr>
        <w:widowControl w:val="0"/>
        <w:autoSpaceDE w:val="0"/>
        <w:autoSpaceDN w:val="0"/>
        <w:adjustRightInd w:val="0"/>
        <w:spacing w:after="0" w:line="240" w:lineRule="auto"/>
        <w:ind w:firstLine="540"/>
        <w:jc w:val="both"/>
        <w:rPr>
          <w:rFonts w:cs="Calibri"/>
        </w:rPr>
      </w:pPr>
      <w:r>
        <w:rPr>
          <w:rFonts w:cs="Calibri"/>
        </w:rPr>
        <w:t>2. К суббербоут-чартеру применяются правила, установленные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0" w:name="Par1717"/>
      <w:bookmarkEnd w:id="330"/>
      <w:r>
        <w:rPr>
          <w:rFonts w:cs="Calibri"/>
        </w:rPr>
        <w:t>Статья 216. Мореходное состояние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бербоут-чартером.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Фрахтователь обязан в течение срока действия бербоут-чартера поддерживать судно в мореходном состоянии, однако устранение скрытых недостатков судна является обязанностью судовладельца.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1" w:name="Par1722"/>
      <w:bookmarkEnd w:id="331"/>
      <w:r>
        <w:rPr>
          <w:rFonts w:cs="Calibri"/>
        </w:rPr>
        <w:t>Статья 217. Экипаж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Фрахтователь осуществляет комплектование экипажа судна. Фрахтователь вправе укомплектовать экипаж судна лицами, ранее не являвшимися членами экипажа данного судна, или в соответствии с условиями бербоут-чартера лицами, ранее являвшимися членами экипажа данного судна, при соблюдении правил, установленных </w:t>
      </w:r>
      <w:hyperlink w:anchor="Par648" w:history="1">
        <w:r>
          <w:rPr>
            <w:rFonts w:cs="Calibri"/>
            <w:color w:val="0000FF"/>
          </w:rPr>
          <w:t>статьей 56</w:t>
        </w:r>
      </w:hyperlink>
      <w:r>
        <w:rPr>
          <w:rFonts w:cs="Calibri"/>
        </w:rPr>
        <w:t xml:space="preserve"> настоящего Кодекса. Независимо от способа комплектования экипажа судна капитан судна и другие члены экипажа судна подчиняются фрахтователю во всех отношениях.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2" w:name="Par1726"/>
      <w:bookmarkEnd w:id="332"/>
      <w:r>
        <w:rPr>
          <w:rFonts w:cs="Calibri"/>
        </w:rPr>
        <w:t>Статья 218. Обязанности фрахтователя по эксплуатации судна и его возврату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Фрахтователь осуществляет эксплуатацию судна в соответствии с условиями бербоут-чартера и несет все связанные с эксплуатацией расходы, в том числе расходы на содержание членов экипажа судна. Фрахтователь возмещает расходы на страхование судна и своей ответственности, а также уплачивает взимаемые с судна сборы.</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 окончании срока действия бербоут-чартера фрахтователь обязан возвратить судно судовладельцу в том состоянии, в каком оно было получено им, с учетом нормального износа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3" w:name="Par1731"/>
      <w:bookmarkEnd w:id="333"/>
      <w:r>
        <w:rPr>
          <w:rFonts w:cs="Calibri"/>
        </w:rPr>
        <w:t>Статья 219. Ответственность фрахтователя перед третьими лицами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Фрахтователь несет ответственность перед третьими лицами по любым их требованиям, возникающим в связи с эксплуатацией судна, за исключением требований возмещения ущерба от загрязнения с судов нефтью и ущерба в связи с морской перевозкой опасных и вредных веществ.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4" w:name="Par1735"/>
      <w:bookmarkEnd w:id="334"/>
      <w:r>
        <w:rPr>
          <w:rFonts w:cs="Calibri"/>
        </w:rPr>
        <w:t>Статья 220. Убытки, причиненные спасанием, гибелью или повреждением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Убытки, причиненные спасанием, гибелью или повреждением судна, несет фрахтователь, если не докажет, что убытки причинены не по его вине.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5" w:name="Par1739"/>
      <w:bookmarkEnd w:id="335"/>
      <w:r>
        <w:rPr>
          <w:rFonts w:cs="Calibri"/>
        </w:rPr>
        <w:t>Статья 221. Уплата фрахта судовладельцу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336" w:name="Par1741"/>
      <w:bookmarkEnd w:id="336"/>
      <w:r>
        <w:rPr>
          <w:rFonts w:cs="Calibri"/>
        </w:rPr>
        <w:t>1. Фрахтователь уплачивает судовладельцу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просрочки уплаты фрахта свыше четырнадцати календарных дней судовладелец имеет право без предупреждения изъять судно у фрахтователя, за исключением случая, предусмотренного </w:t>
      </w:r>
      <w:hyperlink w:anchor="Par1745" w:history="1">
        <w:r>
          <w:rPr>
            <w:rFonts w:cs="Calibri"/>
            <w:color w:val="0000FF"/>
          </w:rPr>
          <w:t>статьей 222</w:t>
        </w:r>
      </w:hyperlink>
      <w:r>
        <w:rPr>
          <w:rFonts w:cs="Calibri"/>
        </w:rPr>
        <w:t xml:space="preserve"> настоящего Кодекса, и взыскать с фрахтователя причиненные такой просрочкой убытки.</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гибели судна фрахт подлежит уплате со дня, предусмотренного бербоут-чартером, по день гибели судна или, если этот день установить невозможно, по день получения последнего известия о судне.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7" w:name="Par1745"/>
      <w:bookmarkEnd w:id="337"/>
      <w:r>
        <w:rPr>
          <w:rFonts w:cs="Calibri"/>
        </w:rPr>
        <w:t>Статья 222. Недопустимость изъятия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По бербоут-чартеру с условием выкупа судна в соответствии со </w:t>
      </w:r>
      <w:hyperlink w:anchor="Par1749" w:history="1">
        <w:r>
          <w:rPr>
            <w:rFonts w:cs="Calibri"/>
            <w:color w:val="0000FF"/>
          </w:rPr>
          <w:t>статьей 223</w:t>
        </w:r>
      </w:hyperlink>
      <w:r>
        <w:rPr>
          <w:rFonts w:cs="Calibri"/>
        </w:rPr>
        <w:t xml:space="preserve"> настоящего Кодекса судовладелец не вправе изъять судно у фрахтователя в случае просрочки уплаты фрахта свыше четырнадцати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8" w:name="Par1749"/>
      <w:bookmarkEnd w:id="338"/>
      <w:r>
        <w:rPr>
          <w:rFonts w:cs="Calibri"/>
        </w:rPr>
        <w:t>Статья 223. Выкуп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w:t>
      </w:r>
      <w:hyperlink w:anchor="Par1741" w:history="1">
        <w:r>
          <w:rPr>
            <w:rFonts w:cs="Calibri"/>
            <w:color w:val="0000FF"/>
          </w:rPr>
          <w:t>пунктом 1 статьи 221</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39" w:name="Par1753"/>
      <w:bookmarkEnd w:id="339"/>
      <w:r>
        <w:rPr>
          <w:rFonts w:cs="Calibri"/>
        </w:rPr>
        <w:t>Статья 224. Ответственность за недостатки выкупленного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Судовладелец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340" w:name="Par1757"/>
      <w:bookmarkEnd w:id="340"/>
      <w:r>
        <w:rPr>
          <w:rFonts w:cs="Calibri"/>
          <w:b/>
          <w:bCs/>
        </w:rPr>
        <w:t>Глава XII. ДОГОВОР БУКСИРОВКИ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1" w:name="Par1759"/>
      <w:bookmarkEnd w:id="341"/>
      <w:r>
        <w:rPr>
          <w:rFonts w:cs="Calibri"/>
        </w:rPr>
        <w:t>Статья 225. Определение договора буксировки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(морская буксировка) либо для выполнения маневров на акватории порта, в том числе для ввода судна или иного плавучего объекта в порт либо вывода их из порта (портовая буксировка).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2" w:name="Par1763"/>
      <w:bookmarkEnd w:id="342"/>
      <w:r>
        <w:rPr>
          <w:rFonts w:cs="Calibri"/>
        </w:rPr>
        <w:t>Статья 226.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если соглашением сторон не установлено иное.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3" w:name="Par1767"/>
      <w:bookmarkEnd w:id="343"/>
      <w:r>
        <w:rPr>
          <w:rFonts w:cs="Calibri"/>
        </w:rPr>
        <w:t>Статья 227. Форма договора буксировки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Договор морской буксировки заключается в письменной форме.</w:t>
      </w:r>
    </w:p>
    <w:p w:rsidR="00347C8D" w:rsidRDefault="00347C8D">
      <w:pPr>
        <w:widowControl w:val="0"/>
        <w:autoSpaceDE w:val="0"/>
        <w:autoSpaceDN w:val="0"/>
        <w:adjustRightInd w:val="0"/>
        <w:spacing w:after="0" w:line="240" w:lineRule="auto"/>
        <w:ind w:firstLine="540"/>
        <w:jc w:val="both"/>
        <w:rPr>
          <w:rFonts w:cs="Calibri"/>
        </w:rPr>
      </w:pPr>
      <w:r>
        <w:rPr>
          <w:rFonts w:cs="Calibri"/>
        </w:rPr>
        <w:t>2. Договор портовой буксировки может быть заключен в устной форме. Соглашение о возложении обязанностей по управлению буксировкой на капитана буксирующего судна должно быть заключено в письменной форме.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4" w:name="Par1772"/>
      <w:bookmarkEnd w:id="344"/>
      <w:r>
        <w:rPr>
          <w:rFonts w:cs="Calibri"/>
        </w:rPr>
        <w:t>Статья 228. Обязанности сторон договора буксировки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Каждая из сторон договора буксировки обязана заблаговременно привести свое судно или иной плавучий объект в состояние, годное для буксировки.</w:t>
      </w:r>
    </w:p>
    <w:p w:rsidR="00347C8D" w:rsidRDefault="00347C8D">
      <w:pPr>
        <w:widowControl w:val="0"/>
        <w:autoSpaceDE w:val="0"/>
        <w:autoSpaceDN w:val="0"/>
        <w:adjustRightInd w:val="0"/>
        <w:spacing w:after="0" w:line="240" w:lineRule="auto"/>
        <w:ind w:firstLine="540"/>
        <w:jc w:val="both"/>
        <w:rPr>
          <w:rFonts w:cs="Calibri"/>
        </w:rPr>
      </w:pPr>
      <w:r>
        <w:rPr>
          <w:rFonts w:cs="Calibri"/>
        </w:rPr>
        <w:t>2. Буксировка должна осуществляться с мастерством, как того требуют обстоятельства, без перерыва и задержек, за исключением необходимых, и в соответствии с хорошей морской практикой.</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Судно или иной плавучий объект, которые находятся под управлением капитана другого судна или иного плавучего объекта, должны также проявлять заботу о безопасном плавании буксирного каравана.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5" w:name="Par1778"/>
      <w:bookmarkEnd w:id="345"/>
      <w:r>
        <w:rPr>
          <w:rFonts w:cs="Calibri"/>
        </w:rPr>
        <w:t>Статья 229. Ответственность при морской буксировке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Морская буксировка осуществляется под управлением капитана буксирующего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347C8D" w:rsidRDefault="00347C8D">
      <w:pPr>
        <w:widowControl w:val="0"/>
        <w:autoSpaceDE w:val="0"/>
        <w:autoSpaceDN w:val="0"/>
        <w:adjustRightInd w:val="0"/>
        <w:spacing w:after="0" w:line="240" w:lineRule="auto"/>
        <w:ind w:firstLine="540"/>
        <w:jc w:val="both"/>
        <w:rPr>
          <w:rFonts w:cs="Calibri"/>
        </w:rPr>
      </w:pPr>
      <w:r>
        <w:rPr>
          <w:rFonts w:cs="Calibri"/>
        </w:rPr>
        <w:t>2. Стороны договора морской буксировки могут соглашением в письменной форме возложить обязанность по управлению морской буксировкой на капитана буксируемого судна или иного плавучего объекта. В таком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6" w:name="Par1784"/>
      <w:bookmarkEnd w:id="346"/>
      <w:r>
        <w:rPr>
          <w:rFonts w:cs="Calibri"/>
        </w:rPr>
        <w:t>Статья 230. Ответственность при портовой буксировке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Портовая буксировка осуществляется под управлением капитана буксируемого судна или иного плавучего объекта.</w:t>
      </w:r>
    </w:p>
    <w:p w:rsidR="00347C8D" w:rsidRDefault="00347C8D">
      <w:pPr>
        <w:widowControl w:val="0"/>
        <w:autoSpaceDE w:val="0"/>
        <w:autoSpaceDN w:val="0"/>
        <w:adjustRightInd w:val="0"/>
        <w:spacing w:after="0" w:line="240" w:lineRule="auto"/>
        <w:ind w:firstLine="540"/>
        <w:jc w:val="both"/>
        <w:rPr>
          <w:rFonts w:cs="Calibri"/>
        </w:rPr>
      </w:pPr>
      <w:r>
        <w:rPr>
          <w:rFonts w:cs="Calibri"/>
        </w:rPr>
        <w:t>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347C8D" w:rsidRDefault="00347C8D">
      <w:pPr>
        <w:widowControl w:val="0"/>
        <w:autoSpaceDE w:val="0"/>
        <w:autoSpaceDN w:val="0"/>
        <w:adjustRightInd w:val="0"/>
        <w:spacing w:after="0" w:line="240" w:lineRule="auto"/>
        <w:ind w:firstLine="540"/>
        <w:jc w:val="both"/>
        <w:rPr>
          <w:rFonts w:cs="Calibri"/>
        </w:rPr>
      </w:pPr>
      <w:r>
        <w:rPr>
          <w:rFonts w:cs="Calibri"/>
        </w:rPr>
        <w:t>2. Стороны договора портовой буксировки могут соглашением в письменной форме возложить обязанность по управлению портовой буксировкой на капитана буксирующего судна. В данном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7" w:name="Par1790"/>
      <w:bookmarkEnd w:id="347"/>
      <w:r>
        <w:rPr>
          <w:rFonts w:cs="Calibri"/>
        </w:rPr>
        <w:t>Статья 231. Ответственность при буксировке в ледовых условиях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348" w:name="Par1794"/>
      <w:bookmarkEnd w:id="348"/>
      <w:r>
        <w:rPr>
          <w:rFonts w:cs="Calibri"/>
          <w:b/>
          <w:bCs/>
        </w:rPr>
        <w:t>Глава XIII. ДОГОВОР МОРСКОГО АГЕНТИРОВАНИЯ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49" w:name="Par1796"/>
      <w:bookmarkEnd w:id="349"/>
      <w:r>
        <w:rPr>
          <w:rFonts w:cs="Calibri"/>
        </w:rPr>
        <w:t>Статья 232. Определение договора морского агентирования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договору морского агентирования морской агент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порту или на определенной территории.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0" w:name="Par1800"/>
      <w:bookmarkEnd w:id="350"/>
      <w:r>
        <w:rPr>
          <w:rFonts w:cs="Calibri"/>
        </w:rPr>
        <w:t>Статья 233.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если соглашением сторон не установлено иное.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1" w:name="Par1804"/>
      <w:bookmarkEnd w:id="351"/>
      <w:r>
        <w:rPr>
          <w:rFonts w:cs="Calibri"/>
        </w:rPr>
        <w:t>Статья 234. Ограничение общих полномочий морского агента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ограничения судовладельцем общих полномочий морского агента на совершение сделок от имени судовладельца сделка, совершенная морским агентом с действовавшим добросовестно третьим лицом, является действительной и создает права и обязанности по совершенной для судовладельца сделке, если только третьему лицу не было известно о таком ограничении.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2" w:name="Par1808"/>
      <w:bookmarkEnd w:id="352"/>
      <w:r>
        <w:rPr>
          <w:rFonts w:cs="Calibri"/>
        </w:rPr>
        <w:t>Статья 235. Действия морского агента в интересах разных сторон</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Морской агент может совершать юридические и иные действия с согласия судовладельца также в пользу другой стороны, уполномочившей его на такие действия.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3" w:name="Par1812"/>
      <w:bookmarkEnd w:id="353"/>
      <w:r>
        <w:rPr>
          <w:rFonts w:cs="Calibri"/>
        </w:rPr>
        <w:t>Статья 236. Договор морского субагентирования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Морской агент вправе в целях исполнения договора морского агентирования заключать договоры морского субагентирования с другими лицами, оставаясь при этом ответственным за действия морского субагента перед судовладельцем. Морской субагент не вправе заключать с третьими лицами сделки от имени судовладельца, если только морской субагент не действует на основе передоверия.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4" w:name="Par1816"/>
      <w:bookmarkEnd w:id="354"/>
      <w:r>
        <w:rPr>
          <w:rFonts w:cs="Calibri"/>
        </w:rPr>
        <w:t>Статья 237. Права и обязанности морского агента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Морской агент выполняет различные формальности, связанные с приходом судна в порт, пребыванием судна в порту и выходом судна из порта, оказывает помощь капитану судна в установлении контактов с капитаном морского порта и местными властями и в организации снабжения судна и его обслуживания в порту, оформляет документы на груз, инкассирует суммы фрахта и иные причитающиеся судовладельцу суммы по требованиям, вытекающим из договора морской перевозки груза, оплачивает по распоряжению судовладельца и капитана судна суммы, подлежащие уплате в связи с пребыванием судна в порту, привлекает грузы для линейных перевозок, осуществляет сбор фрахта, экспедирование груза и совершает иные действия в области морского агентирования.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0"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Морской агент обязан:</w:t>
      </w:r>
    </w:p>
    <w:p w:rsidR="00347C8D" w:rsidRDefault="00347C8D">
      <w:pPr>
        <w:widowControl w:val="0"/>
        <w:autoSpaceDE w:val="0"/>
        <w:autoSpaceDN w:val="0"/>
        <w:adjustRightInd w:val="0"/>
        <w:spacing w:after="0" w:line="240" w:lineRule="auto"/>
        <w:ind w:firstLine="540"/>
        <w:jc w:val="both"/>
        <w:rPr>
          <w:rFonts w:cs="Calibri"/>
        </w:rPr>
      </w:pPr>
      <w:r>
        <w:rPr>
          <w:rFonts w:cs="Calibri"/>
        </w:rPr>
        <w:t>осуществлять свою деятельность в интересах судовладельца добросовестно и в соответствии с практикой морского агентирования;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действовать в пределах своих полномочий;</w:t>
      </w:r>
    </w:p>
    <w:p w:rsidR="00347C8D" w:rsidRDefault="00347C8D">
      <w:pPr>
        <w:widowControl w:val="0"/>
        <w:autoSpaceDE w:val="0"/>
        <w:autoSpaceDN w:val="0"/>
        <w:adjustRightInd w:val="0"/>
        <w:spacing w:after="0" w:line="240" w:lineRule="auto"/>
        <w:ind w:firstLine="540"/>
        <w:jc w:val="both"/>
        <w:rPr>
          <w:rFonts w:cs="Calibri"/>
        </w:rPr>
      </w:pPr>
      <w:r>
        <w:rPr>
          <w:rFonts w:cs="Calibri"/>
        </w:rPr>
        <w:t>вести учет расходования средств и предоставлять судовладельцу отчеты в порядке и в сроки, которые предусмотрены договором морского агентирования.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5" w:name="Par1825"/>
      <w:bookmarkEnd w:id="355"/>
      <w:r>
        <w:rPr>
          <w:rFonts w:cs="Calibri"/>
        </w:rPr>
        <w:t>Статья 238. Обязанности судовладельца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Судовладелец обязан:</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предоставлять морскому агенту средства, достаточные для совершения действий в соответствии с договором морского агентирования;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возмещать морскому агенту произведенные им расходы;</w:t>
      </w:r>
    </w:p>
    <w:p w:rsidR="00347C8D" w:rsidRDefault="00347C8D">
      <w:pPr>
        <w:widowControl w:val="0"/>
        <w:autoSpaceDE w:val="0"/>
        <w:autoSpaceDN w:val="0"/>
        <w:adjustRightInd w:val="0"/>
        <w:spacing w:after="0" w:line="240" w:lineRule="auto"/>
        <w:ind w:firstLine="540"/>
        <w:jc w:val="both"/>
        <w:rPr>
          <w:rFonts w:cs="Calibri"/>
        </w:rPr>
      </w:pPr>
      <w:r>
        <w:rPr>
          <w:rFonts w:cs="Calibri"/>
        </w:rPr>
        <w:t>нести ответственность за последствия действий морского агента, если морской агент совершает их от имени судовладельца и в пределах своих полномочий;</w:t>
      </w:r>
    </w:p>
    <w:p w:rsidR="00347C8D" w:rsidRDefault="00347C8D">
      <w:pPr>
        <w:widowControl w:val="0"/>
        <w:autoSpaceDE w:val="0"/>
        <w:autoSpaceDN w:val="0"/>
        <w:adjustRightInd w:val="0"/>
        <w:spacing w:after="0" w:line="240" w:lineRule="auto"/>
        <w:ind w:firstLine="540"/>
        <w:jc w:val="both"/>
        <w:rPr>
          <w:rFonts w:cs="Calibri"/>
        </w:rPr>
      </w:pPr>
      <w:r>
        <w:rPr>
          <w:rFonts w:cs="Calibri"/>
        </w:rPr>
        <w:t>уплачивать морскому агенту вознаграждение в размере и в порядке, которые установлены договором морского агентирования.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6" w:name="Par1833"/>
      <w:bookmarkEnd w:id="356"/>
      <w:r>
        <w:rPr>
          <w:rFonts w:cs="Calibri"/>
        </w:rPr>
        <w:t>Статья 239. Прекращение договора морского агентирования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договор морского агентирования заключен на определенный срок, окончание срока действия такого договора влечет за собой его прекращение.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даты расторжения договора.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357" w:name="Par1838"/>
      <w:bookmarkEnd w:id="357"/>
      <w:r>
        <w:rPr>
          <w:rFonts w:cs="Calibri"/>
          <w:b/>
          <w:bCs/>
        </w:rPr>
        <w:t>Глава XIV. ДОГОВОР МОРСКОГО ПОСРЕДНИЧЕСТВА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8" w:name="Par1840"/>
      <w:bookmarkEnd w:id="358"/>
      <w:r>
        <w:rPr>
          <w:rFonts w:cs="Calibri"/>
        </w:rPr>
        <w:t>Статья 240. Определение договора морского посредничества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договору морского посредничества посредник (морской брокер) обязуется от имени и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59" w:name="Par1844"/>
      <w:bookmarkEnd w:id="359"/>
      <w:r>
        <w:rPr>
          <w:rFonts w:cs="Calibri"/>
        </w:rPr>
        <w:t>Статья 241.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если соглашением сторон не установлено иное.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0" w:name="Par1848"/>
      <w:bookmarkEnd w:id="360"/>
      <w:r>
        <w:rPr>
          <w:rFonts w:cs="Calibri"/>
        </w:rPr>
        <w:t>Статья 242. Совершение морским брокером действий морского агента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Морской брокер по поручению доверителя может совершать формальности, связанные с приходом судна в порт, пребыванием судна в порту и выходом судна из порта, а также другие действия, которые обычно совершает морской агент в соответствии со </w:t>
      </w:r>
      <w:hyperlink w:anchor="Par1816" w:history="1">
        <w:r>
          <w:rPr>
            <w:rFonts w:cs="Calibri"/>
            <w:color w:val="0000FF"/>
          </w:rPr>
          <w:t>статьей 237</w:t>
        </w:r>
      </w:hyperlink>
      <w:r>
        <w:rPr>
          <w:rFonts w:cs="Calibri"/>
        </w:rPr>
        <w:t xml:space="preserve"> настоящего Кодекса. В таком случае применяются правила о договоре морского агентирования, установленные </w:t>
      </w:r>
      <w:hyperlink w:anchor="Par1796" w:history="1">
        <w:r>
          <w:rPr>
            <w:rFonts w:cs="Calibri"/>
            <w:color w:val="0000FF"/>
          </w:rPr>
          <w:t>статьями 232</w:t>
        </w:r>
      </w:hyperlink>
      <w:r>
        <w:rPr>
          <w:rFonts w:cs="Calibri"/>
        </w:rPr>
        <w:t xml:space="preserve"> - </w:t>
      </w:r>
      <w:hyperlink w:anchor="Par1833" w:history="1">
        <w:r>
          <w:rPr>
            <w:rFonts w:cs="Calibri"/>
            <w:color w:val="0000FF"/>
          </w:rPr>
          <w:t>239</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1" w:name="Par1852"/>
      <w:bookmarkEnd w:id="361"/>
      <w:r>
        <w:rPr>
          <w:rFonts w:cs="Calibri"/>
        </w:rPr>
        <w:t>Статья 243. Действия морского брокера в интересах обеих сторон</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заключении договоров, указанных в </w:t>
      </w:r>
      <w:hyperlink w:anchor="Par1840" w:history="1">
        <w:r>
          <w:rPr>
            <w:rFonts w:cs="Calibri"/>
            <w:color w:val="0000FF"/>
          </w:rPr>
          <w:t>статье 240</w:t>
        </w:r>
      </w:hyperlink>
      <w:r>
        <w:rPr>
          <w:rFonts w:cs="Calibri"/>
        </w:rPr>
        <w:t xml:space="preserve"> настоящего Кодекса, морской брокер может представлять обе стороны таких договоров, если стороны уполномочили его. При этом морской брокер обязан сообщать каждой из сторон, что он представляет также другую сторону и при оказании посреднических услуг обязан действовать в интересах обеих сторон.</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2" w:name="Par1856"/>
      <w:bookmarkEnd w:id="362"/>
      <w:r>
        <w:rPr>
          <w:rFonts w:cs="Calibri"/>
        </w:rPr>
        <w:t>Статья 244. Вознаграждение услуг морского брокера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Морской брокер имеет право на вознаграждение за оказание посреднических услуг при заключении договоров, указанных в </w:t>
      </w:r>
      <w:hyperlink w:anchor="Par1840" w:history="1">
        <w:r>
          <w:rPr>
            <w:rFonts w:cs="Calibri"/>
            <w:color w:val="0000FF"/>
          </w:rPr>
          <w:t>статье 240</w:t>
        </w:r>
      </w:hyperlink>
      <w:r>
        <w:rPr>
          <w:rFonts w:cs="Calibri"/>
        </w:rPr>
        <w:t xml:space="preserve"> настоящего Кодекса, если такие договоры заключены в результате усилий морского брокера.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3" w:name="Par1860"/>
      <w:bookmarkEnd w:id="363"/>
      <w:r>
        <w:rPr>
          <w:rFonts w:cs="Calibri"/>
        </w:rPr>
        <w:t>Статья 245. Обязанность морского брокера отчитаться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После исполнения поручения доверителя морской брокер обязан отчитаться за полученные от доверителя суммы.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364" w:name="Par1864"/>
      <w:bookmarkEnd w:id="364"/>
      <w:r>
        <w:rPr>
          <w:rFonts w:cs="Calibri"/>
          <w:b/>
          <w:bCs/>
        </w:rPr>
        <w:t>Глава XV. ДОГОВОР МОРСКОГО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5" w:name="Par1866"/>
      <w:bookmarkEnd w:id="365"/>
      <w:r>
        <w:rPr>
          <w:rFonts w:cs="Calibri"/>
        </w:rPr>
        <w:t>Статья 246. Определение договора морского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договору морского страхования страховщик обязуется за обусловленную плату (страховую премию) при наступлении предусмотренных договором морского страхования опасностей или случайностей, которым подвергается объект страхования (страхового случая), возместить страхователю или иному лицу, в пользу которого заключен такой договор (выгодоприобретателю), понесенные убытки.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6" w:name="Par1870"/>
      <w:bookmarkEnd w:id="366"/>
      <w:r>
        <w:rPr>
          <w:rFonts w:cs="Calibri"/>
        </w:rPr>
        <w:t>Статья 247. Применение правил, установленных настоящей главой</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01" w:history="1">
        <w:r>
          <w:rPr>
            <w:rFonts w:cs="Calibri"/>
            <w:color w:val="0000FF"/>
          </w:rPr>
          <w:t>закона</w:t>
        </w:r>
      </w:hyperlink>
      <w:r>
        <w:rPr>
          <w:rFonts w:cs="Calibri"/>
        </w:rPr>
        <w:t xml:space="preserve"> от 28.07.2012 N 132-ФЗ)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настоящей главой, применяются и в отношении судов, осуществляющих плавание в акватории Северного морского пути.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7" w:name="Par1877"/>
      <w:bookmarkEnd w:id="367"/>
      <w:r>
        <w:rPr>
          <w:rFonts w:cs="Calibri"/>
        </w:rPr>
        <w:t>Статья 248. Форма договора морского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Договор морского страхования должен быть заключен в письменной форме.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8" w:name="Par1881"/>
      <w:bookmarkEnd w:id="368"/>
      <w:r>
        <w:rPr>
          <w:rFonts w:cs="Calibri"/>
        </w:rPr>
        <w:t>Статья 249. Объект морского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Объектом морского страхования может быть всякий имущественный интерес, связанный с торговым мореплаванием, - судно, строящееся судно, груз, фрахт, а также плата за проезд пассажира, плата за пользование судном, ожидаемая от груза прибыль и другие обеспечиваемые судном, грузом и фрахтом требования, заработная плата и иные причитающиеся капитану судна и другим членам экипажа судна суммы, в том числе расходы на репатриацию, ответственность судовладельца и принятый на себя страховщиком риск (перестрахование).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2. Объект морского страхования должен быть указан в договоре морского страхования.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В отношении судов, зарегистрированных в Российском международном реестре судов, и иностранных судов страхование связанного с торговым мореплаванием всякого имущественного интереса, в том числе на территории Российской Федерации, по выбору судовладельца может осуществляться у российского страховщика, имеющего лицензию, полученную в установленном </w:t>
      </w:r>
      <w:hyperlink r:id="rId302" w:history="1">
        <w:r>
          <w:rPr>
            <w:rFonts w:cs="Calibri"/>
            <w:color w:val="0000FF"/>
          </w:rPr>
          <w:t>законом</w:t>
        </w:r>
      </w:hyperlink>
      <w:r>
        <w:rPr>
          <w:rFonts w:cs="Calibri"/>
        </w:rPr>
        <w:t xml:space="preserve"> порядке, или у иностранного страховщика.</w:t>
      </w:r>
    </w:p>
    <w:p w:rsidR="00347C8D" w:rsidRDefault="00347C8D">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303" w:history="1">
        <w:r>
          <w:rPr>
            <w:rFonts w:cs="Calibri"/>
            <w:color w:val="0000FF"/>
          </w:rPr>
          <w:t>законом</w:t>
        </w:r>
      </w:hyperlink>
      <w:r>
        <w:rPr>
          <w:rFonts w:cs="Calibri"/>
        </w:rPr>
        <w:t xml:space="preserve"> от 20.12.2005 N 168-ФЗ, в ред. Федерального </w:t>
      </w:r>
      <w:hyperlink r:id="rId304" w:history="1">
        <w:r>
          <w:rPr>
            <w:rFonts w:cs="Calibri"/>
            <w:color w:val="0000FF"/>
          </w:rPr>
          <w:t>закона</w:t>
        </w:r>
      </w:hyperlink>
      <w:r>
        <w:rPr>
          <w:rFonts w:cs="Calibri"/>
        </w:rPr>
        <w:t xml:space="preserve"> от 28.07.2012 N 132-ФЗ)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69" w:name="Par1888"/>
      <w:bookmarkEnd w:id="369"/>
      <w:r>
        <w:rPr>
          <w:rFonts w:cs="Calibri"/>
        </w:rPr>
        <w:t>Статья 250. Информация о риске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заключении договора морского страхования страхователь обязан сообщить страховщику сведения об обстоятельствах, которые имеют существенное значение для определения степени риска и которые известны или должны быть известны страхователю, а также сведения, запрошенные страховщиком.</w:t>
      </w: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Страхователь освобождается от обязанности сообщать страховщику общеизвестные сведения, а также сведения, которые известны или должны быть известны страховщику.</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несообщении страхователем сведений об обстоятельствах, имеющих существенное значение для определения степени риска, или при сообщении им неверных сведений страховщик вправе отказаться от исполнения договора морского страхования. При этом страховая премия причитается страховщику, если страхователь не докажет, что несообщение им сведений или сообщение неверных сведений произошло не по его вине.</w:t>
      </w:r>
    </w:p>
    <w:p w:rsidR="00347C8D" w:rsidRDefault="00347C8D">
      <w:pPr>
        <w:widowControl w:val="0"/>
        <w:autoSpaceDE w:val="0"/>
        <w:autoSpaceDN w:val="0"/>
        <w:adjustRightInd w:val="0"/>
        <w:spacing w:after="0" w:line="240" w:lineRule="auto"/>
        <w:ind w:firstLine="540"/>
        <w:jc w:val="both"/>
        <w:rPr>
          <w:rFonts w:cs="Calibri"/>
        </w:rPr>
      </w:pPr>
      <w:r>
        <w:rPr>
          <w:rFonts w:cs="Calibri"/>
        </w:rPr>
        <w:t>3. Страховщик не вправе отказаться от исполнения договора морского страхования, если обстоятельства, которые имеют существенное значение для определения степени риска и о которых не сообщил страхователь, отпали.</w:t>
      </w:r>
    </w:p>
    <w:p w:rsidR="00347C8D" w:rsidRDefault="00347C8D">
      <w:pPr>
        <w:widowControl w:val="0"/>
        <w:autoSpaceDE w:val="0"/>
        <w:autoSpaceDN w:val="0"/>
        <w:adjustRightInd w:val="0"/>
        <w:spacing w:after="0" w:line="240" w:lineRule="auto"/>
        <w:ind w:firstLine="540"/>
        <w:jc w:val="both"/>
        <w:rPr>
          <w:rFonts w:cs="Calibri"/>
        </w:rPr>
      </w:pPr>
      <w:r>
        <w:rPr>
          <w:rFonts w:cs="Calibri"/>
        </w:rPr>
        <w:t>4. В случае, если при заключении договора морского страхования отсутствовали ответы страхователя на вопросы о сведениях, запрошенных страховщиком, страховщик не может впоследствии отказаться от исполнения договора морского страхования на том основании, что такие сведения ему не сообщены.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0" w:name="Par1896"/>
      <w:bookmarkEnd w:id="370"/>
      <w:r>
        <w:rPr>
          <w:rFonts w:cs="Calibri"/>
        </w:rPr>
        <w:t>Статья 251. Страховой полис и условия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Страховщик выдает страхователю документ, подтверждающий заключение договора морского страхования (страховой полис, страховой сертификат или другой страховой документ), а также вручает страхователю условия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1" w:name="Par1900"/>
      <w:bookmarkEnd w:id="371"/>
      <w:r>
        <w:rPr>
          <w:rFonts w:cs="Calibri"/>
        </w:rPr>
        <w:t>Статья 252. Страховая премия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Страхователь обязан уплатить страховщику страховую премию в обусловленный договором морского страхования срок. Договор морского страхования вступает в силу в момент уплаты страховой премии.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2" w:name="Par1904"/>
      <w:bookmarkEnd w:id="372"/>
      <w:r>
        <w:rPr>
          <w:rFonts w:cs="Calibri"/>
        </w:rPr>
        <w:t>Статья 253. Выгодоприобретатель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Договор морского страхования может быть заключен страхователем в свою пользу или в пользу выгодоприобретателя независимо от того, указано имя или наименование выгодоприобретателя в договоре морского страхования.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заключении договора морского страхования без указания имени или наименования выгодоприобретателя страховщик выдает страхователю страховой полис или иной страховой документ на имя предъявителя.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3" w:name="Par1909"/>
      <w:bookmarkEnd w:id="373"/>
      <w:r>
        <w:rPr>
          <w:rFonts w:cs="Calibri"/>
        </w:rPr>
        <w:t>Статья 254. Обязанности страхователя и выгодоприобретателя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заключения договора морского страхования в пользу выгодоприобретателя страхователь несет все обязанности по договору. Выгодоприобретатель также несет все обязанности по договору морского страхования, если договор заключен по его поручению или без его поручения, но при условии, что в последующем выгодоприобретатель выразит свое согласие на страхование.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4" w:name="Par1913"/>
      <w:bookmarkEnd w:id="374"/>
      <w:r>
        <w:rPr>
          <w:rFonts w:cs="Calibri"/>
        </w:rPr>
        <w:t>Статья 255. Права страхователя по договору морского страхования в пользу выгодоприобретателя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 страховании в пользу выгодоприобретателя страхователь пользуется всеми правами по договору морского страхования без доверенности выгодоприобретателя.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5" w:name="Par1917"/>
      <w:bookmarkEnd w:id="375"/>
      <w:r>
        <w:rPr>
          <w:rFonts w:cs="Calibri"/>
        </w:rPr>
        <w:t>Статья 256. Представление страхового полиса при выплате страхового возмещения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 выплате страхового возмещения страховщик имеет право потребовать представления страхового полиса или другого выданного страховщиком страхового документа.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6" w:name="Par1921"/>
      <w:bookmarkEnd w:id="376"/>
      <w:r>
        <w:rPr>
          <w:rFonts w:cs="Calibri"/>
        </w:rPr>
        <w:t>Статья 257. Последствия отчуждения застрахованного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отчуждения застрахованного груза договор морского страхования сохраняет силу, при этом на приобретателя такого груза переходят все права и обязанности страхователя.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до отчуждения застрахованного груза страховая премия не уплачена, обязанность ее уплатить несут как страхователь груза, так и его приобретатель. Требование уплатить страховую премию не относится к держателю страхового полиса или другого страхового документа, в которых отсутствует указание на то, что страховая премия не уплачена.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7" w:name="Par1926"/>
      <w:bookmarkEnd w:id="377"/>
      <w:r>
        <w:rPr>
          <w:rFonts w:cs="Calibri"/>
        </w:rPr>
        <w:t>Статья 258. Последствия отчуждения застрахованного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378" w:name="Par1928"/>
      <w:bookmarkEnd w:id="378"/>
      <w:r>
        <w:rPr>
          <w:rFonts w:cs="Calibri"/>
        </w:rPr>
        <w:t>1. В случае отчуждения застрахованного судна договор морского страхования прекращается с момента отчуждения судна. В случае отчуждения застрахованного судна во время рейса по требованию страхователя договор морского страхования остается в силе до окончания рейса и на приобретателя такого судна переходят все права и обязанности страхователя.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Последствия, предусмотренные </w:t>
      </w:r>
      <w:hyperlink w:anchor="Par1928" w:history="1">
        <w:r>
          <w:rPr>
            <w:rFonts w:cs="Calibri"/>
            <w:color w:val="0000FF"/>
          </w:rPr>
          <w:t>абзацем первым</w:t>
        </w:r>
      </w:hyperlink>
      <w:r>
        <w:rPr>
          <w:rFonts w:cs="Calibri"/>
        </w:rPr>
        <w:t xml:space="preserve"> настоящего пункта, наступают и в случае передачи застрахованного судна в пользование и во владение фрахтователю по </w:t>
      </w:r>
      <w:hyperlink w:anchor="Par1693" w:history="1">
        <w:r>
          <w:rPr>
            <w:rFonts w:cs="Calibri"/>
            <w:color w:val="0000FF"/>
          </w:rPr>
          <w:t>бербоут-чартеру</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настоящей статьей, применяются также к договору морского страхования ответственности судовладельца.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79" w:name="Par1932"/>
      <w:bookmarkEnd w:id="379"/>
      <w:r>
        <w:rPr>
          <w:rFonts w:cs="Calibri"/>
        </w:rPr>
        <w:t>Статья 259. Страховая сумма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заключении договора морского страхования страхователь обязан объявить сумму, на которую он страхует соответствующий интерес (страховую сумму).</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страховании судна, груза или иного имущества страховая сумма не может превышать их действительную стоимость в момент заключения договора морского страхования (страховую стоимость). Стороны не могут оспаривать страховую стоимость имущества, определенную договором морского страхования, если страховщик не докажет, что он намеренно введен в заблуждение страхователем.</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если страховая сумма, указанная в договоре морского страхования, превышает страховую стоимость имущества, договор морского страхования является недействительным в той части страховой суммы, которая превышает страховую стоимость.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4. В случае, если страховая сумма объявлена ниже страховой стоимости имущества, размер страхового возмещения уменьшается пропорционально отношению страховой суммы к страховой стоимости.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0" w:name="Par1939"/>
      <w:bookmarkEnd w:id="380"/>
      <w:r>
        <w:rPr>
          <w:rFonts w:cs="Calibri"/>
        </w:rPr>
        <w:t>Статья 260. Двойное страхование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объект застрахован у нескольких страховщиков на суммы, которые в итоге превышают его страховую стоимость (двойное страхование), все страховщики отвечают только в размере страховой стоимости; при этом каждый из них отвечает в размере, пропорциональном отношению страховой суммы согласно заключенному им договору морского страхования к общей страховой сумме по всем договорам морского страхования, заключенным в отношении данного объекта.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одна и та же ответственность судовладельца застрахована у нескольких страховщиков (двойное страхование), каждый из страховщиков отвечает в размере, равном его ответственности в соответствии с заключенным им договором морского страхования.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при наступлении страхового случая размер ответственности судовладельца меньше размера ответственности всех страховщиков, каждый из страховщиков отвечает в размере, пропорциональном отношению размера его ответственности к размеру ответственности всех страховщиков.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1" w:name="Par1945"/>
      <w:bookmarkEnd w:id="381"/>
      <w:r>
        <w:rPr>
          <w:rFonts w:cs="Calibri"/>
        </w:rPr>
        <w:t>Статья 261. Возникновение убытков до заключения договора морского страхования или их отсутствие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Договор морского страхования сохраняет силу, если даже к моменту его заключения миновала возможность возникновения убытков, подлежащих возмещению, или такие убытки уже возникли. В случае, если страховщик при заключении договора морского страхования знал или должен был знать, что возможность наступления страхового случая исключена, либо страхователь или выгодоприобретатель знал или должен был знать о возникших и подлежащих возмещению страховщиком убытках, исполнение договора морского страхования не является обязательным для стороны, которой не было известно о таких обстоятельствах.</w:t>
      </w:r>
    </w:p>
    <w:p w:rsidR="00347C8D" w:rsidRDefault="00347C8D">
      <w:pPr>
        <w:widowControl w:val="0"/>
        <w:autoSpaceDE w:val="0"/>
        <w:autoSpaceDN w:val="0"/>
        <w:adjustRightInd w:val="0"/>
        <w:spacing w:after="0" w:line="240" w:lineRule="auto"/>
        <w:ind w:firstLine="540"/>
        <w:jc w:val="both"/>
        <w:rPr>
          <w:rFonts w:cs="Calibri"/>
        </w:rPr>
      </w:pPr>
      <w:r>
        <w:rPr>
          <w:rFonts w:cs="Calibri"/>
        </w:rPr>
        <w:t>2. Страховая премия причитается страховщику и в случае, если исполнение договора морского страхования для него не является обязательным.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2" w:name="Par1950"/>
      <w:bookmarkEnd w:id="382"/>
      <w:r>
        <w:rPr>
          <w:rFonts w:cs="Calibri"/>
        </w:rPr>
        <w:t>Статья 262. Генеральный полис</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особому соглашению (генеральному полису) могут быть застрахованы все или известного рода грузы, которые страхователь получает или отправляет в течение определенного срока.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3" w:name="Par1954"/>
      <w:bookmarkEnd w:id="383"/>
      <w:r>
        <w:rPr>
          <w:rFonts w:cs="Calibri"/>
        </w:rPr>
        <w:t>Статья 263. Информация о грузах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Страхователь обязан о каждой отправке груза, подпадающей под действие генерального полиса, сообщить страховщику необходимые сведения немедленно по его получении, в частности название судна, на котором перевозится груз, путь следования груза и страховую сумму. Страхователь не освобождается от такой обязанности, если даже он получит сведения об отправке груза после его доставки в порт назначения в неповрежденном состоянии.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несообщении или несвоевременном сообщении страхователем необходимых сведений об отдельных отправках грузов по неосторожности страховщик вправе отказать в возмещении убытков в отношении таких отправок грузов; при этом страховщик имеет право на получение всей суммы страховой премии, которую он может получить в случае своевременного и в полном объеме сообщения указанных сведений.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3. Страховщик вправе отказаться от страхования по генеральному полису, если страхователь умышленно:</w:t>
      </w:r>
    </w:p>
    <w:p w:rsidR="00347C8D" w:rsidRDefault="00347C8D">
      <w:pPr>
        <w:widowControl w:val="0"/>
        <w:autoSpaceDE w:val="0"/>
        <w:autoSpaceDN w:val="0"/>
        <w:adjustRightInd w:val="0"/>
        <w:spacing w:after="0" w:line="240" w:lineRule="auto"/>
        <w:ind w:firstLine="540"/>
        <w:jc w:val="both"/>
        <w:rPr>
          <w:rFonts w:cs="Calibri"/>
        </w:rPr>
      </w:pPr>
      <w:r>
        <w:rPr>
          <w:rFonts w:cs="Calibri"/>
        </w:rPr>
        <w:t>не сообщил необходимые сведения об отдельных отправках грузов или несвоевременно сообщил их;</w:t>
      </w:r>
    </w:p>
    <w:p w:rsidR="00347C8D" w:rsidRDefault="00347C8D">
      <w:pPr>
        <w:widowControl w:val="0"/>
        <w:autoSpaceDE w:val="0"/>
        <w:autoSpaceDN w:val="0"/>
        <w:adjustRightInd w:val="0"/>
        <w:spacing w:after="0" w:line="240" w:lineRule="auto"/>
        <w:ind w:firstLine="540"/>
        <w:jc w:val="both"/>
        <w:rPr>
          <w:rFonts w:cs="Calibri"/>
        </w:rPr>
      </w:pPr>
      <w:r>
        <w:rPr>
          <w:rFonts w:cs="Calibri"/>
        </w:rPr>
        <w:t>неправильно указал род и вид груза или его страховую сумму.</w:t>
      </w:r>
    </w:p>
    <w:p w:rsidR="00347C8D" w:rsidRDefault="00347C8D">
      <w:pPr>
        <w:widowControl w:val="0"/>
        <w:autoSpaceDE w:val="0"/>
        <w:autoSpaceDN w:val="0"/>
        <w:adjustRightInd w:val="0"/>
        <w:spacing w:after="0" w:line="240" w:lineRule="auto"/>
        <w:ind w:firstLine="540"/>
        <w:jc w:val="both"/>
        <w:rPr>
          <w:rFonts w:cs="Calibri"/>
        </w:rPr>
      </w:pPr>
      <w:r>
        <w:rPr>
          <w:rFonts w:cs="Calibri"/>
        </w:rPr>
        <w:t>В таких случаях страховщик имеет право на получение всей суммы страховой премии, которую он мог бы получить при надлежащем исполнении страхователем договора морского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4" w:name="Par1963"/>
      <w:bookmarkEnd w:id="384"/>
      <w:r>
        <w:rPr>
          <w:rFonts w:cs="Calibri"/>
        </w:rPr>
        <w:t>Статья 264. Страховые полисы или страховые сертификаты отдельных отправок грузов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 требованию страхователя страховщик обязан выдавать страховые полисы или страховые сертификаты отдельных отправок грузов, подпадающих под действие генерального полиса.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несоответствия содержания страхового полиса или страхового сертификата отдельных отправок грузов генеральному полису предпочтение отдается страховому полису или страховому сертификату.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5" w:name="Par1968"/>
      <w:bookmarkEnd w:id="385"/>
      <w:r>
        <w:rPr>
          <w:rFonts w:cs="Calibri"/>
        </w:rPr>
        <w:t>Статья 265. Умысел и грубая неосторожность страхователя или выгодоприобретателя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Страховщик не несет ответственность за убытки, причиненные умышленно или по грубой неосторожности страхователя или выгодоприобретателя либо его представителя.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6" w:name="Par1972"/>
      <w:bookmarkEnd w:id="386"/>
      <w:r>
        <w:rPr>
          <w:rFonts w:cs="Calibri"/>
        </w:rPr>
        <w:t>Статья 266. Освобождение страховщика от ответственности при страховании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страховании судна страховщик кроме случаев, указанных в </w:t>
      </w:r>
      <w:hyperlink w:anchor="Par1968" w:history="1">
        <w:r>
          <w:rPr>
            <w:rFonts w:cs="Calibri"/>
            <w:color w:val="0000FF"/>
          </w:rPr>
          <w:t>статье 265</w:t>
        </w:r>
      </w:hyperlink>
      <w:r>
        <w:rPr>
          <w:rFonts w:cs="Calibri"/>
        </w:rPr>
        <w:t xml:space="preserve"> настоящего Кодекса, не несет ответственность за убытки, причиненные вследствие:</w:t>
      </w:r>
    </w:p>
    <w:p w:rsidR="00347C8D" w:rsidRDefault="00347C8D">
      <w:pPr>
        <w:widowControl w:val="0"/>
        <w:autoSpaceDE w:val="0"/>
        <w:autoSpaceDN w:val="0"/>
        <w:adjustRightInd w:val="0"/>
        <w:spacing w:after="0" w:line="240" w:lineRule="auto"/>
        <w:ind w:firstLine="540"/>
        <w:jc w:val="both"/>
        <w:rPr>
          <w:rFonts w:cs="Calibri"/>
        </w:rPr>
      </w:pPr>
      <w:r>
        <w:rPr>
          <w:rFonts w:cs="Calibri"/>
        </w:rPr>
        <w:t>отправки судна в немореходном состоянии, если только немореходное состояние судна не было вызвано скрытыми недостатками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ветхости судна и его принадлежностей, их изношенности;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7" w:name="Par1979"/>
      <w:bookmarkEnd w:id="387"/>
      <w:r>
        <w:rPr>
          <w:rFonts w:cs="Calibri"/>
        </w:rPr>
        <w:t>Статья 267. Освобождение страховщика от ответственности при страховании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страховании груза или ожидаемой прибыли страховщик кроме случаев, указанных в </w:t>
      </w:r>
      <w:hyperlink w:anchor="Par1968" w:history="1">
        <w:r>
          <w:rPr>
            <w:rFonts w:cs="Calibri"/>
            <w:color w:val="0000FF"/>
          </w:rPr>
          <w:t>статье 265</w:t>
        </w:r>
      </w:hyperlink>
      <w:r>
        <w:rPr>
          <w:rFonts w:cs="Calibri"/>
        </w:rPr>
        <w:t xml:space="preserve"> настоящего Кодекса, не несет ответственность за убытки, если докажет, что они причинены:</w:t>
      </w:r>
    </w:p>
    <w:p w:rsidR="00347C8D" w:rsidRDefault="00347C8D">
      <w:pPr>
        <w:widowControl w:val="0"/>
        <w:autoSpaceDE w:val="0"/>
        <w:autoSpaceDN w:val="0"/>
        <w:adjustRightInd w:val="0"/>
        <w:spacing w:after="0" w:line="240" w:lineRule="auto"/>
        <w:ind w:firstLine="540"/>
        <w:jc w:val="both"/>
        <w:rPr>
          <w:rFonts w:cs="Calibri"/>
        </w:rPr>
      </w:pPr>
      <w:r>
        <w:rPr>
          <w:rFonts w:cs="Calibri"/>
        </w:rPr>
        <w:t>умышленно или по грубой неосторожности отправителя или получателя либо его представителя;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вследствие естественных свойств груза (порчи, убыли, ржавчины, плесени, утечки, поломки, самовозгорания или других);</w:t>
      </w:r>
    </w:p>
    <w:p w:rsidR="00347C8D" w:rsidRDefault="00347C8D">
      <w:pPr>
        <w:widowControl w:val="0"/>
        <w:autoSpaceDE w:val="0"/>
        <w:autoSpaceDN w:val="0"/>
        <w:adjustRightInd w:val="0"/>
        <w:spacing w:after="0" w:line="240" w:lineRule="auto"/>
        <w:ind w:firstLine="540"/>
        <w:jc w:val="both"/>
        <w:rPr>
          <w:rFonts w:cs="Calibri"/>
        </w:rPr>
      </w:pPr>
      <w:r>
        <w:rPr>
          <w:rFonts w:cs="Calibri"/>
        </w:rPr>
        <w:t>вследствие ненадлежащей упаковки.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8" w:name="Par1986"/>
      <w:bookmarkEnd w:id="388"/>
      <w:r>
        <w:rPr>
          <w:rFonts w:cs="Calibri"/>
        </w:rPr>
        <w:t>Статья 268. Освобождение страховщика от ответственности при страховании фрахта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страховании фрахта соответственно применяются правила, установленные </w:t>
      </w:r>
      <w:hyperlink w:anchor="Par1972" w:history="1">
        <w:r>
          <w:rPr>
            <w:rFonts w:cs="Calibri"/>
            <w:color w:val="0000FF"/>
          </w:rPr>
          <w:t>статьями 266</w:t>
        </w:r>
      </w:hyperlink>
      <w:r>
        <w:rPr>
          <w:rFonts w:cs="Calibri"/>
        </w:rPr>
        <w:t xml:space="preserve"> и </w:t>
      </w:r>
      <w:hyperlink w:anchor="Par1979" w:history="1">
        <w:r>
          <w:rPr>
            <w:rFonts w:cs="Calibri"/>
            <w:color w:val="0000FF"/>
          </w:rPr>
          <w:t>267</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89" w:name="Par1990"/>
      <w:bookmarkEnd w:id="389"/>
      <w:r>
        <w:rPr>
          <w:rFonts w:cs="Calibri"/>
        </w:rPr>
        <w:t>Статья 269. Убытки вследствие ядерного инцидента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Страховщик не несет ответственность за убытки вследствие ядерного взрыва, радиации или радиоактивного заражения, если иное не предусмотрено правилами, установленными настоящим Кодексом.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0" w:name="Par1994"/>
      <w:bookmarkEnd w:id="390"/>
      <w:r>
        <w:rPr>
          <w:rFonts w:cs="Calibri"/>
        </w:rPr>
        <w:t>Статья 270. Убытки вследствие военных или иных действий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Страховщик не отвечает за убытки, возникшие вследствие военных или пиратских действий, народных волнений, забастовок, а также конфискации, реквизиции, ареста либо уничтожения судна или груза по требованию соответствующих властей.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1" w:name="Par1998"/>
      <w:bookmarkEnd w:id="391"/>
      <w:r>
        <w:rPr>
          <w:rFonts w:cs="Calibri"/>
        </w:rPr>
        <w:t>Статья 271. Последствия изменения риска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392" w:name="Par2000"/>
      <w:bookmarkEnd w:id="392"/>
      <w:r>
        <w:rPr>
          <w:rFonts w:cs="Calibri"/>
        </w:rPr>
        <w:t>1. Страхователь или выгодоприобретатель обязан немедленно,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(перегрузке, изменении способа перевозки груза, порта выгрузки, отклонении судна от обусловленного или обычного маршрута следования, оставлении судна на зимовку и других).</w:t>
      </w:r>
    </w:p>
    <w:p w:rsidR="00347C8D" w:rsidRDefault="00347C8D">
      <w:pPr>
        <w:widowControl w:val="0"/>
        <w:autoSpaceDE w:val="0"/>
        <w:autoSpaceDN w:val="0"/>
        <w:adjustRightInd w:val="0"/>
        <w:spacing w:after="0" w:line="240" w:lineRule="auto"/>
        <w:ind w:firstLine="540"/>
        <w:jc w:val="both"/>
        <w:rPr>
          <w:rFonts w:cs="Calibri"/>
        </w:rPr>
      </w:pPr>
      <w:r>
        <w:rPr>
          <w:rFonts w:cs="Calibri"/>
        </w:rPr>
        <w:t>2. 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морского страхования или потребовать уплаты дополнительной страховой премии. В случае, если страхователь не согласится с этим, договор морского страхования прекращается с момента наступления такого изменения.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Неисполнение страхователем или выгодоприобретателем обязанности, установленной </w:t>
      </w:r>
      <w:hyperlink w:anchor="Par2000" w:history="1">
        <w:r>
          <w:rPr>
            <w:rFonts w:cs="Calibri"/>
            <w:color w:val="0000FF"/>
          </w:rPr>
          <w:t>пунктом 1</w:t>
        </w:r>
      </w:hyperlink>
      <w:r>
        <w:rPr>
          <w:rFonts w:cs="Calibri"/>
        </w:rPr>
        <w:t xml:space="preserve"> настоящей статьи, освобождает страховщика от исполнения договора морского страхования с момента наступления существенного изменения, которое произошло с объектом страхования или в отношении объекта страхования.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3" w:name="Par2005"/>
      <w:bookmarkEnd w:id="393"/>
      <w:r>
        <w:rPr>
          <w:rFonts w:cs="Calibri"/>
        </w:rPr>
        <w:t>Статья 272. Предотвращение или уменьшение убытков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наступлении страхового случая страхователь обязан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p>
    <w:p w:rsidR="00347C8D" w:rsidRDefault="00347C8D">
      <w:pPr>
        <w:widowControl w:val="0"/>
        <w:autoSpaceDE w:val="0"/>
        <w:autoSpaceDN w:val="0"/>
        <w:adjustRightInd w:val="0"/>
        <w:spacing w:after="0" w:line="240" w:lineRule="auto"/>
        <w:ind w:firstLine="540"/>
        <w:jc w:val="both"/>
        <w:rPr>
          <w:rFonts w:cs="Calibri"/>
        </w:rPr>
      </w:pPr>
      <w:r>
        <w:rPr>
          <w:rFonts w:cs="Calibri"/>
        </w:rPr>
        <w:t>2. Страховщик освобождается от ответственности за убытки, 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4" w:name="Par2010"/>
      <w:bookmarkEnd w:id="394"/>
      <w:r>
        <w:rPr>
          <w:rFonts w:cs="Calibri"/>
        </w:rPr>
        <w:t>Статья 273. Обеспечение страховщиком взносов по общей аварии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Страховщик обязан по требованию страхователя или выгодоприобретателя предоставить в размере страховой суммы обеспечение уплаты взносов по общей аварии, покрываемой условиями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5" w:name="Par2014"/>
      <w:bookmarkEnd w:id="395"/>
      <w:r>
        <w:rPr>
          <w:rFonts w:cs="Calibri"/>
        </w:rPr>
        <w:t>Статья 274. Охрана интересов страховщика при составлении диспаши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 составлении диспаши по общей аварии, покрываемой условиями страхования, страхователь обязан охранять интересы страховщика.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6" w:name="Par2018"/>
      <w:bookmarkEnd w:id="396"/>
      <w:r>
        <w:rPr>
          <w:rFonts w:cs="Calibri"/>
        </w:rPr>
        <w:t>Статья 275. Возмещение расходов страхователя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397" w:name="Par2020"/>
      <w:bookmarkEnd w:id="397"/>
      <w:r>
        <w:rPr>
          <w:rFonts w:cs="Calibri"/>
        </w:rPr>
        <w:t>1. Страховщик обязан возместить страхователю или выгодоприобретателю необходимые расходы, произведенные им для:</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предотвращения или уменьшения убытков, за которые несет ответственность страховщик, если даже меры, принятые страхователем или выгодоприобретателем по предотвращению или уменьшению убытков, оказались безуспешными;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выполнения указаний страховщика в соответствии со </w:t>
      </w:r>
      <w:hyperlink w:anchor="Par2005" w:history="1">
        <w:r>
          <w:rPr>
            <w:rFonts w:cs="Calibri"/>
            <w:color w:val="0000FF"/>
          </w:rPr>
          <w:t>статьей 272</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выяснения и установления размера убытков, подлежащих возмещению страховщиком;</w:t>
      </w:r>
    </w:p>
    <w:p w:rsidR="00347C8D" w:rsidRDefault="00347C8D">
      <w:pPr>
        <w:widowControl w:val="0"/>
        <w:autoSpaceDE w:val="0"/>
        <w:autoSpaceDN w:val="0"/>
        <w:adjustRightInd w:val="0"/>
        <w:spacing w:after="0" w:line="240" w:lineRule="auto"/>
        <w:ind w:firstLine="540"/>
        <w:jc w:val="both"/>
        <w:rPr>
          <w:rFonts w:cs="Calibri"/>
        </w:rPr>
      </w:pPr>
      <w:r>
        <w:rPr>
          <w:rFonts w:cs="Calibri"/>
        </w:rPr>
        <w:t>составления диспаши по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Расходы, предусмотренные </w:t>
      </w:r>
      <w:hyperlink w:anchor="Par2020" w:history="1">
        <w:r>
          <w:rPr>
            <w:rFonts w:cs="Calibri"/>
            <w:color w:val="0000FF"/>
          </w:rPr>
          <w:t>пунктом 1</w:t>
        </w:r>
      </w:hyperlink>
      <w:r>
        <w:rPr>
          <w:rFonts w:cs="Calibri"/>
        </w:rPr>
        <w:t xml:space="preserve"> настоящей статьи, возмещаются в размере, пропорциональном отношению страховой суммы к страховой стоимости.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8" w:name="Par2027"/>
      <w:bookmarkEnd w:id="398"/>
      <w:r>
        <w:rPr>
          <w:rFonts w:cs="Calibri"/>
        </w:rPr>
        <w:t>Статья 276. Ответственность страховщика сверх страховой суммы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Страховщик несет ответственность за убытки в размере страховой суммы, однако расходы, указанные в </w:t>
      </w:r>
      <w:hyperlink w:anchor="Par2018" w:history="1">
        <w:r>
          <w:rPr>
            <w:rFonts w:cs="Calibri"/>
            <w:color w:val="0000FF"/>
          </w:rPr>
          <w:t>статье 275</w:t>
        </w:r>
      </w:hyperlink>
      <w:r>
        <w:rPr>
          <w:rFonts w:cs="Calibri"/>
        </w:rPr>
        <w:t xml:space="preserve"> настоящего Кодекса, а также взносы по общей аварии возмещаются страховщиком независимо от того, что они вместе с убытками, подлежащими возмещению, могут превысить страховую сумму.</w:t>
      </w:r>
    </w:p>
    <w:p w:rsidR="00347C8D" w:rsidRDefault="00347C8D">
      <w:pPr>
        <w:widowControl w:val="0"/>
        <w:autoSpaceDE w:val="0"/>
        <w:autoSpaceDN w:val="0"/>
        <w:adjustRightInd w:val="0"/>
        <w:spacing w:after="0" w:line="240" w:lineRule="auto"/>
        <w:ind w:firstLine="540"/>
        <w:jc w:val="both"/>
        <w:rPr>
          <w:rFonts w:cs="Calibri"/>
        </w:rPr>
      </w:pPr>
      <w:r>
        <w:rPr>
          <w:rFonts w:cs="Calibri"/>
        </w:rPr>
        <w:t>2. За убытки, причиненные несколькими следующими друг за другом страховыми случаями, страховщик несет ответственность, если даже общая сумма таких убытков превышает страховую сумму.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399" w:name="Par2032"/>
      <w:bookmarkEnd w:id="399"/>
      <w:r>
        <w:rPr>
          <w:rFonts w:cs="Calibri"/>
        </w:rPr>
        <w:t>Статья 277. Пропажа судна без вести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В случае пропажи судна без вести, указанном в </w:t>
      </w:r>
      <w:hyperlink w:anchor="Par591" w:history="1">
        <w:r>
          <w:rPr>
            <w:rFonts w:cs="Calibri"/>
            <w:color w:val="0000FF"/>
          </w:rPr>
          <w:t>статье 48</w:t>
        </w:r>
      </w:hyperlink>
      <w:r>
        <w:rPr>
          <w:rFonts w:cs="Calibri"/>
        </w:rPr>
        <w:t xml:space="preserve"> настоящего Кодекса, страховщик отвечает в размере всей страховой суммы.</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 договору морского страхования судна на срок страховщик отвечает за пропажу судна без вести, если последнее известие о судне получено до истечения срока действия договора морского страхования судна и если страховщик не докажет, что судно погибло по истечении указанного срока.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0" w:name="Par2037"/>
      <w:bookmarkEnd w:id="400"/>
      <w:r>
        <w:rPr>
          <w:rFonts w:cs="Calibri"/>
        </w:rPr>
        <w:t>Статья 278. Абандон</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имущество застраховано от гибели, страхователь или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rsidR="00347C8D" w:rsidRDefault="00347C8D">
      <w:pPr>
        <w:widowControl w:val="0"/>
        <w:autoSpaceDE w:val="0"/>
        <w:autoSpaceDN w:val="0"/>
        <w:adjustRightInd w:val="0"/>
        <w:spacing w:after="0" w:line="240" w:lineRule="auto"/>
        <w:ind w:firstLine="540"/>
        <w:jc w:val="both"/>
        <w:rPr>
          <w:rFonts w:cs="Calibri"/>
        </w:rPr>
      </w:pPr>
      <w:r>
        <w:rPr>
          <w:rFonts w:cs="Calibri"/>
        </w:rPr>
        <w:t>1) пропажи судна без вести;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уничтожения судна и (или) груза (полной фактической гибели);</w:t>
      </w:r>
    </w:p>
    <w:p w:rsidR="00347C8D" w:rsidRDefault="00347C8D">
      <w:pPr>
        <w:widowControl w:val="0"/>
        <w:autoSpaceDE w:val="0"/>
        <w:autoSpaceDN w:val="0"/>
        <w:adjustRightInd w:val="0"/>
        <w:spacing w:after="0" w:line="240" w:lineRule="auto"/>
        <w:ind w:firstLine="540"/>
        <w:jc w:val="both"/>
        <w:rPr>
          <w:rFonts w:cs="Calibri"/>
        </w:rPr>
      </w:pPr>
      <w:r>
        <w:rPr>
          <w:rFonts w:cs="Calibri"/>
        </w:rPr>
        <w:t>3) экономической нецелесообразности восстановления или ремонта судна (полной конструктивной гибели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4) экономической нецелесообразности устранения повреждений судна или доставки груза в порт назначения;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5) захвата судна или груза, застрахованных от такой опасности, если захват длится более чем шесть месяцев.</w:t>
      </w:r>
    </w:p>
    <w:p w:rsidR="00347C8D" w:rsidRDefault="00347C8D">
      <w:pPr>
        <w:widowControl w:val="0"/>
        <w:autoSpaceDE w:val="0"/>
        <w:autoSpaceDN w:val="0"/>
        <w:adjustRightInd w:val="0"/>
        <w:spacing w:after="0" w:line="240" w:lineRule="auto"/>
        <w:ind w:firstLine="540"/>
        <w:jc w:val="both"/>
        <w:rPr>
          <w:rFonts w:cs="Calibri"/>
        </w:rPr>
      </w:pPr>
      <w:r>
        <w:rPr>
          <w:rFonts w:cs="Calibri"/>
        </w:rPr>
        <w:t>В указанных случаях к страховщику переходят:</w:t>
      </w:r>
    </w:p>
    <w:p w:rsidR="00347C8D" w:rsidRDefault="00347C8D">
      <w:pPr>
        <w:widowControl w:val="0"/>
        <w:autoSpaceDE w:val="0"/>
        <w:autoSpaceDN w:val="0"/>
        <w:adjustRightInd w:val="0"/>
        <w:spacing w:after="0" w:line="240" w:lineRule="auto"/>
        <w:ind w:firstLine="540"/>
        <w:jc w:val="both"/>
        <w:rPr>
          <w:rFonts w:cs="Calibri"/>
        </w:rPr>
      </w:pPr>
      <w:r>
        <w:rPr>
          <w:rFonts w:cs="Calibri"/>
        </w:rPr>
        <w:t>все права на застрахованное имущество при страховании имущества в полной стоимости;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права на долю застрахованного имущества пропорционально отношению страховой суммы к страховой стоимости при страховании имущества не в полной стоимости.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Соглашение сторон, противоречащее правилам, установленным настоящей статьей, ничтожно.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1" w:name="Par2050"/>
      <w:bookmarkEnd w:id="401"/>
      <w:r>
        <w:rPr>
          <w:rFonts w:cs="Calibri"/>
        </w:rPr>
        <w:t>Статья 279. Заявление об абандоне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Заявление об абандоне должно быть сделано страховщику в течение шести месяцев с момента окончания срока или наступления обстоятельств, указанных в </w:t>
      </w:r>
      <w:hyperlink w:anchor="Par2032" w:history="1">
        <w:r>
          <w:rPr>
            <w:rFonts w:cs="Calibri"/>
            <w:color w:val="0000FF"/>
          </w:rPr>
          <w:t>статьях 277</w:t>
        </w:r>
      </w:hyperlink>
      <w:r>
        <w:rPr>
          <w:rFonts w:cs="Calibri"/>
        </w:rPr>
        <w:t xml:space="preserve"> и </w:t>
      </w:r>
      <w:hyperlink w:anchor="Par2037" w:history="1">
        <w:r>
          <w:rPr>
            <w:rFonts w:cs="Calibri"/>
            <w:color w:val="0000FF"/>
          </w:rPr>
          <w:t>278</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 истечении шести месяцев страхователь или выгодоприобретатель утрачивает право на абандон и может требовать возмещения убытков на общих основаниях.</w:t>
      </w:r>
    </w:p>
    <w:p w:rsidR="00347C8D" w:rsidRDefault="00347C8D">
      <w:pPr>
        <w:widowControl w:val="0"/>
        <w:autoSpaceDE w:val="0"/>
        <w:autoSpaceDN w:val="0"/>
        <w:adjustRightInd w:val="0"/>
        <w:spacing w:after="0" w:line="240" w:lineRule="auto"/>
        <w:ind w:firstLine="540"/>
        <w:jc w:val="both"/>
        <w:rPr>
          <w:rFonts w:cs="Calibri"/>
        </w:rPr>
      </w:pPr>
      <w:r>
        <w:rPr>
          <w:rFonts w:cs="Calibri"/>
        </w:rPr>
        <w:t>3. Заявление об абандоне должно быть безусловным и не может быть взято страхователем или выгодоприобретателем обратно.</w:t>
      </w:r>
    </w:p>
    <w:p w:rsidR="00347C8D" w:rsidRDefault="00347C8D">
      <w:pPr>
        <w:widowControl w:val="0"/>
        <w:autoSpaceDE w:val="0"/>
        <w:autoSpaceDN w:val="0"/>
        <w:adjustRightInd w:val="0"/>
        <w:spacing w:after="0" w:line="240" w:lineRule="auto"/>
        <w:ind w:firstLine="540"/>
        <w:jc w:val="both"/>
        <w:rPr>
          <w:rFonts w:cs="Calibri"/>
        </w:rPr>
      </w:pPr>
      <w:r>
        <w:rPr>
          <w:rFonts w:cs="Calibri"/>
        </w:rPr>
        <w:t>4. Соглашение сторон, противоречащее правилам, установленным настоящей статьей, ничтожно.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2" w:name="Par2057"/>
      <w:bookmarkEnd w:id="402"/>
      <w:r>
        <w:rPr>
          <w:rFonts w:cs="Calibri"/>
        </w:rPr>
        <w:t>Статья 280. Возврат страхового возмещения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по получении страхового возмещения судно окажется непогибшим, страховщик может требовать, чтобы страхователь или выгодоприобретатель, оставив за собой имущество, возвратил страховое возмещение за вычетом той части страхового возмещения, которая соответствует реальному ущербу, причиненному страхователю или выгодоприобретателю.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3" w:name="Par2061"/>
      <w:bookmarkEnd w:id="403"/>
      <w:r>
        <w:rPr>
          <w:rFonts w:cs="Calibri"/>
        </w:rPr>
        <w:t>Статья 281. Переход к страховщику прав страхователя или выгодоприобретателя на возмещение ущерба (суброгация)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 страховщику, уплатившему страховое возмещение, переходит в размере уплаченной суммы право требования, которое страхователь или выгодоприобретатель имеет к лицу, ответственному за причиненный ущерб. Такое право осуществляется страховщиком с соблюдением порядка, установленного для лица, получившего страховое возмещение.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4" w:name="Par2066"/>
      <w:bookmarkEnd w:id="404"/>
      <w:r>
        <w:rPr>
          <w:rFonts w:cs="Calibri"/>
        </w:rPr>
        <w:t>Статья 282. Передача страховщику документов и доказательств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случаях, предусмотренных </w:t>
      </w:r>
      <w:hyperlink w:anchor="Par2037" w:history="1">
        <w:r>
          <w:rPr>
            <w:rFonts w:cs="Calibri"/>
            <w:color w:val="0000FF"/>
          </w:rPr>
          <w:t>статьями 278</w:t>
        </w:r>
      </w:hyperlink>
      <w:r>
        <w:rPr>
          <w:rFonts w:cs="Calibri"/>
        </w:rPr>
        <w:t xml:space="preserve"> и </w:t>
      </w:r>
      <w:hyperlink w:anchor="Par2061" w:history="1">
        <w:r>
          <w:rPr>
            <w:rFonts w:cs="Calibri"/>
            <w:color w:val="0000FF"/>
          </w:rPr>
          <w:t>281</w:t>
        </w:r>
      </w:hyperlink>
      <w:r>
        <w:rPr>
          <w:rFonts w:cs="Calibri"/>
        </w:rPr>
        <w:t xml:space="preserve"> настоящего Кодекса, страхователь или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перешедших к нему прав.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5" w:name="Par2070"/>
      <w:bookmarkEnd w:id="405"/>
      <w:r>
        <w:rPr>
          <w:rFonts w:cs="Calibri"/>
        </w:rPr>
        <w:t>Статья 283. Последствия возмещения убытков третьими лицами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возмещения убытков страхователю или выгодоприобретателю третьими лицами страховщик уплачивает страхователю или выгодоприобретателю только разницу между суммой, подлежащей уплате в соответствии с условиями договора морского страхования, и суммой, полученной страхователем или выгодоприобретателем от третьих лиц.</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406" w:name="Par2074"/>
      <w:bookmarkEnd w:id="406"/>
      <w:r>
        <w:rPr>
          <w:rFonts w:cs="Calibri"/>
          <w:b/>
          <w:bCs/>
        </w:rPr>
        <w:t>Глава XVI. ОБЩАЯ АВАРИЯ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7" w:name="Par2076"/>
      <w:bookmarkEnd w:id="407"/>
      <w:r>
        <w:rPr>
          <w:rFonts w:cs="Calibri"/>
        </w:rPr>
        <w:t>Статья 284. Понятие общей аварии и принципы ее распределения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08" w:name="Par2078"/>
      <w:bookmarkEnd w:id="408"/>
      <w:r>
        <w:rPr>
          <w:rFonts w:cs="Calibri"/>
        </w:rPr>
        <w:t>1. Общей аварией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Общей аварией признаются только такие убытки, которые являются прямым следствием действий, указанных в </w:t>
      </w:r>
      <w:hyperlink w:anchor="Par2078" w:history="1">
        <w:r>
          <w:rPr>
            <w:rFonts w:cs="Calibri"/>
            <w:color w:val="0000FF"/>
          </w:rPr>
          <w:t>пункте 1</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Общая авария распределяется между судном, грузом и фрахтом соразмерно их стоимости во время и в месте окончания общего морского предприятия, определяемой в соответствии с правилами, установленными </w:t>
      </w:r>
      <w:hyperlink w:anchor="Par2199" w:history="1">
        <w:r>
          <w:rPr>
            <w:rFonts w:cs="Calibri"/>
            <w:color w:val="0000FF"/>
          </w:rPr>
          <w:t>статьей 304</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применяются в случае, если принимаются меры по сохранению судов и их грузов, если грузы имеются, от общей опасности.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09" w:name="Par2085"/>
      <w:bookmarkEnd w:id="409"/>
      <w:r>
        <w:rPr>
          <w:rFonts w:cs="Calibri"/>
        </w:rPr>
        <w:t>Статья 285. Применение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Правила, установленные настоящей главой, за исключением правил, установленных </w:t>
      </w:r>
      <w:hyperlink w:anchor="Par2078" w:history="1">
        <w:r>
          <w:rPr>
            <w:rFonts w:cs="Calibri"/>
            <w:color w:val="0000FF"/>
          </w:rPr>
          <w:t>пунктом 1 статьи 284</w:t>
        </w:r>
      </w:hyperlink>
      <w:r>
        <w:rPr>
          <w:rFonts w:cs="Calibri"/>
        </w:rPr>
        <w:t xml:space="preserve"> и </w:t>
      </w:r>
      <w:hyperlink w:anchor="Par2210" w:history="1">
        <w:r>
          <w:rPr>
            <w:rFonts w:cs="Calibri"/>
            <w:color w:val="0000FF"/>
          </w:rPr>
          <w:t>статьями 305</w:t>
        </w:r>
      </w:hyperlink>
      <w:r>
        <w:rPr>
          <w:rFonts w:cs="Calibri"/>
        </w:rPr>
        <w:t xml:space="preserve"> - </w:t>
      </w:r>
      <w:hyperlink w:anchor="Par2233" w:history="1">
        <w:r>
          <w:rPr>
            <w:rFonts w:cs="Calibri"/>
            <w:color w:val="0000FF"/>
          </w:rPr>
          <w:t>309</w:t>
        </w:r>
      </w:hyperlink>
      <w:r>
        <w:rPr>
          <w:rFonts w:cs="Calibri"/>
        </w:rPr>
        <w:t xml:space="preserve"> настоящего Кодекса, применяются, если соглашением сторон не установлено иное.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w:t>
      </w:r>
      <w:hyperlink r:id="rId305" w:history="1">
        <w:r>
          <w:rPr>
            <w:rFonts w:cs="Calibri"/>
            <w:color w:val="0000FF"/>
          </w:rPr>
          <w:t>Йорк-Антверпенские правила</w:t>
        </w:r>
      </w:hyperlink>
      <w:r>
        <w:rPr>
          <w:rFonts w:cs="Calibri"/>
        </w:rPr>
        <w:t xml:space="preserve"> об общей аварии и другие международные обычаи торгового мореплавания.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Право на возмещение убытков в порядке распределения общей аварии сохраняется и в случае, если опасность, вызвавшая чрезвычайные расходы или пожертвования, возникла по вине одной из сторон договора морской перевозки груза или третьего лица. Однако такое распределение не лишает участников общей аварии права на взыскание с ответственного лица причиненных убытков.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10" w:name="Par2091"/>
      <w:bookmarkEnd w:id="410"/>
      <w:r>
        <w:rPr>
          <w:rFonts w:cs="Calibri"/>
        </w:rPr>
        <w:t>Статья 286. Общая авария, вызванная заходом судна в место убежища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11" w:name="Par2093"/>
      <w:bookmarkEnd w:id="411"/>
      <w:r>
        <w:rPr>
          <w:rFonts w:cs="Calibri"/>
        </w:rPr>
        <w:t>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первоначальным грузом или частью его из такого места.</w:t>
      </w:r>
    </w:p>
    <w:p w:rsidR="00347C8D" w:rsidRDefault="00347C8D">
      <w:pPr>
        <w:widowControl w:val="0"/>
        <w:autoSpaceDE w:val="0"/>
        <w:autoSpaceDN w:val="0"/>
        <w:adjustRightInd w:val="0"/>
        <w:spacing w:after="0" w:line="240" w:lineRule="auto"/>
        <w:ind w:firstLine="540"/>
        <w:jc w:val="both"/>
        <w:rPr>
          <w:rFonts w:cs="Calibri"/>
        </w:rPr>
      </w:pPr>
      <w:bookmarkStart w:id="412" w:name="Par2095"/>
      <w:bookmarkEnd w:id="412"/>
      <w:r>
        <w:rPr>
          <w:rFonts w:cs="Calibri"/>
        </w:rPr>
        <w:t xml:space="preserve">3. Расходы на заработную плату и довольствие членов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w:t>
      </w:r>
      <w:hyperlink w:anchor="Par2093" w:history="1">
        <w:r>
          <w:rPr>
            <w:rFonts w:cs="Calibri"/>
            <w:color w:val="0000FF"/>
          </w:rPr>
          <w:t>пункте 1</w:t>
        </w:r>
      </w:hyperlink>
      <w:r>
        <w:rPr>
          <w:rFonts w:cs="Calibri"/>
        </w:rPr>
        <w:t xml:space="preserve"> настоящей статьи, признаются общей аварией.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Правила, установленные </w:t>
      </w:r>
      <w:hyperlink w:anchor="Par2093" w:history="1">
        <w:r>
          <w:rPr>
            <w:rFonts w:cs="Calibri"/>
            <w:color w:val="0000FF"/>
          </w:rPr>
          <w:t>пунктами 1</w:t>
        </w:r>
      </w:hyperlink>
      <w:r>
        <w:rPr>
          <w:rFonts w:cs="Calibri"/>
        </w:rPr>
        <w:t xml:space="preserve"> - </w:t>
      </w:r>
      <w:hyperlink w:anchor="Par2095" w:history="1">
        <w:r>
          <w:rPr>
            <w:rFonts w:cs="Calibri"/>
            <w:color w:val="0000FF"/>
          </w:rPr>
          <w:t>3</w:t>
        </w:r>
      </w:hyperlink>
      <w:r>
        <w:rPr>
          <w:rFonts w:cs="Calibri"/>
        </w:rPr>
        <w:t xml:space="preserve"> настоящей статьи, соответственно применяются к расходам на перемещение судна из места убежища, в которое судно зашло и в котором его ремонт не может быть проведен, в другой порт или другое место, в том числе к расходам в связи с временным ремонтом судна, его буксировкой и удлинением рейса.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13" w:name="Par2098"/>
      <w:bookmarkEnd w:id="413"/>
      <w:r>
        <w:rPr>
          <w:rFonts w:cs="Calibri"/>
        </w:rPr>
        <w:t>Статья 287. Расходы на перемещение на борту судна, выгрузку либо обратную погрузку груза, топлива или предметов снабжения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14" w:name="Par2100"/>
      <w:bookmarkEnd w:id="414"/>
      <w:r>
        <w:rPr>
          <w:rFonts w:cs="Calibri"/>
        </w:rPr>
        <w:t>1. Общей аварией признаются расходы на перемещение груза, топлива или предметов снабжения на борту судна либо выгрузку их в месте погрузки груза, месте захода судна или месте убежища судна, произведенные ради общей безопасности в целях получения возможности устранить повреждения судна, вызванные несчастным случаем или другими чрезвычайными обстоятельствами, если устранение их необходимо для безопасного продолжения рейса.</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на перемещение на борту судна груза, топлива или предметов снабжения либо выгрузку их не признаются общей аварией, если:</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произведены исключительно в целях переукладки груза, топлива или предметов снабжения, вызванной их смещением во время рейса, и такая переукладка проведена не ради общей безопасности;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выявленная в месте погрузки груза необходимость ремонта судна вызвана его повреждениями, не связанными с каким-либо несчастным случаем или другими имевшими место во время данного рейса чрезвычайными обстоятельствами.</w:t>
      </w:r>
    </w:p>
    <w:p w:rsidR="00347C8D" w:rsidRDefault="00347C8D">
      <w:pPr>
        <w:widowControl w:val="0"/>
        <w:autoSpaceDE w:val="0"/>
        <w:autoSpaceDN w:val="0"/>
        <w:adjustRightInd w:val="0"/>
        <w:spacing w:after="0" w:line="240" w:lineRule="auto"/>
        <w:ind w:firstLine="540"/>
        <w:jc w:val="both"/>
        <w:rPr>
          <w:rFonts w:cs="Calibri"/>
        </w:rPr>
      </w:pPr>
      <w:bookmarkStart w:id="415" w:name="Par2104"/>
      <w:bookmarkEnd w:id="415"/>
      <w:r>
        <w:rPr>
          <w:rFonts w:cs="Calibri"/>
        </w:rPr>
        <w:t xml:space="preserve">2. Расходы на обратную погрузку либо укладку груза, топлива или предметов снабжения, выгрузка или перемещение которых проводились при обстоятельствах, указанных в абзаце первом </w:t>
      </w:r>
      <w:hyperlink w:anchor="Par2100" w:history="1">
        <w:r>
          <w:rPr>
            <w:rFonts w:cs="Calibri"/>
            <w:color w:val="0000FF"/>
          </w:rPr>
          <w:t>пункта 1</w:t>
        </w:r>
      </w:hyperlink>
      <w:r>
        <w:rPr>
          <w:rFonts w:cs="Calibri"/>
        </w:rPr>
        <w:t xml:space="preserve"> настоящей статьи, вместе с расходами на хранение, в том числе на страхование, также признаются общей аварией.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2111" w:history="1">
        <w:r>
          <w:rPr>
            <w:rFonts w:cs="Calibri"/>
            <w:color w:val="0000FF"/>
          </w:rPr>
          <w:t>статьей 289</w:t>
        </w:r>
      </w:hyperlink>
      <w:r>
        <w:rPr>
          <w:rFonts w:cs="Calibri"/>
        </w:rPr>
        <w:t xml:space="preserve"> настоящего Кодекса, применяются к расходам, произведенным в связи с задержкой судна, вызванной такой обратной погрузкой либо укладкой груза, топлива или предметов снабжения.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16" w:name="Par2107"/>
      <w:bookmarkEnd w:id="416"/>
      <w:r>
        <w:rPr>
          <w:rFonts w:cs="Calibri"/>
        </w:rPr>
        <w:t>Статья 288. Временный ремонт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только в размере тех предотвращенных расходов, которые были бы отнесены к общей аварии, если такое устранение не было бы проведено.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17" w:name="Par2111"/>
      <w:bookmarkEnd w:id="417"/>
      <w:r>
        <w:rPr>
          <w:rFonts w:cs="Calibri"/>
        </w:rPr>
        <w:t>Статья 289. Расходы, вызванные задержкой судна ради общей безопасности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18" w:name="Par2113"/>
      <w:bookmarkEnd w:id="418"/>
      <w:r>
        <w:rPr>
          <w:rFonts w:cs="Calibri"/>
        </w:rPr>
        <w:t>1. Общей аварией признаются расходы на заработную плату и довольствие экипажа судна, вызванные задержкой судна в каком-либо порту или месте вследствие несчастного случая, пожертвования или другого чрезвычайного обстоятельства ради общей безопасности либо для устранения повреждений, причиненных таким несчастным случаем, пожертвованием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неотносимых к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Правила, установленные </w:t>
      </w:r>
      <w:hyperlink w:anchor="Par2113" w:history="1">
        <w:r>
          <w:rPr>
            <w:rFonts w:cs="Calibri"/>
            <w:color w:val="0000FF"/>
          </w:rPr>
          <w:t>пунктом 1</w:t>
        </w:r>
      </w:hyperlink>
      <w:r>
        <w:rPr>
          <w:rFonts w:cs="Calibri"/>
        </w:rPr>
        <w:t xml:space="preserve">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если даже устранение повреждений необходимо для безопасного продолжения рейса.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19" w:name="Par2116"/>
      <w:bookmarkEnd w:id="419"/>
      <w:r>
        <w:rPr>
          <w:rFonts w:cs="Calibri"/>
        </w:rPr>
        <w:t>Статья 290. Последствия признания судна непригодным к плаванию или отказа судна от продолжения рейса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случае признания судна непригодным к плаванию или отказа судна от продолжения рейса из расходов на хранение, страхование, заработную плату экипажа судна и его довольствие, топливо, предметы снабжения и портовых расходов, указанных в </w:t>
      </w:r>
      <w:hyperlink w:anchor="Par2104" w:history="1">
        <w:r>
          <w:rPr>
            <w:rFonts w:cs="Calibri"/>
            <w:color w:val="0000FF"/>
          </w:rPr>
          <w:t>пункте 2 статьи 287</w:t>
        </w:r>
      </w:hyperlink>
      <w:r>
        <w:rPr>
          <w:rFonts w:cs="Calibri"/>
        </w:rPr>
        <w:t xml:space="preserve"> и </w:t>
      </w:r>
      <w:hyperlink w:anchor="Par2113" w:history="1">
        <w:r>
          <w:rPr>
            <w:rFonts w:cs="Calibri"/>
            <w:color w:val="0000FF"/>
          </w:rPr>
          <w:t>пункте 1 статьи 289</w:t>
        </w:r>
      </w:hyperlink>
      <w:r>
        <w:rPr>
          <w:rFonts w:cs="Calibri"/>
        </w:rPr>
        <w:t xml:space="preserve"> настоящего Кодекса, к общей аварии относятся только расходы, произведенные до признания судна непригодным к плаванию или до отказа судна от продолжения рейса либо до окончания выгрузки груза при условии, если выгрузка груза к указанному моменту не закончена.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0" w:name="Par2120"/>
      <w:bookmarkEnd w:id="420"/>
      <w:r>
        <w:rPr>
          <w:rFonts w:cs="Calibri"/>
        </w:rPr>
        <w:t>Статья 291. Общая авария, вызванная расходами на спасание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21" w:name="Par2122"/>
      <w:bookmarkEnd w:id="421"/>
      <w:r>
        <w:rPr>
          <w:rFonts w:cs="Calibri"/>
        </w:rPr>
        <w:t xml:space="preserve">1. Расходы на спасание, произведенные участвующими в общем морском предприятии сторонами, если спасание осуществлялось в целях, указанных в </w:t>
      </w:r>
      <w:hyperlink w:anchor="Par2078" w:history="1">
        <w:r>
          <w:rPr>
            <w:rFonts w:cs="Calibri"/>
            <w:color w:val="0000FF"/>
          </w:rPr>
          <w:t>пункте 1 статьи 284</w:t>
        </w:r>
      </w:hyperlink>
      <w:r>
        <w:rPr>
          <w:rFonts w:cs="Calibri"/>
        </w:rPr>
        <w:t xml:space="preserve"> настоящего Кодекса, признаются общей аварией независимо от того, осуществлялось спасание на основании договора или иным образом.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Расходы, указанные в </w:t>
      </w:r>
      <w:hyperlink w:anchor="Par2122" w:history="1">
        <w:r>
          <w:rPr>
            <w:rFonts w:cs="Calibri"/>
            <w:color w:val="0000FF"/>
          </w:rPr>
          <w:t>пункте 1</w:t>
        </w:r>
      </w:hyperlink>
      <w:r>
        <w:rPr>
          <w:rFonts w:cs="Calibri"/>
        </w:rP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ar2668" w:history="1">
        <w:r>
          <w:rPr>
            <w:rFonts w:cs="Calibri"/>
            <w:color w:val="0000FF"/>
          </w:rPr>
          <w:t>подпункте 2 пункта 1 статьи 342</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Однако специальная компенсация, выплачиваемая судовладельцем спасателю в размере, предусмотренном </w:t>
      </w:r>
      <w:hyperlink w:anchor="Par2686" w:history="1">
        <w:r>
          <w:rPr>
            <w:rFonts w:cs="Calibri"/>
            <w:color w:val="0000FF"/>
          </w:rPr>
          <w:t>пунктом 4 статьи 343</w:t>
        </w:r>
      </w:hyperlink>
      <w:r>
        <w:rPr>
          <w:rFonts w:cs="Calibri"/>
        </w:rPr>
        <w:t xml:space="preserve"> настоящего Кодекса, не признается общей аварией.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2" w:name="Par2126"/>
      <w:bookmarkEnd w:id="422"/>
      <w:r>
        <w:rPr>
          <w:rFonts w:cs="Calibri"/>
        </w:rPr>
        <w:t>Статья 292. Общая авария, вызванная принятием мер по спасанию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Общей аварией при наличии признаков, указанных в </w:t>
      </w:r>
      <w:hyperlink w:anchor="Par2076" w:history="1">
        <w:r>
          <w:rPr>
            <w:rFonts w:cs="Calibri"/>
            <w:color w:val="0000FF"/>
          </w:rPr>
          <w:t>статье 284</w:t>
        </w:r>
      </w:hyperlink>
      <w:r>
        <w:rPr>
          <w:rFonts w:cs="Calibri"/>
        </w:rPr>
        <w:t xml:space="preserve"> настоящего Кодекса, в частности, признаются: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p>
    <w:p w:rsidR="00347C8D" w:rsidRDefault="00347C8D">
      <w:pPr>
        <w:widowControl w:val="0"/>
        <w:autoSpaceDE w:val="0"/>
        <w:autoSpaceDN w:val="0"/>
        <w:adjustRightInd w:val="0"/>
        <w:spacing w:after="0" w:line="240" w:lineRule="auto"/>
        <w:ind w:firstLine="540"/>
        <w:jc w:val="both"/>
        <w:rPr>
          <w:rFonts w:cs="Calibri"/>
        </w:rPr>
      </w:pPr>
      <w:r>
        <w:rPr>
          <w:rFonts w:cs="Calibri"/>
        </w:rPr>
        <w:t>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убытки, причиненные судну или грузу намеренной посадкой судна на мель, независимо от того, могло ли судно быть вынесено на мель само;</w:t>
      </w:r>
    </w:p>
    <w:p w:rsidR="00347C8D" w:rsidRDefault="00347C8D">
      <w:pPr>
        <w:widowControl w:val="0"/>
        <w:autoSpaceDE w:val="0"/>
        <w:autoSpaceDN w:val="0"/>
        <w:adjustRightInd w:val="0"/>
        <w:spacing w:after="0" w:line="240" w:lineRule="auto"/>
        <w:ind w:firstLine="540"/>
        <w:jc w:val="both"/>
        <w:rPr>
          <w:rFonts w:cs="Calibri"/>
        </w:rPr>
      </w:pPr>
      <w:r>
        <w:rPr>
          <w:rFonts w:cs="Calibri"/>
        </w:rPr>
        <w:t>убытки, причиненные судну повреждением двигателей, других машин или котлов судна при снятии судна с мели;</w:t>
      </w:r>
    </w:p>
    <w:p w:rsidR="00347C8D" w:rsidRDefault="00347C8D">
      <w:pPr>
        <w:widowControl w:val="0"/>
        <w:autoSpaceDE w:val="0"/>
        <w:autoSpaceDN w:val="0"/>
        <w:adjustRightInd w:val="0"/>
        <w:spacing w:after="0" w:line="240" w:lineRule="auto"/>
        <w:ind w:firstLine="540"/>
        <w:jc w:val="both"/>
        <w:rPr>
          <w:rFonts w:cs="Calibri"/>
        </w:rPr>
      </w:pPr>
      <w:r>
        <w:rPr>
          <w:rFonts w:cs="Calibri"/>
        </w:rPr>
        <w:t>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3" w:name="Par2135"/>
      <w:bookmarkEnd w:id="423"/>
      <w:r>
        <w:rPr>
          <w:rFonts w:cs="Calibri"/>
        </w:rPr>
        <w:t>Статья 293. Расходы, вызванные мерами по предотвращению или уменьшению ущерба окружающей среде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w:t>
      </w:r>
    </w:p>
    <w:p w:rsidR="00347C8D" w:rsidRDefault="00347C8D">
      <w:pPr>
        <w:widowControl w:val="0"/>
        <w:autoSpaceDE w:val="0"/>
        <w:autoSpaceDN w:val="0"/>
        <w:adjustRightInd w:val="0"/>
        <w:spacing w:after="0" w:line="240" w:lineRule="auto"/>
        <w:ind w:firstLine="540"/>
        <w:jc w:val="both"/>
        <w:rPr>
          <w:rFonts w:cs="Calibri"/>
        </w:rPr>
      </w:pPr>
      <w:r>
        <w:rPr>
          <w:rFonts w:cs="Calibri"/>
        </w:rPr>
        <w:t>как часть операции, которая осуществлена ради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условии захода судна в порт либо выхода судна из порта или места при обстоятельствах, предусмотренных </w:t>
      </w:r>
      <w:hyperlink w:anchor="Par2091" w:history="1">
        <w:r>
          <w:rPr>
            <w:rFonts w:cs="Calibri"/>
            <w:color w:val="0000FF"/>
          </w:rPr>
          <w:t>статьей 286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условии задержки судна в порту или месте при обстоятельствах, предусмотренных </w:t>
      </w:r>
      <w:hyperlink w:anchor="Par2091" w:history="1">
        <w:r>
          <w:rPr>
            <w:rFonts w:cs="Calibri"/>
            <w:color w:val="0000FF"/>
          </w:rPr>
          <w:t>статьей 286</w:t>
        </w:r>
      </w:hyperlink>
      <w:r>
        <w:rPr>
          <w:rFonts w:cs="Calibri"/>
        </w:rPr>
        <w:t xml:space="preserve"> настоящего Кодекса. В случае,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связи с выгрузкой, со складированием или с обратной погрузкой груза, если расходы на указанные операции признаются общей аварией.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4" w:name="Par2143"/>
      <w:bookmarkEnd w:id="424"/>
      <w:r>
        <w:rPr>
          <w:rFonts w:cs="Calibri"/>
        </w:rPr>
        <w:t>Статья 294. Убытки от повреждения или гибели груза, топлива либо предметов снабжения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5" w:name="Par2147"/>
      <w:bookmarkEnd w:id="425"/>
      <w:r>
        <w:rPr>
          <w:rFonts w:cs="Calibri"/>
        </w:rPr>
        <w:t>Статья 295. Убытки от потери фрахта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Потеря фрахта, вызванная утратой груза, признается общей аварией в случаях, если 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не были произведены.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6" w:name="Par2151"/>
      <w:bookmarkEnd w:id="426"/>
      <w:r>
        <w:rPr>
          <w:rFonts w:cs="Calibri"/>
        </w:rPr>
        <w:t>Статья 296. Заменяющие расходы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Признаются общей аварией любые дополнительные расходы, произведенные вместо других расходов, которые были бы отнесены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общей аварии в результате таких заменяющих расходов.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7" w:name="Par2155"/>
      <w:bookmarkEnd w:id="427"/>
      <w:r>
        <w:rPr>
          <w:rFonts w:cs="Calibri"/>
        </w:rPr>
        <w:t>Статья 297. Убытки, не признаваемые общей аварией (частная авария)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Убытки, не подпадающие под признаки общей аварии, установленные </w:t>
      </w:r>
      <w:hyperlink w:anchor="Par2078" w:history="1">
        <w:r>
          <w:rPr>
            <w:rFonts w:cs="Calibri"/>
            <w:color w:val="0000FF"/>
          </w:rPr>
          <w:t>пунктом 1 статьи 284</w:t>
        </w:r>
      </w:hyperlink>
      <w:r>
        <w:rPr>
          <w:rFonts w:cs="Calibri"/>
        </w:rPr>
        <w:t xml:space="preserve"> настоящего Кодекса, а также убытки, указанные в </w:t>
      </w:r>
      <w:hyperlink w:anchor="Par2158" w:history="1">
        <w:r>
          <w:rPr>
            <w:rFonts w:cs="Calibri"/>
            <w:color w:val="0000FF"/>
          </w:rPr>
          <w:t>пункте 2</w:t>
        </w:r>
      </w:hyperlink>
      <w:r>
        <w:rPr>
          <w:rFonts w:cs="Calibri"/>
        </w:rPr>
        <w:t xml:space="preserve">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p>
    <w:p w:rsidR="00347C8D" w:rsidRDefault="00347C8D">
      <w:pPr>
        <w:widowControl w:val="0"/>
        <w:autoSpaceDE w:val="0"/>
        <w:autoSpaceDN w:val="0"/>
        <w:adjustRightInd w:val="0"/>
        <w:spacing w:after="0" w:line="240" w:lineRule="auto"/>
        <w:ind w:firstLine="540"/>
        <w:jc w:val="both"/>
        <w:rPr>
          <w:rFonts w:cs="Calibri"/>
        </w:rPr>
      </w:pPr>
      <w:bookmarkStart w:id="428" w:name="Par2158"/>
      <w:bookmarkEnd w:id="428"/>
      <w:r>
        <w:rPr>
          <w:rFonts w:cs="Calibri"/>
        </w:rPr>
        <w:t xml:space="preserve">2. Не признаются общей аварией даже при наличии признаков, указанных в </w:t>
      </w:r>
      <w:hyperlink w:anchor="Par2078" w:history="1">
        <w:r>
          <w:rPr>
            <w:rFonts w:cs="Calibri"/>
            <w:color w:val="0000FF"/>
          </w:rPr>
          <w:t>пункте 1 статьи 284</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1) стоимость выброшенного за борт груза, перевозившегося на судне с нарушением правил и обычаев торгового мореплавания;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убытки, причиненные в связи с тушением пожара на судне вследствие воздействия дыма или нагревания;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убытки, причиненные обрубанием обломков или частей судна, ранее снесенных или фактически утраченных вследствие морской опасности;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4) убытки, причиненные форсированием работы двигателей либо иной работой двигателей, других машин или котлов судна, находившегося на плаву;</w:t>
      </w:r>
    </w:p>
    <w:p w:rsidR="00347C8D" w:rsidRDefault="00347C8D">
      <w:pPr>
        <w:widowControl w:val="0"/>
        <w:autoSpaceDE w:val="0"/>
        <w:autoSpaceDN w:val="0"/>
        <w:adjustRightInd w:val="0"/>
        <w:spacing w:after="0" w:line="240" w:lineRule="auto"/>
        <w:ind w:firstLine="540"/>
        <w:jc w:val="both"/>
        <w:rPr>
          <w:rFonts w:cs="Calibri"/>
        </w:rPr>
      </w:pPr>
      <w:r>
        <w:rPr>
          <w:rFonts w:cs="Calibri"/>
        </w:rPr>
        <w:t>5) любые убытки или потери, понесенные судном или грузом вследствие увеличения продолжительности рейса (убытки от простоя, изменения цен и другие).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29" w:name="Par2165"/>
      <w:bookmarkEnd w:id="429"/>
      <w:r>
        <w:rPr>
          <w:rFonts w:cs="Calibri"/>
        </w:rPr>
        <w:t>Статья 298. Убытки от повреждения судна, его машин или принадлежностей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 правилами, установленными </w:t>
      </w:r>
      <w:hyperlink w:anchor="Par2170" w:history="1">
        <w:r>
          <w:rPr>
            <w:rFonts w:cs="Calibri"/>
            <w:color w:val="0000FF"/>
          </w:rPr>
          <w:t>статьей 299</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30" w:name="Par2170"/>
      <w:bookmarkEnd w:id="430"/>
      <w:r>
        <w:rPr>
          <w:rFonts w:cs="Calibri"/>
        </w:rPr>
        <w:t>Статья 299. Скидки "за новое вместо старого"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В случае, если при ремонте судна, возраст которого не более пятнадцати лет, старые материалы или части судна заменяются новыми, стоимость ремонта, относимая к общей аварии в соответствии со </w:t>
      </w:r>
      <w:hyperlink w:anchor="Par2165" w:history="1">
        <w:r>
          <w:rPr>
            <w:rFonts w:cs="Calibri"/>
            <w:color w:val="0000FF"/>
          </w:rPr>
          <w:t>статьей 298</w:t>
        </w:r>
      </w:hyperlink>
      <w:r>
        <w:rPr>
          <w:rFonts w:cs="Calibri"/>
        </w:rPr>
        <w:t xml:space="preserve"> настоящего Кодекса, уменьшается на одну третью часть стоимости ремонта, за исключением случаев, предусмотренных </w:t>
      </w:r>
      <w:hyperlink w:anchor="Par2173" w:history="1">
        <w:r>
          <w:rPr>
            <w:rFonts w:cs="Calibri"/>
            <w:color w:val="0000FF"/>
          </w:rPr>
          <w:t>пунктами 2</w:t>
        </w:r>
      </w:hyperlink>
      <w:r>
        <w:rPr>
          <w:rFonts w:cs="Calibri"/>
        </w:rPr>
        <w:t xml:space="preserve"> - </w:t>
      </w:r>
      <w:hyperlink w:anchor="Par2175" w:history="1">
        <w:r>
          <w:rPr>
            <w:rFonts w:cs="Calibri"/>
            <w:color w:val="0000FF"/>
          </w:rPr>
          <w:t>4</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bookmarkStart w:id="431" w:name="Par2173"/>
      <w:bookmarkEnd w:id="431"/>
      <w:r>
        <w:rPr>
          <w:rFonts w:cs="Calibri"/>
        </w:rPr>
        <w:t xml:space="preserve">2. Скидки "за новое вместо старого" не делаются со стоимости временного ремонта судна, признаваемой общей аварией в соответствии со </w:t>
      </w:r>
      <w:hyperlink w:anchor="Par2165" w:history="1">
        <w:r>
          <w:rPr>
            <w:rFonts w:cs="Calibri"/>
            <w:color w:val="0000FF"/>
          </w:rPr>
          <w:t>статьей 298</w:t>
        </w:r>
      </w:hyperlink>
      <w:r>
        <w:rPr>
          <w:rFonts w:cs="Calibri"/>
        </w:rPr>
        <w:t xml:space="preserve"> настоящего Кодекса, а также со стоимости продовольствия, предметов снабжения, якорей и якорных цепей.</w:t>
      </w:r>
    </w:p>
    <w:p w:rsidR="00347C8D" w:rsidRDefault="00347C8D">
      <w:pPr>
        <w:widowControl w:val="0"/>
        <w:autoSpaceDE w:val="0"/>
        <w:autoSpaceDN w:val="0"/>
        <w:adjustRightInd w:val="0"/>
        <w:spacing w:after="0" w:line="240" w:lineRule="auto"/>
        <w:ind w:firstLine="540"/>
        <w:jc w:val="both"/>
        <w:rPr>
          <w:rFonts w:cs="Calibri"/>
        </w:rPr>
      </w:pPr>
      <w:r>
        <w:rPr>
          <w:rFonts w:cs="Calibri"/>
        </w:rPr>
        <w:t>3. Вызываемые необходимостью ремонта судна расходы на сухой док, стапеля и перемещение судна полностью относятся к общей аварии.</w:t>
      </w:r>
    </w:p>
    <w:p w:rsidR="00347C8D" w:rsidRDefault="00347C8D">
      <w:pPr>
        <w:widowControl w:val="0"/>
        <w:autoSpaceDE w:val="0"/>
        <w:autoSpaceDN w:val="0"/>
        <w:adjustRightInd w:val="0"/>
        <w:spacing w:after="0" w:line="240" w:lineRule="auto"/>
        <w:ind w:firstLine="540"/>
        <w:jc w:val="both"/>
        <w:rPr>
          <w:rFonts w:cs="Calibri"/>
        </w:rPr>
      </w:pPr>
      <w:bookmarkStart w:id="432" w:name="Par2175"/>
      <w:bookmarkEnd w:id="432"/>
      <w:r>
        <w:rPr>
          <w:rFonts w:cs="Calibri"/>
        </w:rPr>
        <w:t>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33" w:name="Par2178"/>
      <w:bookmarkEnd w:id="433"/>
      <w:r>
        <w:rPr>
          <w:rFonts w:cs="Calibri"/>
        </w:rPr>
        <w:t>Статья 300. Убытки от гибели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судно полностью погибло или даже не погибло, но расходы на его ремонт превысили бы стоимость судна после ремонта (полная конструктивная гибель), убытки, признаваемые общей аварией, составляют разницу между оценочной стоимостью судна в неповрежденном состоянии за вычетом из нее не относящейся к общей аварии стоимости устранения повреждений согласно смете и суммой чистой выручки, которую можно было бы получить от продажи того, что осталось от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34" w:name="Par2182"/>
      <w:bookmarkEnd w:id="434"/>
      <w:r>
        <w:rPr>
          <w:rFonts w:cs="Calibri"/>
        </w:rPr>
        <w:t>Статья 301. Убытки от гибели или повреждения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35" w:name="Par2184"/>
      <w:bookmarkEnd w:id="435"/>
      <w:r>
        <w:rPr>
          <w:rFonts w:cs="Calibri"/>
        </w:rPr>
        <w:t>1. Относящиеся к общей аварии убытки от гибели или повреждения груза определяются в соответствии со стоимостью груза в момент его выгрузки, устанавливаемой на основании торгового счета, выставленного получателю, при отсутствии счета - на основании стоимости груза в момент его отгрузки.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Стоимость груза на момент его выгрузки включает в себя расходы на страхование и фрахт, если только фрахт не находится на риске грузовладельца.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ar2184" w:history="1">
        <w:r>
          <w:rPr>
            <w:rFonts w:cs="Calibri"/>
            <w:color w:val="0000FF"/>
          </w:rPr>
          <w:t>пунктом 1</w:t>
        </w:r>
      </w:hyperlink>
      <w:r>
        <w:rPr>
          <w:rFonts w:cs="Calibri"/>
        </w:rPr>
        <w:t xml:space="preserve"> настоящей статьи, и чистой выручкой от продажи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3. Убытки от повреждения или гибели предметов, погруженных на судно без ведома судовладельца или его агентов, а также от повреждения или гибели грузов, которые намеренно сданы для их перевозки с неправильным наименованием, не признаются общей аварией. В случае, если такое имущество спасено, его владельцы обязаны участвовать на общем основании во взносах по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Владельцы грузов, стоимость которых при сдаче их для перевозки объявлена ниже их действительной стоимости, участвуют во взносах по общей аварии в соответствии с действительной стоимостью грузов, но получают возмещение убытков только в соответствии с объявленной стоимостью грузов.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36" w:name="Par2190"/>
      <w:bookmarkEnd w:id="436"/>
      <w:r>
        <w:rPr>
          <w:rFonts w:cs="Calibri"/>
        </w:rPr>
        <w:t>Статья 302. Предоставление средств на расходы, возмещаемые в порядке распределения общей аварии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На сумму расходов, возмещаемых в порядке распределения общей аварии, за исключением заработной платы и довольствия членов экипажа судна, а также стоимости топлива и предметов снабжения, не замененных во время рейса судна, начисляется комиссия в размере двух процентов, которая также относится к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К общей аварии относятся затраты, произведенные в целях получения средств, необходимых на общеаварийные расходы, посредством залога судна, продажи грузов или страхования кредита.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37" w:name="Par2195"/>
      <w:bookmarkEnd w:id="437"/>
      <w:r>
        <w:rPr>
          <w:rFonts w:cs="Calibri"/>
        </w:rPr>
        <w:t>Статья 303. Проценты на убытки, возмещаемые в порядке распределения общей аварии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38" w:name="Par2199"/>
      <w:bookmarkEnd w:id="438"/>
      <w:r>
        <w:rPr>
          <w:rFonts w:cs="Calibri"/>
        </w:rPr>
        <w:t>Статья 304. Контрибуционная стоимость имущества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Общая стоимость имущества (судна, груза и фрахта), соразмерно которой устанавливаются взносы на покрытие убытков, возмещаемых в порядке распределения общей аварии (контрибуционная стоимость имущества),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 К такой стоимости прибавляется сумма, возмещаемая в порядке распределения общей аварии за пожертвованное имущество, если только данная сумма в нее не включена.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определении контрибуционной стоимости имущества вычитаются все дополнительные расходы, произведенные в отношении данного имущества после акта общей аварии, за исключением таких расходов, которые признаются общей аварией или относятся на судно на основании решения о выплате специальной компенсации в соответствии со </w:t>
      </w:r>
      <w:hyperlink w:anchor="Par2681" w:history="1">
        <w:r>
          <w:rPr>
            <w:rFonts w:cs="Calibri"/>
            <w:color w:val="0000FF"/>
          </w:rPr>
          <w:t>статьей 343</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фрахт, если только фрахт не находится на риске грузовладельца.</w:t>
      </w:r>
    </w:p>
    <w:p w:rsidR="00347C8D" w:rsidRDefault="00347C8D">
      <w:pPr>
        <w:widowControl w:val="0"/>
        <w:autoSpaceDE w:val="0"/>
        <w:autoSpaceDN w:val="0"/>
        <w:adjustRightInd w:val="0"/>
        <w:spacing w:after="0" w:line="240" w:lineRule="auto"/>
        <w:ind w:firstLine="540"/>
        <w:jc w:val="both"/>
        <w:rPr>
          <w:rFonts w:cs="Calibri"/>
        </w:rPr>
      </w:pPr>
      <w:r>
        <w:rPr>
          <w:rFonts w:cs="Calibri"/>
        </w:rPr>
        <w:t>Из стоимости груза вычитаются суммы всех убытков от гибели или повреждения груза до его выгрузки либо во время его выгрузки.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Контрибуционная стоимость груза, проданного вблизи от места назначения, определяется исходя из суммы чистой выручки от продажи груза с прибавлением к ней суммы, возмещаемой в порядке распределения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Контрибуционная стоимость судна определяется без учета того обстоятельства, что судно в момент акта общей аварии зафрахтовано по </w:t>
      </w:r>
      <w:hyperlink w:anchor="Par1693" w:history="1">
        <w:r>
          <w:rPr>
            <w:rFonts w:cs="Calibri"/>
            <w:color w:val="0000FF"/>
          </w:rPr>
          <w:t>бербоут-чартеру</w:t>
        </w:r>
      </w:hyperlink>
      <w:r>
        <w:rPr>
          <w:rFonts w:cs="Calibri"/>
        </w:rPr>
        <w:t xml:space="preserve"> или по тайм-чартеру.</w:t>
      </w:r>
    </w:p>
    <w:p w:rsidR="00347C8D" w:rsidRDefault="00347C8D">
      <w:pPr>
        <w:widowControl w:val="0"/>
        <w:autoSpaceDE w:val="0"/>
        <w:autoSpaceDN w:val="0"/>
        <w:adjustRightInd w:val="0"/>
        <w:spacing w:after="0" w:line="240" w:lineRule="auto"/>
        <w:ind w:firstLine="540"/>
        <w:jc w:val="both"/>
        <w:rPr>
          <w:rFonts w:cs="Calibri"/>
        </w:rPr>
      </w:pPr>
      <w:r>
        <w:rPr>
          <w:rFonts w:cs="Calibri"/>
        </w:rPr>
        <w:t>4. При определении контрибуционной стоимости имущества из находившихся на риске судовладельца фрахта и платы за проезд пассажиров вычитаются произведенные в целях получения фрахта и платы за проезд пассажиров расходы (в том числе расходы на заработную плату членам экипажа судна), которые не пришлось бы нести, если судно и груз погибли бы при обстоятельствах, вызвавших общую аварию, и которые не могут быть отнесены к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5. Багаж пассажиров, в том числе сопровождаемые ими автомашины и другие личные вещи пассажиров, не перевозившиеся на основании коносамента, не принимаются во внимание при определении контрибуционной стоимости имущества и взносов на покрытие убытков, возмещаемых в порядке распределения общей аварии.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39" w:name="Par2210"/>
      <w:bookmarkEnd w:id="439"/>
      <w:r>
        <w:rPr>
          <w:rFonts w:cs="Calibri"/>
        </w:rPr>
        <w:t>Статья 305. Диспаша и диспашеры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морского права (диспашерами).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40" w:name="Par2214"/>
      <w:bookmarkEnd w:id="440"/>
      <w:r>
        <w:rPr>
          <w:rFonts w:cs="Calibri"/>
        </w:rPr>
        <w:t>Статья 306. Доказательства и материалы, на основании которых составляется диспаша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Сторона, требующая распределения общей аварии, обязана доказать, что заявленные убытки действительно должны быть признаны общей аварией.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41" w:name="Par2222"/>
      <w:bookmarkEnd w:id="441"/>
      <w:r>
        <w:rPr>
          <w:rFonts w:cs="Calibri"/>
        </w:rPr>
        <w:t>Статья 307. Сбор за составление диспаши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42" w:name="Par2226"/>
      <w:bookmarkEnd w:id="442"/>
      <w:r>
        <w:rPr>
          <w:rFonts w:cs="Calibri"/>
        </w:rPr>
        <w:t>Статья 308. Исправление и оспаривание диспаши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347C8D" w:rsidRDefault="00347C8D">
      <w:pPr>
        <w:widowControl w:val="0"/>
        <w:autoSpaceDE w:val="0"/>
        <w:autoSpaceDN w:val="0"/>
        <w:adjustRightInd w:val="0"/>
        <w:spacing w:after="0" w:line="240" w:lineRule="auto"/>
        <w:ind w:firstLine="540"/>
        <w:jc w:val="both"/>
        <w:rPr>
          <w:rFonts w:cs="Calibri"/>
        </w:rPr>
      </w:pPr>
      <w:bookmarkStart w:id="443" w:name="Par2229"/>
      <w:bookmarkEnd w:id="443"/>
      <w:r>
        <w:rPr>
          <w:rFonts w:cs="Calibri"/>
        </w:rPr>
        <w:t>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Диспашер вправе или, если потребуется, обязан принять участие в рассмотрении спора о диспаше в суде и дать объяснения по существу дела.</w:t>
      </w:r>
    </w:p>
    <w:p w:rsidR="00347C8D" w:rsidRDefault="00347C8D">
      <w:pPr>
        <w:widowControl w:val="0"/>
        <w:autoSpaceDE w:val="0"/>
        <w:autoSpaceDN w:val="0"/>
        <w:adjustRightInd w:val="0"/>
        <w:spacing w:after="0" w:line="240" w:lineRule="auto"/>
        <w:ind w:firstLine="540"/>
        <w:jc w:val="both"/>
        <w:rPr>
          <w:rFonts w:cs="Calibri"/>
        </w:rPr>
      </w:pPr>
      <w:r>
        <w:rPr>
          <w:rFonts w:cs="Calibri"/>
        </w:rP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44" w:name="Par2233"/>
      <w:bookmarkEnd w:id="444"/>
      <w:r>
        <w:rPr>
          <w:rFonts w:cs="Calibri"/>
        </w:rPr>
        <w:t>Статья 309. Исполнение диспаши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случае, если диспаша не оспорена в срок, предусмотренный </w:t>
      </w:r>
      <w:hyperlink w:anchor="Par2229" w:history="1">
        <w:r>
          <w:rPr>
            <w:rFonts w:cs="Calibri"/>
            <w:color w:val="0000FF"/>
          </w:rPr>
          <w:t>пунктом 2 статьи 308</w:t>
        </w:r>
      </w:hyperlink>
      <w:r>
        <w:rPr>
          <w:rFonts w:cs="Calibri"/>
        </w:rPr>
        <w:t xml:space="preserve"> настоящего Кодекса, или оспорена, но оставлена судом в силе, взыскание по ней может быть произведено в порядке, установленном </w:t>
      </w:r>
      <w:hyperlink r:id="rId306" w:history="1">
        <w:r>
          <w:rPr>
            <w:rFonts w:cs="Calibri"/>
            <w:color w:val="0000FF"/>
          </w:rPr>
          <w:t>законодательством</w:t>
        </w:r>
      </w:hyperlink>
      <w:r>
        <w:rPr>
          <w:rFonts w:cs="Calibri"/>
        </w:rPr>
        <w:t xml:space="preserve">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445" w:name="Par2237"/>
      <w:bookmarkEnd w:id="445"/>
      <w:r>
        <w:rPr>
          <w:rFonts w:cs="Calibri"/>
          <w:b/>
          <w:bCs/>
        </w:rPr>
        <w:t>Глава XVII. ВОЗМЕЩЕНИЕ УБЫТКОВ ОТ СТОЛКНОВЕНИЯ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46" w:name="Par2239"/>
      <w:bookmarkEnd w:id="446"/>
      <w:r>
        <w:rPr>
          <w:rFonts w:cs="Calibri"/>
        </w:rPr>
        <w:t>Статья 310. Сфера применения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столкновении морских судов, а также морских судов и судов внутреннего плавания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r>
        <w:rPr>
          <w:rFonts w:cs="Calibri"/>
        </w:rPr>
        <w:t>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47" w:name="Par2245"/>
      <w:bookmarkEnd w:id="447"/>
      <w:r>
        <w:rPr>
          <w:rFonts w:cs="Calibri"/>
        </w:rPr>
        <w:t>Статья 311. Обстоятельства, исключающие ответственность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48" w:name="Par2247"/>
      <w:bookmarkEnd w:id="448"/>
      <w:r>
        <w:rPr>
          <w:rFonts w:cs="Calibri"/>
        </w:rPr>
        <w:t>1. В случае, если столкновение судов произошло случайно или вследствие непреодолимой силы либо невозможно установить причины столкновения судов, убытки несет тот, кто их потерпел.</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Правило, установленное </w:t>
      </w:r>
      <w:hyperlink w:anchor="Par2247" w:history="1">
        <w:r>
          <w:rPr>
            <w:rFonts w:cs="Calibri"/>
            <w:color w:val="0000FF"/>
          </w:rPr>
          <w:t>пунктом 1</w:t>
        </w:r>
      </w:hyperlink>
      <w:r>
        <w:rPr>
          <w:rFonts w:cs="Calibri"/>
        </w:rPr>
        <w:t xml:space="preserve"> настоящей статьи, применяется и в случае, если суда или одно из них находились в момент столкновения на якоре либо были закреплены иным способом.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49" w:name="Par2250"/>
      <w:bookmarkEnd w:id="449"/>
      <w:r>
        <w:rPr>
          <w:rFonts w:cs="Calibri"/>
        </w:rPr>
        <w:t>Статья 312. Вина одного из судов в столкновении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столкновение судов произошло по вине одного из судов, убытки несет тот, по чьей вине произошло столкновение.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50" w:name="Par2254"/>
      <w:bookmarkEnd w:id="450"/>
      <w:r>
        <w:rPr>
          <w:rFonts w:cs="Calibri"/>
        </w:rPr>
        <w:t>Статья 313. Вина двух или более судов в столкновении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51" w:name="Par2256"/>
      <w:bookmarkEnd w:id="451"/>
      <w:r>
        <w:rPr>
          <w:rFonts w:cs="Calibri"/>
        </w:rPr>
        <w:t>1. В случае, если столкновение судов произошло по вине двух или более судов, ответственность каждого из них за убытки определяется соразмерно степени его вины. В случае, если невозможно установить степень вины каждого из судов исходя из обстоятельств столкновения, ответственность за убытки распределяется между ними поровну.</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Владельцы судов, виновных в столкновении, отвечают </w:t>
      </w:r>
      <w:hyperlink r:id="rId307" w:history="1">
        <w:r>
          <w:rPr>
            <w:rFonts w:cs="Calibri"/>
            <w:color w:val="0000FF"/>
          </w:rPr>
          <w:t>солидарно</w:t>
        </w:r>
      </w:hyperlink>
      <w:r>
        <w:rPr>
          <w:rFonts w:cs="Calibri"/>
        </w:rPr>
        <w:t xml:space="preserve"> перед третьими лицами за убытки, причиненные в результате смерти или повреждения здоровья людей, причем судовладелец, уплативший сумму большую, чем ему следует уплатить в соответствии с </w:t>
      </w:r>
      <w:hyperlink w:anchor="Par2256" w:history="1">
        <w:r>
          <w:rPr>
            <w:rFonts w:cs="Calibri"/>
            <w:color w:val="0000FF"/>
          </w:rPr>
          <w:t>пунктом 1</w:t>
        </w:r>
      </w:hyperlink>
      <w:r>
        <w:rPr>
          <w:rFonts w:cs="Calibri"/>
        </w:rPr>
        <w:t xml:space="preserve"> настоящей статьи, имеет право регресса к другим судовладельцам.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За убытки, причиненные имуществу третьих лиц, владельцы судов, виновных в столкновении, несут ответственность в соответствии с </w:t>
      </w:r>
      <w:hyperlink w:anchor="Par2256" w:history="1">
        <w:r>
          <w:rPr>
            <w:rFonts w:cs="Calibri"/>
            <w:color w:val="0000FF"/>
          </w:rPr>
          <w:t>пунктом 1</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52" w:name="Par2260"/>
      <w:bookmarkEnd w:id="452"/>
      <w:r>
        <w:rPr>
          <w:rFonts w:cs="Calibri"/>
        </w:rPr>
        <w:t>Статья 314. Вина лоцмана в столкновении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Ответственность, установленная </w:t>
      </w:r>
      <w:hyperlink w:anchor="Par2250" w:history="1">
        <w:r>
          <w:rPr>
            <w:rFonts w:cs="Calibri"/>
            <w:color w:val="0000FF"/>
          </w:rPr>
          <w:t>статьями 312</w:t>
        </w:r>
      </w:hyperlink>
      <w:r>
        <w:rPr>
          <w:rFonts w:cs="Calibri"/>
        </w:rPr>
        <w:t xml:space="preserve"> и </w:t>
      </w:r>
      <w:hyperlink w:anchor="Par2254" w:history="1">
        <w:r>
          <w:rPr>
            <w:rFonts w:cs="Calibri"/>
            <w:color w:val="0000FF"/>
          </w:rPr>
          <w:t>313</w:t>
        </w:r>
      </w:hyperlink>
      <w:r>
        <w:rPr>
          <w:rFonts w:cs="Calibri"/>
        </w:rPr>
        <w:t xml:space="preserve"> настоящего Кодекса, наступает и в случае, если столкновение судов произошло по вине лоцмана, если даже лоцманская проводка была обязательной.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53" w:name="Par2264"/>
      <w:bookmarkEnd w:id="453"/>
      <w:r>
        <w:rPr>
          <w:rFonts w:cs="Calibri"/>
        </w:rPr>
        <w:t>Статья 315. Презумпция невиновности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Ни одно из участвовавших в столкновении судов не предполагается виновным, если не доказано иное.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454" w:name="Par2268"/>
      <w:bookmarkEnd w:id="454"/>
      <w:r>
        <w:rPr>
          <w:rFonts w:cs="Calibri"/>
          <w:b/>
          <w:bCs/>
        </w:rPr>
        <w:t>Глава XVIII. ОТВЕТСТВЕННОСТЬ ЗА УЩЕРБ</w:t>
      </w:r>
    </w:p>
    <w:p w:rsidR="00347C8D" w:rsidRDefault="00347C8D">
      <w:pPr>
        <w:widowControl w:val="0"/>
        <w:autoSpaceDE w:val="0"/>
        <w:autoSpaceDN w:val="0"/>
        <w:adjustRightInd w:val="0"/>
        <w:spacing w:after="0" w:line="240" w:lineRule="auto"/>
        <w:jc w:val="center"/>
        <w:rPr>
          <w:rFonts w:cs="Calibri"/>
          <w:b/>
          <w:bCs/>
        </w:rPr>
      </w:pPr>
      <w:r>
        <w:rPr>
          <w:rFonts w:cs="Calibri"/>
          <w:b/>
          <w:bCs/>
        </w:rPr>
        <w:t>ОТ ЗАГРЯЗНЕНИЯ С СУДОВ НЕФТЬЮ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55" w:name="Par2271"/>
      <w:bookmarkEnd w:id="455"/>
      <w:r>
        <w:rPr>
          <w:rFonts w:cs="Calibri"/>
        </w:rPr>
        <w:t>Статья 316. Основания ответственности собственника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любой ущерб от загрязнения, причиненный судном в результате инцидента, за исключением случаев, предусмотренных </w:t>
      </w:r>
      <w:hyperlink w:anchor="Par2285" w:history="1">
        <w:r>
          <w:rPr>
            <w:rFonts w:cs="Calibri"/>
            <w:color w:val="0000FF"/>
          </w:rPr>
          <w:t>статьями 317</w:t>
        </w:r>
      </w:hyperlink>
      <w:r>
        <w:rPr>
          <w:rFonts w:cs="Calibri"/>
        </w:rPr>
        <w:t xml:space="preserve"> и </w:t>
      </w:r>
      <w:hyperlink w:anchor="Par2293" w:history="1">
        <w:r>
          <w:rPr>
            <w:rFonts w:cs="Calibri"/>
            <w:color w:val="0000FF"/>
          </w:rPr>
          <w:t>318</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настоящей статье и последующих статьях настоящей главы:</w:t>
      </w:r>
    </w:p>
    <w:p w:rsidR="00347C8D" w:rsidRDefault="00347C8D">
      <w:pPr>
        <w:widowControl w:val="0"/>
        <w:autoSpaceDE w:val="0"/>
        <w:autoSpaceDN w:val="0"/>
        <w:adjustRightInd w:val="0"/>
        <w:spacing w:after="0" w:line="240" w:lineRule="auto"/>
        <w:ind w:firstLine="540"/>
        <w:jc w:val="both"/>
        <w:rPr>
          <w:rFonts w:cs="Calibri"/>
        </w:rPr>
      </w:pPr>
      <w:r>
        <w:rPr>
          <w:rFonts w:cs="Calibri"/>
        </w:rPr>
        <w:t>1) судном является любое судно, предназначенное или используемое для перевозки нефти наливом в качестве груза, при условии, если судно, способное перевозить нефть, рассматривается в качестве такого судна только тогда, когда оно фактически перевозит нефть наливом в качестве груза, а также в течение любого следующего за такой перевозкой рейса, если не доказано отсутствие на его борту остатков от такой перевозки нефти наливом;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потерпевшим лицом является гражданин, юридическое лицо, государство или любая его составная часть;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3)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347C8D" w:rsidRDefault="00347C8D">
      <w:pPr>
        <w:widowControl w:val="0"/>
        <w:autoSpaceDE w:val="0"/>
        <w:autoSpaceDN w:val="0"/>
        <w:adjustRightInd w:val="0"/>
        <w:spacing w:after="0" w:line="240" w:lineRule="auto"/>
        <w:ind w:firstLine="540"/>
        <w:jc w:val="both"/>
        <w:rPr>
          <w:rFonts w:cs="Calibri"/>
        </w:rPr>
      </w:pPr>
      <w:r>
        <w:rPr>
          <w:rFonts w:cs="Calibri"/>
        </w:rPr>
        <w:t>4) нефтью является любая стойкая углеводородная минеральная нефть, в том числе сырая нефть, мазут, тяжелое дизельное топливо и смазочные масла, независимо от того, перевозится она на борту судна в качестве груза или в топливных танках такого судна;</w:t>
      </w:r>
    </w:p>
    <w:p w:rsidR="00347C8D" w:rsidRDefault="00347C8D">
      <w:pPr>
        <w:widowControl w:val="0"/>
        <w:autoSpaceDE w:val="0"/>
        <w:autoSpaceDN w:val="0"/>
        <w:adjustRightInd w:val="0"/>
        <w:spacing w:after="0" w:line="240" w:lineRule="auto"/>
        <w:ind w:firstLine="540"/>
        <w:jc w:val="both"/>
        <w:rPr>
          <w:rFonts w:cs="Calibri"/>
        </w:rPr>
      </w:pPr>
      <w:bookmarkStart w:id="456" w:name="Par2279"/>
      <w:bookmarkEnd w:id="456"/>
      <w:r>
        <w:rPr>
          <w:rFonts w:cs="Calibri"/>
        </w:rPr>
        <w:t>5) ущербом от загрязнения являются: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причиненный вне судна загрязнением, происшедшим вследствие утечки или слива нефти с судна, где бы такие утечка или слив ни произошли,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на предупредительные меры и причиненный такими мерами последующий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6)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7)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57" w:name="Par2285"/>
      <w:bookmarkEnd w:id="457"/>
      <w:r>
        <w:rPr>
          <w:rFonts w:cs="Calibri"/>
        </w:rPr>
        <w:t>Статья 317. Освобождение собственника судна от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Собственник судна не несет ответственность за ущерб от загрязнения, если докажет, что:</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причинен вследствие военных или враждебных действий, народных волнений либо исключительного по своему характеру, неизбежного и непреодолимого стихийного явления;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полностью причинен действиями или бездействием третьих лиц с намерением причинить ущерб от загрязнения;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8"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58" w:name="Par2293"/>
      <w:bookmarkEnd w:id="458"/>
      <w:r>
        <w:rPr>
          <w:rFonts w:cs="Calibri"/>
        </w:rPr>
        <w:t>Статья 318. Умысел или грубая неосторожность потерпевшего лица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собственник судна докажет, что ущерб от загрязнения полностью или частично причинен умышленно или по грубой неосторожности потерпевшего лица, собственник судна может быть полностью или частично освобожден от ответственности перед таким лицом.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59" w:name="Par2297"/>
      <w:bookmarkEnd w:id="459"/>
      <w:r>
        <w:rPr>
          <w:rFonts w:cs="Calibri"/>
        </w:rPr>
        <w:t>Статья 319. Солидарная ответственность собственников двух или более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w:t>
      </w:r>
      <w:hyperlink w:anchor="Par2285" w:history="1">
        <w:r>
          <w:rPr>
            <w:rFonts w:cs="Calibri"/>
            <w:color w:val="0000FF"/>
          </w:rPr>
          <w:t>статей 317</w:t>
        </w:r>
      </w:hyperlink>
      <w:r>
        <w:rPr>
          <w:rFonts w:cs="Calibri"/>
        </w:rPr>
        <w:t xml:space="preserve"> и </w:t>
      </w:r>
      <w:hyperlink w:anchor="Par2293" w:history="1">
        <w:r>
          <w:rPr>
            <w:rFonts w:cs="Calibri"/>
            <w:color w:val="0000FF"/>
          </w:rPr>
          <w:t>318</w:t>
        </w:r>
      </w:hyperlink>
      <w:r>
        <w:rPr>
          <w:rFonts w:cs="Calibri"/>
        </w:rPr>
        <w:t xml:space="preserve"> настоящего Кодекса, несут </w:t>
      </w:r>
      <w:hyperlink r:id="rId309" w:history="1">
        <w:r>
          <w:rPr>
            <w:rFonts w:cs="Calibri"/>
            <w:color w:val="0000FF"/>
          </w:rPr>
          <w:t>солидарную ответственность</w:t>
        </w:r>
      </w:hyperlink>
      <w:r>
        <w:rPr>
          <w:rFonts w:cs="Calibri"/>
        </w:rPr>
        <w:t xml:space="preserve"> за весь ущерб от загрязнения, который не может быть разумно разделен между ними.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Собственники судов, вовлеченных в инцидент, имеют право на ограничение ответственности, применимое к каждому из них согласно </w:t>
      </w:r>
      <w:hyperlink w:anchor="Par2303" w:history="1">
        <w:r>
          <w:rPr>
            <w:rFonts w:cs="Calibri"/>
            <w:color w:val="0000FF"/>
          </w:rPr>
          <w:t>статье 320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60" w:name="Par2303"/>
      <w:bookmarkEnd w:id="460"/>
      <w:r>
        <w:rPr>
          <w:rFonts w:cs="Calibri"/>
        </w:rPr>
        <w:t>Статья 320. Ограничение ответственности собственника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1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347C8D" w:rsidRDefault="00347C8D">
      <w:pPr>
        <w:widowControl w:val="0"/>
        <w:autoSpaceDE w:val="0"/>
        <w:autoSpaceDN w:val="0"/>
        <w:adjustRightInd w:val="0"/>
        <w:spacing w:after="0" w:line="240" w:lineRule="auto"/>
        <w:ind w:firstLine="540"/>
        <w:jc w:val="both"/>
        <w:rPr>
          <w:rFonts w:cs="Calibri"/>
        </w:rPr>
      </w:pPr>
      <w:bookmarkStart w:id="461" w:name="Par2308"/>
      <w:bookmarkEnd w:id="461"/>
      <w:r>
        <w:rPr>
          <w:rFonts w:cs="Calibri"/>
        </w:rPr>
        <w:t>4,51 миллиона расчетных единиц для судна вместимостью не более чем 5 000;</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для судна вместимостью более чем 5 000 к сумме, указанной в </w:t>
      </w:r>
      <w:hyperlink w:anchor="Par2308" w:history="1">
        <w:r>
          <w:rPr>
            <w:rFonts w:cs="Calibri"/>
            <w:color w:val="0000FF"/>
          </w:rPr>
          <w:t>абзаце втором</w:t>
        </w:r>
      </w:hyperlink>
      <w:r>
        <w:rPr>
          <w:rFonts w:cs="Calibri"/>
        </w:rPr>
        <w:t xml:space="preserve"> настоящей статьи, добавляется 631 расчетная единица за каждую последующую единицу вместимости при условии, если общая сумма ни в коем случае не превышает 89,77 миллиона расчетных единиц.</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62" w:name="Par2311"/>
      <w:bookmarkEnd w:id="462"/>
      <w:r>
        <w:rPr>
          <w:rFonts w:cs="Calibri"/>
        </w:rPr>
        <w:t>Статья 321. Утрата права на ограничение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Собственник судна утрачивает право на ограничение ответственности, предусмотренное </w:t>
      </w:r>
      <w:hyperlink w:anchor="Par2303" w:history="1">
        <w:r>
          <w:rPr>
            <w:rFonts w:cs="Calibri"/>
            <w:color w:val="0000FF"/>
          </w:rPr>
          <w:t>статьей 320</w:t>
        </w:r>
      </w:hyperlink>
      <w:r>
        <w:rPr>
          <w:rFonts w:cs="Calibri"/>
        </w:rPr>
        <w:t xml:space="preserve"> настоящего Кодекса, если доказано, что ущерб от загрязнения явился результатом его собственного действия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63" w:name="Par2315"/>
      <w:bookmarkEnd w:id="463"/>
      <w:r>
        <w:rPr>
          <w:rFonts w:cs="Calibri"/>
        </w:rPr>
        <w:t>Статья 322. Фонд ограничения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64" w:name="Par2317"/>
      <w:bookmarkEnd w:id="464"/>
      <w:r>
        <w:rPr>
          <w:rFonts w:cs="Calibri"/>
        </w:rPr>
        <w:t xml:space="preserve">1. В целях ограничения своей ответственности за ущерб от загрязнения в соответствии со </w:t>
      </w:r>
      <w:hyperlink w:anchor="Par2303" w:history="1">
        <w:r>
          <w:rPr>
            <w:rFonts w:cs="Calibri"/>
            <w:color w:val="0000FF"/>
          </w:rPr>
          <w:t>статьей 320</w:t>
        </w:r>
      </w:hyperlink>
      <w:r>
        <w:rPr>
          <w:rFonts w:cs="Calibri"/>
        </w:rP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от загрязнения либо может быть предъявлен в соответствии с компетенцией суда или арбитражного суда, установленной </w:t>
      </w:r>
      <w:hyperlink w:anchor="Par2385" w:history="1">
        <w:r>
          <w:rPr>
            <w:rFonts w:cs="Calibri"/>
            <w:color w:val="0000FF"/>
          </w:rPr>
          <w:t>пунктом 5 статьи 325</w:t>
        </w:r>
      </w:hyperlink>
      <w:r>
        <w:rPr>
          <w:rFonts w:cs="Calibri"/>
        </w:rPr>
        <w:t xml:space="preserve"> настоящего Кодекса.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1"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Расходы и пожертвования постольку, поскольку они разумны и произведены собственником судна добровольно с целью предотвратить или уменьшить ущерб от загрязнения, дают ему такие права по отношению к фонду ограничения ответственности, какие имеют другие кредиторы.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был создан собственником судна. Такой фонд может быть создан, если даже в соответствии со </w:t>
      </w:r>
      <w:hyperlink w:anchor="Par2311" w:history="1">
        <w:r>
          <w:rPr>
            <w:rFonts w:cs="Calibri"/>
            <w:color w:val="0000FF"/>
          </w:rPr>
          <w:t>статьей 321</w:t>
        </w:r>
      </w:hyperlink>
      <w:r>
        <w:rPr>
          <w:rFonts w:cs="Calibri"/>
        </w:rP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На фонд ограничения ответственности, создаваемый в соответствии с </w:t>
      </w:r>
      <w:hyperlink w:anchor="Par2317" w:history="1">
        <w:r>
          <w:rPr>
            <w:rFonts w:cs="Calibri"/>
            <w:color w:val="0000FF"/>
          </w:rPr>
          <w:t>пунктом 1</w:t>
        </w:r>
      </w:hyperlink>
      <w:r>
        <w:rPr>
          <w:rFonts w:cs="Calibri"/>
        </w:rPr>
        <w:t xml:space="preserve"> настоящей статьи, распространяются правила о распределении фонда ограничения ответственности, установленные </w:t>
      </w:r>
      <w:hyperlink w:anchor="Par2838" w:history="1">
        <w:r>
          <w:rPr>
            <w:rFonts w:cs="Calibri"/>
            <w:color w:val="0000FF"/>
          </w:rPr>
          <w:t>статьей 364</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никакое лицо, требующее возмещения ущерба от загрязнения,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от загрязнения, причиненного таким инцидентом, и так же освобождает любой залог или иное обеспечение, предоставленные для предотвращения такого ареста.</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настоящим пунктом, применяются в случае, если лицо, требующее возмещения ущерба от загрязнения,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65" w:name="Par2327"/>
      <w:bookmarkEnd w:id="465"/>
      <w:r>
        <w:rPr>
          <w:rFonts w:cs="Calibri"/>
        </w:rPr>
        <w:t>Статья 323. Страхование или иное финансовое обеспечение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66" w:name="Par2329"/>
      <w:bookmarkEnd w:id="466"/>
      <w:r>
        <w:rPr>
          <w:rFonts w:cs="Calibri"/>
        </w:rPr>
        <w:t xml:space="preserve">1. Собственник судна, зарегистрированного в Российской Федерации и перевозящего наливом в качестве груза более чем 2 000 тонн нефти, должен для покрытия своей ответственности за ущерб от загрязнения на основании правил, установленных настоящей главой,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ar2303" w:history="1">
        <w:r>
          <w:rPr>
            <w:rFonts w:cs="Calibri"/>
            <w:color w:val="0000FF"/>
          </w:rPr>
          <w:t>статьей 320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312"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ar2329" w:history="1">
        <w:r>
          <w:rPr>
            <w:rFonts w:cs="Calibri"/>
            <w:color w:val="0000FF"/>
          </w:rPr>
          <w:t>пунктом 1</w:t>
        </w:r>
      </w:hyperlink>
      <w:r>
        <w:rPr>
          <w:rFonts w:cs="Calibri"/>
        </w:rP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Правила, установленные </w:t>
      </w:r>
      <w:hyperlink w:anchor="Par2329" w:history="1">
        <w:r>
          <w:rPr>
            <w:rFonts w:cs="Calibri"/>
            <w:color w:val="0000FF"/>
          </w:rPr>
          <w:t>пунктом 1</w:t>
        </w:r>
      </w:hyperlink>
      <w:r>
        <w:rPr>
          <w:rFonts w:cs="Calibri"/>
        </w:rPr>
        <w:t xml:space="preserve"> настоящей статьи, применяются соответственно к иностранному судну, перевозящему наливом в качестве груза более чем 2 000 тонн нефти,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313"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67" w:name="Par2335"/>
      <w:bookmarkEnd w:id="467"/>
      <w:r>
        <w:rPr>
          <w:rFonts w:cs="Calibri"/>
        </w:rPr>
        <w:t>Статья 324. Свидетельство о страховании или об ином финансовом обеспечении гражданской ответственности за ущерб от загрязнения нефтью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68" w:name="Par2337"/>
      <w:bookmarkEnd w:id="468"/>
      <w:r>
        <w:rPr>
          <w:rFonts w:cs="Calibri"/>
        </w:rPr>
        <w:t xml:space="preserve">1. Свидетельство о страховании или об ином финансовом обеспечении гражданской ответственности за ущерб от загрязнения нефтью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государственной регистрации, если требования, предусмотренные </w:t>
      </w:r>
      <w:hyperlink w:anchor="Par2329" w:history="1">
        <w:r>
          <w:rPr>
            <w:rFonts w:cs="Calibri"/>
            <w:color w:val="0000FF"/>
          </w:rPr>
          <w:t>пунктом 1 статьи 323</w:t>
        </w:r>
      </w:hyperlink>
      <w:r>
        <w:rPr>
          <w:rFonts w:cs="Calibri"/>
        </w:rPr>
        <w:t xml:space="preserve"> настоящего Кодекса, выполнены.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4"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Свидетельство должно содержать следующие сведения: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судна и порт (место) его государственной регистрации;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5"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и основное место деятельности собственника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6"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вид финансового обеспечения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было осуществлено страхование или предоставлено иное финансовое обеспечение ответственности;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7"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срок действия свидетельства, который не может превышать срок действия страхования или иного финансового обеспечения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Свидетельство составляется на русском языке и должно содержать перевод на английский или французский язык.</w:t>
      </w:r>
    </w:p>
    <w:p w:rsidR="00347C8D" w:rsidRDefault="00347C8D">
      <w:pPr>
        <w:widowControl w:val="0"/>
        <w:autoSpaceDE w:val="0"/>
        <w:autoSpaceDN w:val="0"/>
        <w:adjustRightInd w:val="0"/>
        <w:spacing w:after="0" w:line="240" w:lineRule="auto"/>
        <w:ind w:firstLine="540"/>
        <w:jc w:val="both"/>
        <w:rPr>
          <w:rFonts w:cs="Calibri"/>
        </w:rPr>
      </w:pPr>
      <w:r>
        <w:rPr>
          <w:rFonts w:cs="Calibri"/>
        </w:rPr>
        <w:t>3. Свидетельство должно находиться на борту судна, и его копия должна быть сдана на хранение в орган государственной регистрации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8"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469" w:name="Par2351"/>
      <w:bookmarkEnd w:id="469"/>
      <w:r>
        <w:rPr>
          <w:rFonts w:cs="Calibri"/>
        </w:rP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ar2337" w:history="1">
        <w:r>
          <w:rPr>
            <w:rFonts w:cs="Calibri"/>
            <w:color w:val="0000FF"/>
          </w:rPr>
          <w:t>пунктом 1</w:t>
        </w:r>
      </w:hyperlink>
      <w:r>
        <w:rPr>
          <w:rFonts w:cs="Calibri"/>
        </w:rP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свидетельства таким органом или выдачи в указанный период нового свидетельства.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2351" w:history="1">
        <w:r>
          <w:rPr>
            <w:rFonts w:cs="Calibri"/>
            <w:color w:val="0000FF"/>
          </w:rPr>
          <w:t>абзацем первым</w:t>
        </w:r>
      </w:hyperlink>
      <w:r>
        <w:rPr>
          <w:rFonts w:cs="Calibri"/>
        </w:rPr>
        <w:t xml:space="preserve">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Условия, порядок выдачи и проверки свидетельств, указанных в настоящей статье, определяются </w:t>
      </w:r>
      <w:hyperlink r:id="rId320" w:history="1">
        <w:r>
          <w:rPr>
            <w:rFonts w:cs="Calibri"/>
            <w:color w:val="0000FF"/>
          </w:rPr>
          <w:t>правилами,</w:t>
        </w:r>
      </w:hyperlink>
      <w:r>
        <w:rPr>
          <w:rFonts w:cs="Calibri"/>
        </w:rPr>
        <w:t xml:space="preserve"> утвержденными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ind w:firstLine="540"/>
        <w:jc w:val="both"/>
        <w:rPr>
          <w:rFonts w:cs="Calibri"/>
        </w:rPr>
      </w:pPr>
      <w:bookmarkStart w:id="470" w:name="Par2355"/>
      <w:bookmarkEnd w:id="470"/>
      <w:r>
        <w:rPr>
          <w:rFonts w:cs="Calibri"/>
        </w:rPr>
        <w:t xml:space="preserve">6. Судно, которое находится в собственности Российской Федерации, перевозит наливом в качестве груза более чем 2 000 тонн нефти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со </w:t>
      </w:r>
      <w:hyperlink w:anchor="Par2303" w:history="1">
        <w:r>
          <w:rPr>
            <w:rFonts w:cs="Calibri"/>
            <w:color w:val="0000FF"/>
          </w:rPr>
          <w:t>статьей 320</w:t>
        </w:r>
      </w:hyperlink>
      <w:r>
        <w:rPr>
          <w:rFonts w:cs="Calibri"/>
        </w:rPr>
        <w:t xml:space="preserve"> настоящего Кодекса. Указанное свидетельство должно, насколько это возможно, соответствовать свидетельству, предусмотренному </w:t>
      </w:r>
      <w:hyperlink w:anchor="Par2337" w:history="1">
        <w:r>
          <w:rPr>
            <w:rFonts w:cs="Calibri"/>
            <w:color w:val="0000FF"/>
          </w:rPr>
          <w:t>пунктом 1</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321" w:history="1">
        <w:r>
          <w:rPr>
            <w:rFonts w:cs="Calibri"/>
            <w:color w:val="0000FF"/>
          </w:rPr>
          <w:t>N 141-ФЗ</w:t>
        </w:r>
      </w:hyperlink>
      <w:r>
        <w:rPr>
          <w:rFonts w:cs="Calibri"/>
        </w:rPr>
        <w:t xml:space="preserve">, от 23.04.2012 </w:t>
      </w:r>
      <w:hyperlink r:id="rId322"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2355" w:history="1">
        <w:r>
          <w:rPr>
            <w:rFonts w:cs="Calibri"/>
            <w:color w:val="0000FF"/>
          </w:rPr>
          <w:t>абзацем первым настоящего пункта</w:t>
        </w:r>
      </w:hyperlink>
      <w:r>
        <w:rPr>
          <w:rFonts w:cs="Calibri"/>
        </w:rPr>
        <w:t>, применяются соответственно к находящемуся в собственности иностранного государства и перевозящему наливом в качестве груза более чем 2 000 тонн нефти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3"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7. Судну, к которому применяются правила, установленные </w:t>
      </w:r>
      <w:hyperlink w:anchor="Par2355" w:history="1">
        <w:r>
          <w:rPr>
            <w:rFonts w:cs="Calibri"/>
            <w:color w:val="0000FF"/>
          </w:rPr>
          <w:t>абзацем первым пункта 6</w:t>
        </w:r>
      </w:hyperlink>
      <w:r>
        <w:rPr>
          <w:rFonts w:cs="Calibri"/>
        </w:rPr>
        <w:t xml:space="preserve"> настоящей статьи и </w:t>
      </w:r>
      <w:hyperlink w:anchor="Par2329" w:history="1">
        <w:r>
          <w:rPr>
            <w:rFonts w:cs="Calibri"/>
            <w:color w:val="0000FF"/>
          </w:rPr>
          <w:t>пунктом 1 статьи 323</w:t>
        </w:r>
      </w:hyperlink>
      <w:r>
        <w:rPr>
          <w:rFonts w:cs="Calibri"/>
        </w:rPr>
        <w:t xml:space="preserve"> настоящего Кодекса, запрещается осуществлять коммерческую деятельность, если оно не имеет свидетельства, выдаваемого в соответствии с </w:t>
      </w:r>
      <w:hyperlink w:anchor="Par2337" w:history="1">
        <w:r>
          <w:rPr>
            <w:rFonts w:cs="Calibri"/>
            <w:color w:val="0000FF"/>
          </w:rPr>
          <w:t>пунктом 1</w:t>
        </w:r>
      </w:hyperlink>
      <w:r>
        <w:rPr>
          <w:rFonts w:cs="Calibri"/>
        </w:rPr>
        <w:t xml:space="preserve"> или </w:t>
      </w:r>
      <w:hyperlink w:anchor="Par2355" w:history="1">
        <w:r>
          <w:rPr>
            <w:rFonts w:cs="Calibri"/>
            <w:color w:val="0000FF"/>
          </w:rPr>
          <w:t>6</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4"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71" w:name="Par2362"/>
      <w:bookmarkEnd w:id="471"/>
      <w:r>
        <w:rPr>
          <w:rFonts w:cs="Calibri"/>
        </w:rPr>
        <w:t>Статья 324.1. Последствия невыполнения обязанности иметь свидетельство</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25"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72" w:name="Par2366"/>
      <w:bookmarkEnd w:id="472"/>
      <w:r>
        <w:rPr>
          <w:rFonts w:cs="Calibri"/>
        </w:rPr>
        <w:t xml:space="preserve">1. Любое судно, перевозящее наливом в качестве груза более чем 2 000 тонн нефти,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прибрежного сооружения в ее территориальном море, если на борту такого судна не находится свидетельство, предусмотренное </w:t>
      </w:r>
      <w:hyperlink w:anchor="Par2337" w:history="1">
        <w:r>
          <w:rPr>
            <w:rFonts w:cs="Calibri"/>
            <w:color w:val="0000FF"/>
          </w:rPr>
          <w:t>пунктом 1</w:t>
        </w:r>
      </w:hyperlink>
      <w:r>
        <w:rPr>
          <w:rFonts w:cs="Calibri"/>
        </w:rPr>
        <w:t xml:space="preserve"> или </w:t>
      </w:r>
      <w:hyperlink w:anchor="Par2355" w:history="1">
        <w:r>
          <w:rPr>
            <w:rFonts w:cs="Calibri"/>
            <w:color w:val="0000FF"/>
          </w:rPr>
          <w:t>6 статьи 324</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Если в нарушение правила, предусмотренного </w:t>
      </w:r>
      <w:hyperlink w:anchor="Par2366" w:history="1">
        <w:r>
          <w:rPr>
            <w:rFonts w:cs="Calibri"/>
            <w:color w:val="0000FF"/>
          </w:rPr>
          <w:t>пунктом 1</w:t>
        </w:r>
      </w:hyperlink>
      <w:r>
        <w:rPr>
          <w:rFonts w:cs="Calibri"/>
        </w:rP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73" w:name="Par2369"/>
      <w:bookmarkEnd w:id="473"/>
      <w:r>
        <w:rPr>
          <w:rFonts w:cs="Calibri"/>
        </w:rPr>
        <w:t>Статья 325. Иск о возмещении ущерба от загрязнения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Иск о возмещении ущерба от загрязнения может быть предъявлен к собственнику судна только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bookmarkStart w:id="474" w:name="Par2372"/>
      <w:bookmarkEnd w:id="474"/>
      <w:r>
        <w:rPr>
          <w:rFonts w:cs="Calibri"/>
        </w:rPr>
        <w:t xml:space="preserve">2. При условии соблюдения правила, установленного </w:t>
      </w:r>
      <w:hyperlink w:anchor="Par2383" w:history="1">
        <w:r>
          <w:rPr>
            <w:rFonts w:cs="Calibri"/>
            <w:color w:val="0000FF"/>
          </w:rPr>
          <w:t>пунктом 3</w:t>
        </w:r>
      </w:hyperlink>
      <w:r>
        <w:rPr>
          <w:rFonts w:cs="Calibri"/>
        </w:rPr>
        <w:t xml:space="preserve"> настоящей статьи, иск о возмещении ущерба от загрязнения на основании правил, установленных настоящей главой, или на иных основаниях не может быть предъявлен к:</w:t>
      </w:r>
    </w:p>
    <w:p w:rsidR="00347C8D" w:rsidRDefault="00347C8D">
      <w:pPr>
        <w:widowControl w:val="0"/>
        <w:autoSpaceDE w:val="0"/>
        <w:autoSpaceDN w:val="0"/>
        <w:adjustRightInd w:val="0"/>
        <w:spacing w:after="0" w:line="240" w:lineRule="auto"/>
        <w:ind w:firstLine="540"/>
        <w:jc w:val="both"/>
        <w:rPr>
          <w:rFonts w:cs="Calibri"/>
        </w:rPr>
      </w:pPr>
      <w:r>
        <w:rPr>
          <w:rFonts w:cs="Calibri"/>
        </w:rPr>
        <w:t>1) работникам, в том числе членам экипажа судна, или агентам собственника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лоцману или любому другому лицу, которое, не являясь членом экипажа судна, выполняет работу на судне;</w:t>
      </w:r>
    </w:p>
    <w:p w:rsidR="00347C8D" w:rsidRDefault="00347C8D">
      <w:pPr>
        <w:widowControl w:val="0"/>
        <w:autoSpaceDE w:val="0"/>
        <w:autoSpaceDN w:val="0"/>
        <w:adjustRightInd w:val="0"/>
        <w:spacing w:after="0" w:line="240" w:lineRule="auto"/>
        <w:ind w:firstLine="540"/>
        <w:jc w:val="both"/>
        <w:rPr>
          <w:rFonts w:cs="Calibri"/>
        </w:rPr>
      </w:pPr>
      <w:bookmarkStart w:id="475" w:name="Par2375"/>
      <w:bookmarkEnd w:id="475"/>
      <w:r>
        <w:rPr>
          <w:rFonts w:cs="Calibri"/>
        </w:rPr>
        <w:t>3) любому судовладельцу, не являющемуся собственником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(пп. 3 в ред. Федерального </w:t>
      </w:r>
      <w:hyperlink r:id="rId326"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bookmarkStart w:id="476" w:name="Par2377"/>
      <w:bookmarkEnd w:id="476"/>
      <w:r>
        <w:rPr>
          <w:rFonts w:cs="Calibri"/>
        </w:rPr>
        <w:t>4) любому лицу, осуществляющему спасательные операции с согласия собственника судна или по указанию публичных властей;</w:t>
      </w:r>
    </w:p>
    <w:p w:rsidR="00347C8D" w:rsidRDefault="00347C8D">
      <w:pPr>
        <w:widowControl w:val="0"/>
        <w:autoSpaceDE w:val="0"/>
        <w:autoSpaceDN w:val="0"/>
        <w:adjustRightInd w:val="0"/>
        <w:spacing w:after="0" w:line="240" w:lineRule="auto"/>
        <w:ind w:firstLine="540"/>
        <w:jc w:val="both"/>
        <w:rPr>
          <w:rFonts w:cs="Calibri"/>
        </w:rPr>
      </w:pPr>
      <w:bookmarkStart w:id="477" w:name="Par2378"/>
      <w:bookmarkEnd w:id="477"/>
      <w:r>
        <w:rPr>
          <w:rFonts w:cs="Calibri"/>
        </w:rPr>
        <w:t>5) любому лицу, принимавшему предупредительные меры;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6) работникам или агентам лиц, указанных в </w:t>
      </w:r>
      <w:hyperlink w:anchor="Par2375" w:history="1">
        <w:r>
          <w:rPr>
            <w:rFonts w:cs="Calibri"/>
            <w:color w:val="0000FF"/>
          </w:rPr>
          <w:t>подпунктах 3,</w:t>
        </w:r>
      </w:hyperlink>
      <w:r>
        <w:rPr>
          <w:rFonts w:cs="Calibri"/>
        </w:rPr>
        <w:t xml:space="preserve"> </w:t>
      </w:r>
      <w:hyperlink w:anchor="Par2377" w:history="1">
        <w:r>
          <w:rPr>
            <w:rFonts w:cs="Calibri"/>
            <w:color w:val="0000FF"/>
          </w:rPr>
          <w:t>4</w:t>
        </w:r>
      </w:hyperlink>
      <w:r>
        <w:rPr>
          <w:rFonts w:cs="Calibri"/>
        </w:rPr>
        <w:t xml:space="preserve"> и </w:t>
      </w:r>
      <w:hyperlink w:anchor="Par2378" w:history="1">
        <w:r>
          <w:rPr>
            <w:rFonts w:cs="Calibri"/>
            <w:color w:val="0000FF"/>
          </w:rPr>
          <w:t>5</w:t>
        </w:r>
      </w:hyperlink>
      <w:r>
        <w:rPr>
          <w:rFonts w:cs="Calibri"/>
        </w:rPr>
        <w:t xml:space="preserve"> настоящего пункта.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7"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2.1. Иск о возмещении ущерба от загрязнения не может быть предъявлен к лицам, указанным в </w:t>
      </w:r>
      <w:hyperlink w:anchor="Par2372" w:history="1">
        <w:r>
          <w:rPr>
            <w:rFonts w:cs="Calibri"/>
            <w:color w:val="0000FF"/>
          </w:rPr>
          <w:t>пункте 2</w:t>
        </w:r>
      </w:hyperlink>
      <w:r>
        <w:rPr>
          <w:rFonts w:cs="Calibri"/>
        </w:rP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328"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bookmarkStart w:id="478" w:name="Par2383"/>
      <w:bookmarkEnd w:id="478"/>
      <w:r>
        <w:rPr>
          <w:rFonts w:cs="Calibri"/>
        </w:rPr>
        <w:t>3. Правила, установленные настоящей главой, не затрагивают право регресса собственника судна к третьим лицам.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если даже собственник судна не имеет права ограничить ответственность в соответствии со </w:t>
      </w:r>
      <w:hyperlink w:anchor="Par2311" w:history="1">
        <w:r>
          <w:rPr>
            <w:rFonts w:cs="Calibri"/>
            <w:color w:val="0000FF"/>
          </w:rPr>
          <w:t>статьей 321</w:t>
        </w:r>
      </w:hyperlink>
      <w:r>
        <w:rPr>
          <w:rFonts w:cs="Calibri"/>
        </w:rPr>
        <w:t xml:space="preserve"> настоящего Кодекса, может воспользоваться пределами ответственности, установленными </w:t>
      </w:r>
      <w:hyperlink w:anchor="Par2303" w:history="1">
        <w:r>
          <w:rPr>
            <w:rFonts w:cs="Calibri"/>
            <w:color w:val="0000FF"/>
          </w:rPr>
          <w:t>статьей 320</w:t>
        </w:r>
      </w:hyperlink>
      <w:r>
        <w:rPr>
          <w:rFonts w:cs="Calibri"/>
        </w:rPr>
        <w:t xml:space="preserve"> настоящего Кодекса. Ответчик может также представить те возражения, на которые мог бы сослаться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от загрязнения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347C8D" w:rsidRDefault="00347C8D">
      <w:pPr>
        <w:widowControl w:val="0"/>
        <w:autoSpaceDE w:val="0"/>
        <w:autoSpaceDN w:val="0"/>
        <w:adjustRightInd w:val="0"/>
        <w:spacing w:after="0" w:line="240" w:lineRule="auto"/>
        <w:ind w:firstLine="540"/>
        <w:jc w:val="both"/>
        <w:rPr>
          <w:rFonts w:cs="Calibri"/>
        </w:rPr>
      </w:pPr>
      <w:bookmarkStart w:id="479" w:name="Par2385"/>
      <w:bookmarkEnd w:id="479"/>
      <w:r>
        <w:rPr>
          <w:rFonts w:cs="Calibri"/>
        </w:rPr>
        <w:t>5. Иск о возмещении ущерба от загрязнения к собственнику судна,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347C8D" w:rsidRDefault="00347C8D">
      <w:pPr>
        <w:widowControl w:val="0"/>
        <w:autoSpaceDE w:val="0"/>
        <w:autoSpaceDN w:val="0"/>
        <w:adjustRightInd w:val="0"/>
        <w:spacing w:after="0" w:line="240" w:lineRule="auto"/>
        <w:jc w:val="both"/>
        <w:rPr>
          <w:rFonts w:cs="Calibri"/>
        </w:rPr>
      </w:pPr>
      <w:r>
        <w:rPr>
          <w:rFonts w:cs="Calibri"/>
        </w:rPr>
        <w:t xml:space="preserve">(п. 5 введен Федеральным </w:t>
      </w:r>
      <w:hyperlink r:id="rId329"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480" w:name="Par2388"/>
      <w:bookmarkEnd w:id="480"/>
      <w:r>
        <w:rPr>
          <w:rFonts w:cs="Calibri"/>
          <w:b/>
          <w:bCs/>
        </w:rPr>
        <w:t>Глава XIX. ОТВЕТСТВЕННОСТЬ ЗА УЩЕРБ В СВЯЗИ С МОРСКОЙ</w:t>
      </w:r>
    </w:p>
    <w:p w:rsidR="00347C8D" w:rsidRDefault="00347C8D">
      <w:pPr>
        <w:widowControl w:val="0"/>
        <w:autoSpaceDE w:val="0"/>
        <w:autoSpaceDN w:val="0"/>
        <w:adjustRightInd w:val="0"/>
        <w:spacing w:after="0" w:line="240" w:lineRule="auto"/>
        <w:jc w:val="center"/>
        <w:rPr>
          <w:rFonts w:cs="Calibri"/>
          <w:b/>
          <w:bCs/>
        </w:rPr>
      </w:pPr>
      <w:r>
        <w:rPr>
          <w:rFonts w:cs="Calibri"/>
          <w:b/>
          <w:bCs/>
        </w:rPr>
        <w:t>ПЕРЕВОЗКОЙ ОПАСНЫХ И ВРЕДНЫХ ВЕЩЕСТВ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81" w:name="Par2391"/>
      <w:bookmarkEnd w:id="481"/>
      <w:r>
        <w:rPr>
          <w:rFonts w:cs="Calibri"/>
        </w:rPr>
        <w:t>Статья 326. Сфера применения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настоящей главой, применяются к требованиям возмещения ущерба, причиненного в связи с морской перевозкой опасных и вредных веществ, за исключением требований, вытекающих из договора морской перевозки груза и договора морской перевозки пассажира.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настоящей главой, не применяются к:</w:t>
      </w:r>
    </w:p>
    <w:p w:rsidR="00347C8D" w:rsidRDefault="00347C8D">
      <w:pPr>
        <w:widowControl w:val="0"/>
        <w:autoSpaceDE w:val="0"/>
        <w:autoSpaceDN w:val="0"/>
        <w:adjustRightInd w:val="0"/>
        <w:spacing w:after="0" w:line="240" w:lineRule="auto"/>
        <w:ind w:firstLine="540"/>
        <w:jc w:val="both"/>
        <w:rPr>
          <w:rFonts w:cs="Calibri"/>
        </w:rPr>
      </w:pPr>
      <w:bookmarkStart w:id="482" w:name="Par2395"/>
      <w:bookmarkEnd w:id="482"/>
      <w:r>
        <w:rPr>
          <w:rFonts w:cs="Calibri"/>
        </w:rPr>
        <w:t xml:space="preserve">1) ущербу от загрязнения, как он определен в </w:t>
      </w:r>
      <w:hyperlink w:anchor="Par2279" w:history="1">
        <w:r>
          <w:rPr>
            <w:rFonts w:cs="Calibri"/>
            <w:color w:val="0000FF"/>
          </w:rPr>
          <w:t>подпункте 5 пункта 2 статьи 316</w:t>
        </w:r>
      </w:hyperlink>
      <w:r>
        <w:rPr>
          <w:rFonts w:cs="Calibri"/>
        </w:rPr>
        <w:t xml:space="preserve"> настоящего Кодекса, независимо от того, выплачивается ли компенсация за такой ущерб согласно правилам, установленным </w:t>
      </w:r>
      <w:hyperlink w:anchor="Par2268" w:history="1">
        <w:r>
          <w:rPr>
            <w:rFonts w:cs="Calibri"/>
            <w:color w:val="0000FF"/>
          </w:rPr>
          <w:t>главой XVIII</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bookmarkStart w:id="483" w:name="Par2396"/>
      <w:bookmarkEnd w:id="483"/>
      <w:r>
        <w:rPr>
          <w:rFonts w:cs="Calibri"/>
        </w:rPr>
        <w:t>2) ущербу, причиненному радиоактивным веществом класса 7, указанным в Международном кодексе морской перевозки опасных грузов 1965 года, с поправками или в дополнении В к Кодексу безопасной практики перевозки навалочных грузов 1965 года, с поправками;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судам вместимостью не более чем 200, которые перевозят опасные и вредные вещества только в упакованном виде, при условии, если такие суда осуществляют рейсы между портами (сооружениями)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84" w:name="Par2400"/>
      <w:bookmarkEnd w:id="484"/>
      <w:r>
        <w:rPr>
          <w:rFonts w:cs="Calibri"/>
        </w:rPr>
        <w:t>Статья 327. Основания ответственности собственника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причиненный опасными и вредными веществами в связи с морской перевозкой их на борту судна, за исключением случаев, предусмотренных </w:t>
      </w:r>
      <w:hyperlink w:anchor="Par2427" w:history="1">
        <w:r>
          <w:rPr>
            <w:rFonts w:cs="Calibri"/>
            <w:color w:val="0000FF"/>
          </w:rPr>
          <w:t>статьями 328</w:t>
        </w:r>
      </w:hyperlink>
      <w:r>
        <w:rPr>
          <w:rFonts w:cs="Calibri"/>
        </w:rPr>
        <w:t xml:space="preserve"> и </w:t>
      </w:r>
      <w:hyperlink w:anchor="Par2436" w:history="1">
        <w:r>
          <w:rPr>
            <w:rFonts w:cs="Calibri"/>
            <w:color w:val="0000FF"/>
          </w:rPr>
          <w:t>329</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настоящей статье и последующих статьях настоящей главы устанавливается, что:</w:t>
      </w:r>
    </w:p>
    <w:p w:rsidR="00347C8D" w:rsidRDefault="00347C8D">
      <w:pPr>
        <w:widowControl w:val="0"/>
        <w:autoSpaceDE w:val="0"/>
        <w:autoSpaceDN w:val="0"/>
        <w:adjustRightInd w:val="0"/>
        <w:spacing w:after="0" w:line="240" w:lineRule="auto"/>
        <w:ind w:firstLine="540"/>
        <w:jc w:val="both"/>
        <w:rPr>
          <w:rFonts w:cs="Calibri"/>
        </w:rPr>
      </w:pPr>
      <w:r>
        <w:rPr>
          <w:rFonts w:cs="Calibri"/>
        </w:rPr>
        <w:t>1) потерпевшим лицом является гражданин, юридическое лицо, государство или любая его составная часть;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опасными и вредными веществами являются перевозимые на борту судна в качестве груза следующие вещества, материалы и изделия:</w:t>
      </w:r>
    </w:p>
    <w:p w:rsidR="00347C8D" w:rsidRDefault="00347C8D">
      <w:pPr>
        <w:widowControl w:val="0"/>
        <w:autoSpaceDE w:val="0"/>
        <w:autoSpaceDN w:val="0"/>
        <w:adjustRightInd w:val="0"/>
        <w:spacing w:after="0" w:line="240" w:lineRule="auto"/>
        <w:ind w:firstLine="540"/>
        <w:jc w:val="both"/>
        <w:rPr>
          <w:rFonts w:cs="Calibri"/>
        </w:rPr>
      </w:pPr>
      <w:bookmarkStart w:id="485" w:name="Par2407"/>
      <w:bookmarkEnd w:id="485"/>
      <w:r>
        <w:rPr>
          <w:rFonts w:cs="Calibri"/>
        </w:rPr>
        <w:t xml:space="preserve">перевозимая наливом нефть, виды которой перечислены в дополнении I к Приложению I к Международной конвенции по предотвращению загрязнения с судов 1973 года, измененной </w:t>
      </w:r>
      <w:hyperlink r:id="rId331" w:history="1">
        <w:r>
          <w:rPr>
            <w:rFonts w:cs="Calibri"/>
            <w:color w:val="0000FF"/>
          </w:rPr>
          <w:t>Протоколом</w:t>
        </w:r>
      </w:hyperlink>
      <w:r>
        <w:rPr>
          <w:rFonts w:cs="Calibri"/>
        </w:rPr>
        <w:t xml:space="preserve"> 1978 года к ней, с поправками;</w:t>
      </w:r>
    </w:p>
    <w:p w:rsidR="00347C8D" w:rsidRDefault="00347C8D">
      <w:pPr>
        <w:widowControl w:val="0"/>
        <w:autoSpaceDE w:val="0"/>
        <w:autoSpaceDN w:val="0"/>
        <w:adjustRightInd w:val="0"/>
        <w:spacing w:after="0" w:line="240" w:lineRule="auto"/>
        <w:ind w:firstLine="540"/>
        <w:jc w:val="both"/>
        <w:rPr>
          <w:rFonts w:cs="Calibri"/>
        </w:rPr>
      </w:pPr>
      <w:bookmarkStart w:id="486" w:name="Par2408"/>
      <w:bookmarkEnd w:id="486"/>
      <w:r>
        <w:rPr>
          <w:rFonts w:cs="Calibri"/>
        </w:rPr>
        <w:t xml:space="preserve">перевозимые наливом вредные жидкие вещества, определенные правилом 1.10 Приложения II к Международной конвенции по предотвращению загрязнения с судов 1973 года, измененной </w:t>
      </w:r>
      <w:hyperlink r:id="rId332" w:history="1">
        <w:r>
          <w:rPr>
            <w:rFonts w:cs="Calibri"/>
            <w:color w:val="0000FF"/>
          </w:rPr>
          <w:t>Протоколом</w:t>
        </w:r>
      </w:hyperlink>
      <w:r>
        <w:rPr>
          <w:rFonts w:cs="Calibri"/>
        </w:rPr>
        <w:t xml:space="preserve"> 1978 года к ней, с поправками;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bookmarkStart w:id="487" w:name="Par2410"/>
      <w:bookmarkEnd w:id="487"/>
      <w:r>
        <w:rPr>
          <w:rFonts w:cs="Calibri"/>
        </w:rPr>
        <w:t>перевозимые наливом опасные жидкие вещества, перечисленные в главе 17 Международного кодекса постройки и оборудования судов, перевозящих опасные химические грузы наливом, 1983 года, с поправками, а также опасные вещества, в отношении которых предварительные условия перевозки установлены в соответствии с пунктом 1.1.3 указанного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опасные и вредные вещества, материалы и изделия в упакованном виде, установленные Международным кодексом морской перевозки опасных грузов 1965 года, с поправками;</w:t>
      </w:r>
    </w:p>
    <w:p w:rsidR="00347C8D" w:rsidRDefault="00347C8D">
      <w:pPr>
        <w:widowControl w:val="0"/>
        <w:autoSpaceDE w:val="0"/>
        <w:autoSpaceDN w:val="0"/>
        <w:adjustRightInd w:val="0"/>
        <w:spacing w:after="0" w:line="240" w:lineRule="auto"/>
        <w:ind w:firstLine="540"/>
        <w:jc w:val="both"/>
        <w:rPr>
          <w:rFonts w:cs="Calibri"/>
        </w:rPr>
      </w:pPr>
      <w:bookmarkStart w:id="488" w:name="Par2412"/>
      <w:bookmarkEnd w:id="488"/>
      <w:r>
        <w:rPr>
          <w:rFonts w:cs="Calibri"/>
        </w:rPr>
        <w:t>сжиженные газы, которые перечислены в главе 19 Международного кодекса постройки и оборудования судов, перевозящих сжиженные газы наливом, 1983 года, с поправками и в отношении которых предварительные условия перевозки установлены в соответствии с пунктом 1.1.6 указанного Кодекса;</w:t>
      </w:r>
    </w:p>
    <w:p w:rsidR="00347C8D" w:rsidRDefault="00347C8D">
      <w:pPr>
        <w:widowControl w:val="0"/>
        <w:autoSpaceDE w:val="0"/>
        <w:autoSpaceDN w:val="0"/>
        <w:adjustRightInd w:val="0"/>
        <w:spacing w:after="0" w:line="240" w:lineRule="auto"/>
        <w:ind w:firstLine="540"/>
        <w:jc w:val="both"/>
        <w:rPr>
          <w:rFonts w:cs="Calibri"/>
        </w:rPr>
      </w:pPr>
      <w:bookmarkStart w:id="489" w:name="Par2413"/>
      <w:bookmarkEnd w:id="489"/>
      <w:r>
        <w:rPr>
          <w:rFonts w:cs="Calibri"/>
        </w:rPr>
        <w:t>жидкие вещества, перевозимые наливом, с температурой вспышки, не превышающей 60 градусов по Цельсию (измерена при испытании в закрытом тигле);</w:t>
      </w:r>
    </w:p>
    <w:p w:rsidR="00347C8D" w:rsidRDefault="00347C8D">
      <w:pPr>
        <w:widowControl w:val="0"/>
        <w:autoSpaceDE w:val="0"/>
        <w:autoSpaceDN w:val="0"/>
        <w:adjustRightInd w:val="0"/>
        <w:spacing w:after="0" w:line="240" w:lineRule="auto"/>
        <w:ind w:firstLine="540"/>
        <w:jc w:val="both"/>
        <w:rPr>
          <w:rFonts w:cs="Calibri"/>
        </w:rPr>
      </w:pPr>
      <w:bookmarkStart w:id="490" w:name="Par2414"/>
      <w:bookmarkEnd w:id="490"/>
      <w:r>
        <w:rPr>
          <w:rFonts w:cs="Calibri"/>
        </w:rPr>
        <w:t>обладающие опасными химическими свойствами твердые материалы, содержащиеся в дополнении В к Кодексу безопасной практики перевозки навалочных грузов 1965 года, с поправками, в той мере, в какой такие материалы подпадают также под действие Международного кодекса морской перевозки опасных грузов 1965 года, с поправками, если они перевозятся в упакованном виде;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остатки от предыдущей перевозки наливом или навалом веществ, указанных в </w:t>
      </w:r>
      <w:hyperlink w:anchor="Par2407" w:history="1">
        <w:r>
          <w:rPr>
            <w:rFonts w:cs="Calibri"/>
            <w:color w:val="0000FF"/>
          </w:rPr>
          <w:t>абзацах втором,</w:t>
        </w:r>
      </w:hyperlink>
      <w:r>
        <w:rPr>
          <w:rFonts w:cs="Calibri"/>
        </w:rPr>
        <w:t xml:space="preserve"> </w:t>
      </w:r>
      <w:hyperlink w:anchor="Par2408" w:history="1">
        <w:r>
          <w:rPr>
            <w:rFonts w:cs="Calibri"/>
            <w:color w:val="0000FF"/>
          </w:rPr>
          <w:t>третьем,</w:t>
        </w:r>
      </w:hyperlink>
      <w:r>
        <w:rPr>
          <w:rFonts w:cs="Calibri"/>
        </w:rPr>
        <w:t xml:space="preserve"> </w:t>
      </w:r>
      <w:hyperlink w:anchor="Par2410" w:history="1">
        <w:r>
          <w:rPr>
            <w:rFonts w:cs="Calibri"/>
            <w:color w:val="0000FF"/>
          </w:rPr>
          <w:t>четвертом,</w:t>
        </w:r>
      </w:hyperlink>
      <w:r>
        <w:rPr>
          <w:rFonts w:cs="Calibri"/>
        </w:rPr>
        <w:t xml:space="preserve"> </w:t>
      </w:r>
      <w:hyperlink w:anchor="Par2412" w:history="1">
        <w:r>
          <w:rPr>
            <w:rFonts w:cs="Calibri"/>
            <w:color w:val="0000FF"/>
          </w:rPr>
          <w:t>шестом,</w:t>
        </w:r>
      </w:hyperlink>
      <w:r>
        <w:rPr>
          <w:rFonts w:cs="Calibri"/>
        </w:rPr>
        <w:t xml:space="preserve"> </w:t>
      </w:r>
      <w:hyperlink w:anchor="Par2413" w:history="1">
        <w:r>
          <w:rPr>
            <w:rFonts w:cs="Calibri"/>
            <w:color w:val="0000FF"/>
          </w:rPr>
          <w:t>седьмом</w:t>
        </w:r>
      </w:hyperlink>
      <w:r>
        <w:rPr>
          <w:rFonts w:cs="Calibri"/>
        </w:rPr>
        <w:t xml:space="preserve"> и </w:t>
      </w:r>
      <w:hyperlink w:anchor="Par2414" w:history="1">
        <w:r>
          <w:rPr>
            <w:rFonts w:cs="Calibri"/>
            <w:color w:val="0000FF"/>
          </w:rPr>
          <w:t>восьмом</w:t>
        </w:r>
      </w:hyperlink>
      <w:r>
        <w:rPr>
          <w:rFonts w:cs="Calibri"/>
        </w:rPr>
        <w:t xml:space="preserve"> настоящего подпункта;</w:t>
      </w:r>
    </w:p>
    <w:p w:rsidR="00347C8D" w:rsidRDefault="00347C8D">
      <w:pPr>
        <w:widowControl w:val="0"/>
        <w:autoSpaceDE w:val="0"/>
        <w:autoSpaceDN w:val="0"/>
        <w:adjustRightInd w:val="0"/>
        <w:spacing w:after="0" w:line="240" w:lineRule="auto"/>
        <w:ind w:firstLine="540"/>
        <w:jc w:val="both"/>
        <w:rPr>
          <w:rFonts w:cs="Calibri"/>
        </w:rPr>
      </w:pPr>
      <w:bookmarkStart w:id="491" w:name="Par2416"/>
      <w:bookmarkEnd w:id="491"/>
      <w:r>
        <w:rPr>
          <w:rFonts w:cs="Calibri"/>
        </w:rPr>
        <w:t>4) ущербом являются: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смерть или повреждение здоровья любого лица, причиненные опасными и вредными веществами на судне, перевозящем такие вещества, или вне такого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утрата или повреждение имущества, причиненные опасными и вредными веществами вне судна, перевозящего такие вещества;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от загрязнения окружающей среды, причиненный опасными и вредными веществами,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на предупредительные меры и причиненный такими мерами последующий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настоящем </w:t>
      </w:r>
      <w:hyperlink w:anchor="Par2416" w:history="1">
        <w:r>
          <w:rPr>
            <w:rFonts w:cs="Calibri"/>
            <w:color w:val="0000FF"/>
          </w:rPr>
          <w:t>подпункте</w:t>
        </w:r>
      </w:hyperlink>
      <w:r>
        <w:rPr>
          <w:rFonts w:cs="Calibri"/>
        </w:rPr>
        <w:t xml:space="preserve"> слова "причиненные опасными и вредными веществами" означают причинение опасным или вредным характером данных веществ. В случае, если невозможно разумно отделить ущерб, причиненный опасными и вредными веществами, от ущерба, причиненного вследствие других обстоятельств, весь такой ущерб считается причиненным опасными и вредными веществами при условии, что ущерб, причиненный вследствие других обстоятельств, не является ущербом, указанным в </w:t>
      </w:r>
      <w:hyperlink w:anchor="Par2395" w:history="1">
        <w:r>
          <w:rPr>
            <w:rFonts w:cs="Calibri"/>
            <w:color w:val="0000FF"/>
          </w:rPr>
          <w:t>подпунктах 1</w:t>
        </w:r>
      </w:hyperlink>
      <w:r>
        <w:rPr>
          <w:rFonts w:cs="Calibri"/>
        </w:rPr>
        <w:t xml:space="preserve"> и </w:t>
      </w:r>
      <w:hyperlink w:anchor="Par2396" w:history="1">
        <w:r>
          <w:rPr>
            <w:rFonts w:cs="Calibri"/>
            <w:color w:val="0000FF"/>
          </w:rPr>
          <w:t>2 пункта 2 статьи 326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4"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5) предупредительными мерами являются любые разумные меры, принятые любым лицом после инцидента по предотвращению или уменьшению ущерба;</w:t>
      </w:r>
    </w:p>
    <w:p w:rsidR="00347C8D" w:rsidRDefault="00347C8D">
      <w:pPr>
        <w:widowControl w:val="0"/>
        <w:autoSpaceDE w:val="0"/>
        <w:autoSpaceDN w:val="0"/>
        <w:adjustRightInd w:val="0"/>
        <w:spacing w:after="0" w:line="240" w:lineRule="auto"/>
        <w:ind w:firstLine="540"/>
        <w:jc w:val="both"/>
        <w:rPr>
          <w:rFonts w:cs="Calibri"/>
        </w:rPr>
      </w:pPr>
      <w:r>
        <w:rPr>
          <w:rFonts w:cs="Calibri"/>
        </w:rPr>
        <w:t>6) инцидентом является любое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ущерба;</w:t>
      </w:r>
    </w:p>
    <w:p w:rsidR="00347C8D" w:rsidRDefault="00347C8D">
      <w:pPr>
        <w:widowControl w:val="0"/>
        <w:autoSpaceDE w:val="0"/>
        <w:autoSpaceDN w:val="0"/>
        <w:adjustRightInd w:val="0"/>
        <w:spacing w:after="0" w:line="240" w:lineRule="auto"/>
        <w:ind w:firstLine="540"/>
        <w:jc w:val="both"/>
        <w:rPr>
          <w:rFonts w:cs="Calibri"/>
        </w:rPr>
      </w:pPr>
      <w:r>
        <w:rPr>
          <w:rFonts w:cs="Calibri"/>
        </w:rPr>
        <w:t>7) морская перевозка опасных и вредных веществ означает период с момента, когда опасные и вредные вещества поступили в любую часть судового оборудования при погрузке, до момента, когда они перестали находиться в любой части судового оборудования при выгрузке. В случае, если судовое оборудование не используется, данный период начинается и заканчивается соответственно, когда опасные и вредные вещества пересекают поручни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92" w:name="Par2427"/>
      <w:bookmarkEnd w:id="492"/>
      <w:r>
        <w:rPr>
          <w:rFonts w:cs="Calibri"/>
        </w:rPr>
        <w:t>Статья 328. Освобождение собственника судна от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Собственник судна не несет ответственность за ущерб, причиненный опасными и вредными веществами, если докажет, что:</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причинен вследствие военных или враждебных действий, народных волнений или исключительного по своему характеру, неизбежного и непреодолимого стихийного явления;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полностью причинен действиями или бездействием третьих лиц с намерением причинить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непредоставление отправителем или любым другим лицом информации об опасном и о вредном характере погруженных на судно веществ полностью или частично причинило ущерб либо привело к тому, что собственник судна не получил страхование в соответствии со </w:t>
      </w:r>
      <w:hyperlink w:anchor="Par2474" w:history="1">
        <w:r>
          <w:rPr>
            <w:rFonts w:cs="Calibri"/>
            <w:color w:val="0000FF"/>
          </w:rPr>
          <w:t>статьей 334</w:t>
        </w:r>
      </w:hyperlink>
      <w:r>
        <w:rPr>
          <w:rFonts w:cs="Calibri"/>
        </w:rPr>
        <w:t xml:space="preserve"> настоящего Кодекса. Собственник судна может быть освобожден от ответственности за ущерб на основании правил, установленных настоящим абзацем, при условии, если ни собственник судна, ни его работники или агенты не знали и не должны были при разумных обстоятельствах знать об опасном и о вредном характере погруженных веществ.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93" w:name="Par2436"/>
      <w:bookmarkEnd w:id="493"/>
      <w:r>
        <w:rPr>
          <w:rFonts w:cs="Calibri"/>
        </w:rPr>
        <w:t>Статья 329. Умысел или неосторожность потерпевшего лица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6"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собственник судна докажет, что ущерб полностью или частично причинен умышленно или по неосторожности потерпевшего лица, собственник судна может быть полностью или частично освобожден от ответственности перед таким лицом.</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7"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94" w:name="Par2442"/>
      <w:bookmarkEnd w:id="494"/>
      <w:r>
        <w:rPr>
          <w:rFonts w:cs="Calibri"/>
        </w:rPr>
        <w:t>Статья 330. Солидарная ответственность собственников двух или более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В случае причинения ущерба в результате инцидента с вовлечением двух или более судов, каждое из которых перевозит опасные и вредные вещества, собственник каждого судна, если он не освобождается от ответственности на основании </w:t>
      </w:r>
      <w:hyperlink w:anchor="Par2427" w:history="1">
        <w:r>
          <w:rPr>
            <w:rFonts w:cs="Calibri"/>
            <w:color w:val="0000FF"/>
          </w:rPr>
          <w:t>статей 328</w:t>
        </w:r>
      </w:hyperlink>
      <w:r>
        <w:rPr>
          <w:rFonts w:cs="Calibri"/>
        </w:rPr>
        <w:t xml:space="preserve"> и </w:t>
      </w:r>
      <w:hyperlink w:anchor="Par2436" w:history="1">
        <w:r>
          <w:rPr>
            <w:rFonts w:cs="Calibri"/>
            <w:color w:val="0000FF"/>
          </w:rPr>
          <w:t>329</w:t>
        </w:r>
      </w:hyperlink>
      <w:r>
        <w:rPr>
          <w:rFonts w:cs="Calibri"/>
        </w:rPr>
        <w:t xml:space="preserve"> настоящего Кодекса, несет ответственность за ущерб. Собственники судов несут </w:t>
      </w:r>
      <w:hyperlink r:id="rId338" w:history="1">
        <w:r>
          <w:rPr>
            <w:rFonts w:cs="Calibri"/>
            <w:color w:val="0000FF"/>
          </w:rPr>
          <w:t>солидарную ответственность</w:t>
        </w:r>
      </w:hyperlink>
      <w:r>
        <w:rPr>
          <w:rFonts w:cs="Calibri"/>
        </w:rPr>
        <w:t xml:space="preserve"> за ущерб, который не может быть разумно разделен между ними.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Собственники двух или более судов, вовлеченных в инцидент, имеют право на ограничение ответственности, применимое к каждому из них в соответствии со </w:t>
      </w:r>
      <w:hyperlink w:anchor="Par2448" w:history="1">
        <w:r>
          <w:rPr>
            <w:rFonts w:cs="Calibri"/>
            <w:color w:val="0000FF"/>
          </w:rPr>
          <w:t>статьей 331</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95" w:name="Par2448"/>
      <w:bookmarkEnd w:id="495"/>
      <w:r>
        <w:rPr>
          <w:rFonts w:cs="Calibri"/>
        </w:rPr>
        <w:t>Статья 331. Ограничение ответственности собственника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39"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347C8D" w:rsidRDefault="00347C8D">
      <w:pPr>
        <w:widowControl w:val="0"/>
        <w:autoSpaceDE w:val="0"/>
        <w:autoSpaceDN w:val="0"/>
        <w:adjustRightInd w:val="0"/>
        <w:spacing w:after="0" w:line="240" w:lineRule="auto"/>
        <w:ind w:firstLine="540"/>
        <w:jc w:val="both"/>
        <w:rPr>
          <w:rFonts w:cs="Calibri"/>
        </w:rPr>
      </w:pPr>
      <w:bookmarkStart w:id="496" w:name="Par2453"/>
      <w:bookmarkEnd w:id="496"/>
      <w:r>
        <w:rPr>
          <w:rFonts w:cs="Calibri"/>
        </w:rPr>
        <w:t>10 миллионов расчетных единиц для судна вместимостью не более чем 2 000;</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для судна вместимостью более чем 2 000 к сумме, указанной в </w:t>
      </w:r>
      <w:hyperlink w:anchor="Par2453" w:history="1">
        <w:r>
          <w:rPr>
            <w:rFonts w:cs="Calibri"/>
            <w:color w:val="0000FF"/>
          </w:rPr>
          <w:t>абзаце втором</w:t>
        </w:r>
      </w:hyperlink>
      <w:r>
        <w:rPr>
          <w:rFonts w:cs="Calibri"/>
        </w:rPr>
        <w:t xml:space="preserve"> настоящей статьи, за каждую последующую единицу вместимости добавляется: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от 2 001 до 50 000 - 1,5 тысячи расчетных единиц;</w:t>
      </w:r>
    </w:p>
    <w:p w:rsidR="00347C8D" w:rsidRDefault="00347C8D">
      <w:pPr>
        <w:widowControl w:val="0"/>
        <w:autoSpaceDE w:val="0"/>
        <w:autoSpaceDN w:val="0"/>
        <w:adjustRightInd w:val="0"/>
        <w:spacing w:after="0" w:line="240" w:lineRule="auto"/>
        <w:ind w:firstLine="540"/>
        <w:jc w:val="both"/>
        <w:rPr>
          <w:rFonts w:cs="Calibri"/>
        </w:rPr>
      </w:pPr>
      <w:r>
        <w:rPr>
          <w:rFonts w:cs="Calibri"/>
        </w:rPr>
        <w:t>свыше 50 000 - 360 расчетных единиц, при условии, если общая сумма ни в коем случае не превышает 100 миллионов расчетных единиц.</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97" w:name="Par2458"/>
      <w:bookmarkEnd w:id="497"/>
      <w:r>
        <w:rPr>
          <w:rFonts w:cs="Calibri"/>
        </w:rPr>
        <w:t>Статья 332. Утрата права на ограничение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Собственник судна утрачивает право на ограничение ответственности, предусмотренное </w:t>
      </w:r>
      <w:hyperlink w:anchor="Par2448" w:history="1">
        <w:r>
          <w:rPr>
            <w:rFonts w:cs="Calibri"/>
            <w:color w:val="0000FF"/>
          </w:rPr>
          <w:t>статьей 331</w:t>
        </w:r>
      </w:hyperlink>
      <w:r>
        <w:rPr>
          <w:rFonts w:cs="Calibri"/>
        </w:rPr>
        <w:t xml:space="preserve"> настоящего Кодекса,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498" w:name="Par2462"/>
      <w:bookmarkEnd w:id="498"/>
      <w:r>
        <w:rPr>
          <w:rFonts w:cs="Calibri"/>
        </w:rPr>
        <w:t>Статья 333. Фонд ограничения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499" w:name="Par2464"/>
      <w:bookmarkEnd w:id="499"/>
      <w:r>
        <w:rPr>
          <w:rFonts w:cs="Calibri"/>
        </w:rPr>
        <w:t xml:space="preserve">1. В целях ограничения своей ответственности в соответствии со </w:t>
      </w:r>
      <w:hyperlink w:anchor="Par2448" w:history="1">
        <w:r>
          <w:rPr>
            <w:rFonts w:cs="Calibri"/>
            <w:color w:val="0000FF"/>
          </w:rPr>
          <w:t>статьей 331</w:t>
        </w:r>
      </w:hyperlink>
      <w:r>
        <w:rPr>
          <w:rFonts w:cs="Calibri"/>
        </w:rP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либо, если такой иск не предъявлен, в суде или арбитражном суде, в которых иск может быть предъявлен.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Расходы и пожертвования постольку, поскольку они разумны и произведены собственником судна добровольно с целью предотвратить или уменьшить ущерб, дают ему такие права по отношению к фонду ограничения ответственности, какие имеют другие кредиторы.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создан собственником судна. Такой фонд может быть создан, если даже в соответствии со </w:t>
      </w:r>
      <w:hyperlink w:anchor="Par2458" w:history="1">
        <w:r>
          <w:rPr>
            <w:rFonts w:cs="Calibri"/>
            <w:color w:val="0000FF"/>
          </w:rPr>
          <w:t>статьей 332</w:t>
        </w:r>
      </w:hyperlink>
      <w:r>
        <w:rPr>
          <w:rFonts w:cs="Calibri"/>
        </w:rP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На фонд ограничения ответственности, создаваемый в соответствии с </w:t>
      </w:r>
      <w:hyperlink w:anchor="Par2464" w:history="1">
        <w:r>
          <w:rPr>
            <w:rFonts w:cs="Calibri"/>
            <w:color w:val="0000FF"/>
          </w:rPr>
          <w:t>пунктом 1</w:t>
        </w:r>
      </w:hyperlink>
      <w:r>
        <w:rPr>
          <w:rFonts w:cs="Calibri"/>
        </w:rPr>
        <w:t xml:space="preserve"> настоящей статьи, распространяются правила распределения фонда ограничения ответственности, установленные </w:t>
      </w:r>
      <w:hyperlink w:anchor="Par2838" w:history="1">
        <w:r>
          <w:rPr>
            <w:rFonts w:cs="Calibri"/>
            <w:color w:val="0000FF"/>
          </w:rPr>
          <w:t>статьей 364</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Требования возмещения вреда, причиненного жизни или здоровью любого лица, подлежат преимущественному удовлетворению перед другими требованиями в той мере, в какой совокупная сумма таких требований не превышает общую сумму, установленную </w:t>
      </w:r>
      <w:hyperlink w:anchor="Par2448" w:history="1">
        <w:r>
          <w:rPr>
            <w:rFonts w:cs="Calibri"/>
            <w:color w:val="0000FF"/>
          </w:rPr>
          <w:t>статьей 331</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никакое лицо, требующее возмещения ущерба,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причиненного таким инцидентом, и так же возвращает любой залог или иное обеспечение, предоставленные для предотвращения такого ареста.</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настоящим пунктом, применяются в случае, если лицо, требующее возмещения ущерба,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00" w:name="Par2474"/>
      <w:bookmarkEnd w:id="500"/>
      <w:r>
        <w:rPr>
          <w:rFonts w:cs="Calibri"/>
        </w:rPr>
        <w:t>Статья 334. Страхование или иное финансовое обеспечение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01" w:name="Par2476"/>
      <w:bookmarkEnd w:id="501"/>
      <w:r>
        <w:rPr>
          <w:rFonts w:cs="Calibri"/>
        </w:rPr>
        <w:t xml:space="preserve">1. Собственник судна, зарегистрированного в Российской Федерации и фактически перевозящего опасные и вредные вещества, для покрытия своей ответственности за ущерб на основании правил, установленных настоящей главой, должен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ar2448" w:history="1">
        <w:r>
          <w:rPr>
            <w:rFonts w:cs="Calibri"/>
            <w:color w:val="0000FF"/>
          </w:rPr>
          <w:t>статьей 331</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34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ar2476" w:history="1">
        <w:r>
          <w:rPr>
            <w:rFonts w:cs="Calibri"/>
            <w:color w:val="0000FF"/>
          </w:rPr>
          <w:t>пунктом 1</w:t>
        </w:r>
      </w:hyperlink>
      <w:r>
        <w:rPr>
          <w:rFonts w:cs="Calibri"/>
        </w:rP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Правила, установленные </w:t>
      </w:r>
      <w:hyperlink w:anchor="Par2476" w:history="1">
        <w:r>
          <w:rPr>
            <w:rFonts w:cs="Calibri"/>
            <w:color w:val="0000FF"/>
          </w:rPr>
          <w:t>пунктом 1</w:t>
        </w:r>
      </w:hyperlink>
      <w:r>
        <w:rPr>
          <w:rFonts w:cs="Calibri"/>
        </w:rPr>
        <w:t xml:space="preserve"> настоящей статьи, применяются соответственно к фактически перевозящему опасные и вредные вещества судну, плавающему под флагом иностранного государства,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341"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02" w:name="Par2482"/>
      <w:bookmarkEnd w:id="502"/>
      <w:r>
        <w:rPr>
          <w:rFonts w:cs="Calibri"/>
        </w:rPr>
        <w:t>Статья 335. Свидетельство о страховании или об ином финансовом обеспечении ответственности за ущерб, причиненный опасными и вредными веществами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03" w:name="Par2484"/>
      <w:bookmarkEnd w:id="503"/>
      <w:r>
        <w:rPr>
          <w:rFonts w:cs="Calibri"/>
        </w:rPr>
        <w:t xml:space="preserve">1. Свидетельство о страховании или об ином финансовом обеспечении ответственности за ущерб, причиненный опасными и вредными веществами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государственной регистрации, если требования, предусмотренные </w:t>
      </w:r>
      <w:hyperlink w:anchor="Par2476" w:history="1">
        <w:r>
          <w:rPr>
            <w:rFonts w:cs="Calibri"/>
            <w:color w:val="0000FF"/>
          </w:rPr>
          <w:t>пунктом 1 статьи 334</w:t>
        </w:r>
      </w:hyperlink>
      <w:r>
        <w:rPr>
          <w:rFonts w:cs="Calibri"/>
        </w:rPr>
        <w:t xml:space="preserve"> настоящего Кодекса, выполнены.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2"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Свидетельство должно содержать следующие сведения: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судна, его позывной сигнал и порт (место) государственной регистрации;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3"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и основное место деятельности собственника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4"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идентификационный номер судна, присвоенный Международной морской организацией;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вид финансового обеспечения ответственности и срок его действия;</w:t>
      </w:r>
    </w:p>
    <w:p w:rsidR="00347C8D" w:rsidRDefault="00347C8D">
      <w:pPr>
        <w:widowControl w:val="0"/>
        <w:autoSpaceDE w:val="0"/>
        <w:autoSpaceDN w:val="0"/>
        <w:adjustRightInd w:val="0"/>
        <w:spacing w:after="0" w:line="240" w:lineRule="auto"/>
        <w:ind w:firstLine="540"/>
        <w:jc w:val="both"/>
        <w:rPr>
          <w:rFonts w:cs="Calibri"/>
        </w:rPr>
      </w:pPr>
      <w:r>
        <w:rPr>
          <w:rFonts w:cs="Calibri"/>
        </w:rP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срок действия свидетельства, который не может превышать срок действия страхования или иного финансового обеспечения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Свидетельство составляется на русском языке и должно содержать перевод на английский, французский или испанский язык.</w:t>
      </w:r>
    </w:p>
    <w:p w:rsidR="00347C8D" w:rsidRDefault="00347C8D">
      <w:pPr>
        <w:widowControl w:val="0"/>
        <w:autoSpaceDE w:val="0"/>
        <w:autoSpaceDN w:val="0"/>
        <w:adjustRightInd w:val="0"/>
        <w:spacing w:after="0" w:line="240" w:lineRule="auto"/>
        <w:ind w:firstLine="540"/>
        <w:jc w:val="both"/>
        <w:rPr>
          <w:rFonts w:cs="Calibri"/>
        </w:rPr>
      </w:pPr>
      <w:r>
        <w:rPr>
          <w:rFonts w:cs="Calibri"/>
        </w:rPr>
        <w:t>3. Свидетельство должно находиться на борту судна, и копия его должна быть сдана на хранение в орган государственной регистрации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504" w:name="Par2499"/>
      <w:bookmarkEnd w:id="504"/>
      <w:r>
        <w:rPr>
          <w:rFonts w:cs="Calibri"/>
        </w:rP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ar2484" w:history="1">
        <w:r>
          <w:rPr>
            <w:rFonts w:cs="Calibri"/>
            <w:color w:val="0000FF"/>
          </w:rPr>
          <w:t>пунктом 1</w:t>
        </w:r>
      </w:hyperlink>
      <w:r>
        <w:rPr>
          <w:rFonts w:cs="Calibri"/>
        </w:rP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таким органом свидетельства или выдачи в указанный период нового свидетельства.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7"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2499" w:history="1">
        <w:r>
          <w:rPr>
            <w:rFonts w:cs="Calibri"/>
            <w:color w:val="0000FF"/>
          </w:rPr>
          <w:t>абзацем первым настоящего пункта</w:t>
        </w:r>
      </w:hyperlink>
      <w:r>
        <w:rPr>
          <w:rFonts w:cs="Calibri"/>
        </w:rPr>
        <w:t>,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347C8D" w:rsidRDefault="00347C8D">
      <w:pPr>
        <w:widowControl w:val="0"/>
        <w:autoSpaceDE w:val="0"/>
        <w:autoSpaceDN w:val="0"/>
        <w:adjustRightInd w:val="0"/>
        <w:spacing w:after="0" w:line="240" w:lineRule="auto"/>
        <w:ind w:firstLine="540"/>
        <w:jc w:val="both"/>
        <w:rPr>
          <w:rFonts w:cs="Calibri"/>
        </w:rPr>
      </w:pPr>
      <w:r>
        <w:rPr>
          <w:rFonts w:cs="Calibri"/>
        </w:rPr>
        <w:t>5.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ind w:firstLine="540"/>
        <w:jc w:val="both"/>
        <w:rPr>
          <w:rFonts w:cs="Calibri"/>
        </w:rPr>
      </w:pPr>
      <w:bookmarkStart w:id="505" w:name="Par2503"/>
      <w:bookmarkEnd w:id="505"/>
      <w:r>
        <w:rPr>
          <w:rFonts w:cs="Calibri"/>
        </w:rPr>
        <w:t xml:space="preserve">6. Судно, которое находится в собственности Российской Федерации, фактически перевозит опасные и вредные вещества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в связи с морской перевозкой опасных и вредных веществ обеспечена в пределах, которые определяются в соответствии со </w:t>
      </w:r>
      <w:hyperlink w:anchor="Par2448" w:history="1">
        <w:r>
          <w:rPr>
            <w:rFonts w:cs="Calibri"/>
            <w:color w:val="0000FF"/>
          </w:rPr>
          <w:t>статьей 331</w:t>
        </w:r>
      </w:hyperlink>
      <w:r>
        <w:rPr>
          <w:rFonts w:cs="Calibri"/>
        </w:rPr>
        <w:t xml:space="preserve"> настоящего Кодекса. Указанное свидетельство должно, насколько это возможно, соответствовать свидетельству, предусмотренному </w:t>
      </w:r>
      <w:hyperlink w:anchor="Par2484" w:history="1">
        <w:r>
          <w:rPr>
            <w:rFonts w:cs="Calibri"/>
            <w:color w:val="0000FF"/>
          </w:rPr>
          <w:t>пунктом 1</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348" w:history="1">
        <w:r>
          <w:rPr>
            <w:rFonts w:cs="Calibri"/>
            <w:color w:val="0000FF"/>
          </w:rPr>
          <w:t>N 141-ФЗ</w:t>
        </w:r>
      </w:hyperlink>
      <w:r>
        <w:rPr>
          <w:rFonts w:cs="Calibri"/>
        </w:rPr>
        <w:t xml:space="preserve">, от 23.04.2012 </w:t>
      </w:r>
      <w:hyperlink r:id="rId349"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2503" w:history="1">
        <w:r>
          <w:rPr>
            <w:rFonts w:cs="Calibri"/>
            <w:color w:val="0000FF"/>
          </w:rPr>
          <w:t>абзацем первым настоящего пункта</w:t>
        </w:r>
      </w:hyperlink>
      <w:r>
        <w:rPr>
          <w:rFonts w:cs="Calibri"/>
        </w:rPr>
        <w:t>, применяются соответственно к находящемуся в собственности иностранного государства и фактически перевозящему опасные и вредные вещества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347C8D" w:rsidRDefault="00347C8D">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50"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7. Судну, к которому применяются правила, установленные </w:t>
      </w:r>
      <w:hyperlink w:anchor="Par2476" w:history="1">
        <w:r>
          <w:rPr>
            <w:rFonts w:cs="Calibri"/>
            <w:color w:val="0000FF"/>
          </w:rPr>
          <w:t>пунктом 1 статьи 334</w:t>
        </w:r>
      </w:hyperlink>
      <w:r>
        <w:rPr>
          <w:rFonts w:cs="Calibri"/>
        </w:rPr>
        <w:t xml:space="preserve"> настоящего Кодекса и </w:t>
      </w:r>
      <w:hyperlink w:anchor="Par2503" w:history="1">
        <w:r>
          <w:rPr>
            <w:rFonts w:cs="Calibri"/>
            <w:color w:val="0000FF"/>
          </w:rPr>
          <w:t>абзацем первым пункта 6</w:t>
        </w:r>
      </w:hyperlink>
      <w:r>
        <w:rPr>
          <w:rFonts w:cs="Calibri"/>
        </w:rPr>
        <w:t xml:space="preserve"> настоящей статьи, запрещается осуществлять коммерческую деятельность, если оно не имеет свидетельства, выданного в соответствии с </w:t>
      </w:r>
      <w:hyperlink w:anchor="Par2484" w:history="1">
        <w:r>
          <w:rPr>
            <w:rFonts w:cs="Calibri"/>
            <w:color w:val="0000FF"/>
          </w:rPr>
          <w:t>пунктом 1</w:t>
        </w:r>
      </w:hyperlink>
      <w:r>
        <w:rPr>
          <w:rFonts w:cs="Calibri"/>
        </w:rPr>
        <w:t xml:space="preserve"> или </w:t>
      </w:r>
      <w:hyperlink w:anchor="Par2503" w:history="1">
        <w:r>
          <w:rPr>
            <w:rFonts w:cs="Calibri"/>
            <w:color w:val="0000FF"/>
          </w:rPr>
          <w:t>6</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1"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06" w:name="Par2510"/>
      <w:bookmarkEnd w:id="506"/>
      <w:r>
        <w:rPr>
          <w:rFonts w:cs="Calibri"/>
        </w:rPr>
        <w:t>Статья 335.1. Последствия невыполнения обязанности иметь свидетельство</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352"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07" w:name="Par2514"/>
      <w:bookmarkEnd w:id="507"/>
      <w:r>
        <w:rPr>
          <w:rFonts w:cs="Calibri"/>
        </w:rPr>
        <w:t xml:space="preserve">1. Любое судно, фактически перевозящее опасные и вредные вещества,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такого судна не находится свидетельство, предусмотренное </w:t>
      </w:r>
      <w:hyperlink w:anchor="Par2484" w:history="1">
        <w:r>
          <w:rPr>
            <w:rFonts w:cs="Calibri"/>
            <w:color w:val="0000FF"/>
          </w:rPr>
          <w:t>пунктом 1</w:t>
        </w:r>
      </w:hyperlink>
      <w:r>
        <w:rPr>
          <w:rFonts w:cs="Calibri"/>
        </w:rPr>
        <w:t xml:space="preserve"> или </w:t>
      </w:r>
      <w:hyperlink w:anchor="Par2503" w:history="1">
        <w:r>
          <w:rPr>
            <w:rFonts w:cs="Calibri"/>
            <w:color w:val="0000FF"/>
          </w:rPr>
          <w:t>6 статьи 335</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Если в нарушение правила, предусмотренного </w:t>
      </w:r>
      <w:hyperlink w:anchor="Par2514" w:history="1">
        <w:r>
          <w:rPr>
            <w:rFonts w:cs="Calibri"/>
            <w:color w:val="0000FF"/>
          </w:rPr>
          <w:t>пунктом 1</w:t>
        </w:r>
      </w:hyperlink>
      <w:r>
        <w:rPr>
          <w:rFonts w:cs="Calibri"/>
        </w:rP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08" w:name="Par2517"/>
      <w:bookmarkEnd w:id="508"/>
      <w:r>
        <w:rPr>
          <w:rFonts w:cs="Calibri"/>
        </w:rPr>
        <w:t>Статья 336. Иск о возмещении ущерба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Иск о возмещении ущерба может быть предъявлен к собственнику судна только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bookmarkStart w:id="509" w:name="Par2520"/>
      <w:bookmarkEnd w:id="509"/>
      <w:r>
        <w:rPr>
          <w:rFonts w:cs="Calibri"/>
        </w:rPr>
        <w:t xml:space="preserve">2. При условии соблюдения правила, установленного </w:t>
      </w:r>
      <w:hyperlink w:anchor="Par2527" w:history="1">
        <w:r>
          <w:rPr>
            <w:rFonts w:cs="Calibri"/>
            <w:color w:val="0000FF"/>
          </w:rPr>
          <w:t>пунктом 3</w:t>
        </w:r>
      </w:hyperlink>
      <w:r>
        <w:rPr>
          <w:rFonts w:cs="Calibri"/>
        </w:rPr>
        <w:t xml:space="preserve"> настоящей статьи, иск о возмещении ущерба на основании правил, установленных настоящей главой, или на иных основаниях не может быть предъявлен к:</w:t>
      </w:r>
    </w:p>
    <w:p w:rsidR="00347C8D" w:rsidRDefault="00347C8D">
      <w:pPr>
        <w:widowControl w:val="0"/>
        <w:autoSpaceDE w:val="0"/>
        <w:autoSpaceDN w:val="0"/>
        <w:adjustRightInd w:val="0"/>
        <w:spacing w:after="0" w:line="240" w:lineRule="auto"/>
        <w:ind w:firstLine="540"/>
        <w:jc w:val="both"/>
        <w:rPr>
          <w:rFonts w:cs="Calibri"/>
        </w:rPr>
      </w:pPr>
      <w:r>
        <w:rPr>
          <w:rFonts w:cs="Calibri"/>
        </w:rPr>
        <w:t>1) работникам, в том числе членам экипажа судна, или агентам собственника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лоцману или любому другому лицу, которое, не являясь членом экипажа судна, выполняет работу на судне;</w:t>
      </w:r>
    </w:p>
    <w:p w:rsidR="00347C8D" w:rsidRDefault="00347C8D">
      <w:pPr>
        <w:widowControl w:val="0"/>
        <w:autoSpaceDE w:val="0"/>
        <w:autoSpaceDN w:val="0"/>
        <w:adjustRightInd w:val="0"/>
        <w:spacing w:after="0" w:line="240" w:lineRule="auto"/>
        <w:ind w:firstLine="540"/>
        <w:jc w:val="both"/>
        <w:rPr>
          <w:rFonts w:cs="Calibri"/>
        </w:rPr>
      </w:pPr>
      <w:bookmarkStart w:id="510" w:name="Par2523"/>
      <w:bookmarkEnd w:id="510"/>
      <w:r>
        <w:rPr>
          <w:rFonts w:cs="Calibri"/>
        </w:rPr>
        <w:t xml:space="preserve">3) любому фрахтователю, в том числе фрахтователю по </w:t>
      </w:r>
      <w:hyperlink w:anchor="Par1693" w:history="1">
        <w:r>
          <w:rPr>
            <w:rFonts w:cs="Calibri"/>
            <w:color w:val="0000FF"/>
          </w:rPr>
          <w:t>бербоут-чартеру</w:t>
        </w:r>
      </w:hyperlink>
      <w:r>
        <w:rPr>
          <w:rFonts w:cs="Calibri"/>
        </w:rPr>
        <w:t>, и доверительному управляющему;</w:t>
      </w:r>
    </w:p>
    <w:p w:rsidR="00347C8D" w:rsidRDefault="00347C8D">
      <w:pPr>
        <w:widowControl w:val="0"/>
        <w:autoSpaceDE w:val="0"/>
        <w:autoSpaceDN w:val="0"/>
        <w:adjustRightInd w:val="0"/>
        <w:spacing w:after="0" w:line="240" w:lineRule="auto"/>
        <w:ind w:firstLine="540"/>
        <w:jc w:val="both"/>
        <w:rPr>
          <w:rFonts w:cs="Calibri"/>
        </w:rPr>
      </w:pPr>
      <w:bookmarkStart w:id="511" w:name="Par2524"/>
      <w:bookmarkEnd w:id="511"/>
      <w:r>
        <w:rPr>
          <w:rFonts w:cs="Calibri"/>
        </w:rPr>
        <w:t>4) любому лицу, осуществляющему спасательные операции с согласия собственника судна или по указанию публичных властей;</w:t>
      </w:r>
    </w:p>
    <w:p w:rsidR="00347C8D" w:rsidRDefault="00347C8D">
      <w:pPr>
        <w:widowControl w:val="0"/>
        <w:autoSpaceDE w:val="0"/>
        <w:autoSpaceDN w:val="0"/>
        <w:adjustRightInd w:val="0"/>
        <w:spacing w:after="0" w:line="240" w:lineRule="auto"/>
        <w:ind w:firstLine="540"/>
        <w:jc w:val="both"/>
        <w:rPr>
          <w:rFonts w:cs="Calibri"/>
        </w:rPr>
      </w:pPr>
      <w:bookmarkStart w:id="512" w:name="Par2525"/>
      <w:bookmarkEnd w:id="512"/>
      <w:r>
        <w:rPr>
          <w:rFonts w:cs="Calibri"/>
        </w:rPr>
        <w:t>5) любому лицу, принимающему предупредительные меры;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6) работникам или агентам лиц, указанных в </w:t>
      </w:r>
      <w:hyperlink w:anchor="Par2523" w:history="1">
        <w:r>
          <w:rPr>
            <w:rFonts w:cs="Calibri"/>
            <w:color w:val="0000FF"/>
          </w:rPr>
          <w:t>подпунктах 3,</w:t>
        </w:r>
      </w:hyperlink>
      <w:r>
        <w:rPr>
          <w:rFonts w:cs="Calibri"/>
        </w:rPr>
        <w:t xml:space="preserve"> </w:t>
      </w:r>
      <w:hyperlink w:anchor="Par2524" w:history="1">
        <w:r>
          <w:rPr>
            <w:rFonts w:cs="Calibri"/>
            <w:color w:val="0000FF"/>
          </w:rPr>
          <w:t>4</w:t>
        </w:r>
      </w:hyperlink>
      <w:r>
        <w:rPr>
          <w:rFonts w:cs="Calibri"/>
        </w:rPr>
        <w:t xml:space="preserve"> и </w:t>
      </w:r>
      <w:hyperlink w:anchor="Par2525" w:history="1">
        <w:r>
          <w:rPr>
            <w:rFonts w:cs="Calibri"/>
            <w:color w:val="0000FF"/>
          </w:rPr>
          <w:t>5</w:t>
        </w:r>
      </w:hyperlink>
      <w:r>
        <w:rPr>
          <w:rFonts w:cs="Calibri"/>
        </w:rPr>
        <w:t xml:space="preserve"> настоящего пункта, если ущерб не является результатом их собственных действий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ind w:firstLine="540"/>
        <w:jc w:val="both"/>
        <w:rPr>
          <w:rFonts w:cs="Calibri"/>
        </w:rPr>
      </w:pPr>
      <w:bookmarkStart w:id="513" w:name="Par2527"/>
      <w:bookmarkEnd w:id="513"/>
      <w:r>
        <w:rPr>
          <w:rFonts w:cs="Calibri"/>
        </w:rPr>
        <w:t xml:space="preserve">3. Правила, установленные настоящей главой, не затрагивают право регресса собственника судна к любому третьему лицу (в том числе к отправителю или получателю опасных и вредных веществ), причинившему ущерб, или к лицам, указанным в </w:t>
      </w:r>
      <w:hyperlink w:anchor="Par2520" w:history="1">
        <w:r>
          <w:rPr>
            <w:rFonts w:cs="Calibri"/>
            <w:color w:val="0000FF"/>
          </w:rPr>
          <w:t>пункте 2</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Иск о возмещении ущерба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В таком случае ответчик, если даже собственник судна не имеет права ограничить свою ответственность в соответствии со </w:t>
      </w:r>
      <w:hyperlink w:anchor="Par2458" w:history="1">
        <w:r>
          <w:rPr>
            <w:rFonts w:cs="Calibri"/>
            <w:color w:val="0000FF"/>
          </w:rPr>
          <w:t>статьей 332</w:t>
        </w:r>
      </w:hyperlink>
      <w:r>
        <w:rPr>
          <w:rFonts w:cs="Calibri"/>
        </w:rPr>
        <w:t xml:space="preserve"> настоящего Кодекса, может воспользоваться пределами ответственности, установленными </w:t>
      </w:r>
      <w:hyperlink w:anchor="Par2448" w:history="1">
        <w:r>
          <w:rPr>
            <w:rFonts w:cs="Calibri"/>
            <w:color w:val="0000FF"/>
          </w:rPr>
          <w:t>статьей 331</w:t>
        </w:r>
      </w:hyperlink>
      <w:r>
        <w:rPr>
          <w:rFonts w:cs="Calibri"/>
        </w:rPr>
        <w:t xml:space="preserve"> настоящего Кодекса. Ответчик может также представить те возражения, на которые имеет право ссылаться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514" w:name="Par2530"/>
      <w:bookmarkEnd w:id="514"/>
      <w:r>
        <w:rPr>
          <w:rFonts w:cs="Calibri"/>
          <w:b/>
          <w:bCs/>
        </w:rPr>
        <w:t>Глава XIX.1. ОТВЕТСТВЕННОСТЬ ЗА УЩЕРБ ОТ ЗАГРЯЗНЕНИЯ</w:t>
      </w:r>
    </w:p>
    <w:p w:rsidR="00347C8D" w:rsidRDefault="00347C8D">
      <w:pPr>
        <w:widowControl w:val="0"/>
        <w:autoSpaceDE w:val="0"/>
        <w:autoSpaceDN w:val="0"/>
        <w:adjustRightInd w:val="0"/>
        <w:spacing w:after="0" w:line="240" w:lineRule="auto"/>
        <w:jc w:val="center"/>
        <w:rPr>
          <w:rFonts w:cs="Calibri"/>
          <w:b/>
          <w:bCs/>
        </w:rPr>
      </w:pPr>
      <w:r>
        <w:rPr>
          <w:rFonts w:cs="Calibri"/>
          <w:b/>
          <w:bCs/>
        </w:rPr>
        <w:t>БУНКЕРНЫМ ТОПЛИВОМ</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353"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15" w:name="Par2535"/>
      <w:bookmarkEnd w:id="515"/>
      <w:r>
        <w:rPr>
          <w:rFonts w:cs="Calibri"/>
        </w:rPr>
        <w:t>Статья 336.1. Основания ответственности судовладельца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16" w:name="Par2537"/>
      <w:bookmarkEnd w:id="516"/>
      <w:r>
        <w:rPr>
          <w:rFonts w:cs="Calibri"/>
        </w:rPr>
        <w:t xml:space="preserve">1. Судовладелец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от загрязнения, причиненный бункерным топливом, которое находится на борту судна или источником которого является судно, за исключением случаев, предусмотренных </w:t>
      </w:r>
      <w:hyperlink w:anchor="Par2549" w:history="1">
        <w:r>
          <w:rPr>
            <w:rFonts w:cs="Calibri"/>
            <w:color w:val="0000FF"/>
          </w:rPr>
          <w:t>статьями 336.2</w:t>
        </w:r>
      </w:hyperlink>
      <w:r>
        <w:rPr>
          <w:rFonts w:cs="Calibri"/>
        </w:rPr>
        <w:t xml:space="preserve"> и </w:t>
      </w:r>
      <w:hyperlink w:anchor="Par2556" w:history="1">
        <w:r>
          <w:rPr>
            <w:rFonts w:cs="Calibri"/>
            <w:color w:val="0000FF"/>
          </w:rPr>
          <w:t>336.3</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Если только одно судно вовлечено в инцидент и более чем одно лицо несет ответственность за ущерб от загрязнения в соответствии с </w:t>
      </w:r>
      <w:hyperlink w:anchor="Par2537" w:history="1">
        <w:r>
          <w:rPr>
            <w:rFonts w:cs="Calibri"/>
            <w:color w:val="0000FF"/>
          </w:rPr>
          <w:t>пунктом 1</w:t>
        </w:r>
      </w:hyperlink>
      <w:r>
        <w:rPr>
          <w:rFonts w:cs="Calibri"/>
        </w:rPr>
        <w:t xml:space="preserve"> настоящей статьи, ответственность таких лиц является </w:t>
      </w:r>
      <w:hyperlink r:id="rId354" w:history="1">
        <w:r>
          <w:rPr>
            <w:rFonts w:cs="Calibri"/>
            <w:color w:val="0000FF"/>
          </w:rPr>
          <w:t>солидарной</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3. В настоящей статье и последующих статьях настоящей главы:</w:t>
      </w:r>
    </w:p>
    <w:p w:rsidR="00347C8D" w:rsidRDefault="00347C8D">
      <w:pPr>
        <w:widowControl w:val="0"/>
        <w:autoSpaceDE w:val="0"/>
        <w:autoSpaceDN w:val="0"/>
        <w:adjustRightInd w:val="0"/>
        <w:spacing w:after="0" w:line="240" w:lineRule="auto"/>
        <w:ind w:firstLine="540"/>
        <w:jc w:val="both"/>
        <w:rPr>
          <w:rFonts w:cs="Calibri"/>
        </w:rPr>
      </w:pPr>
      <w:r>
        <w:rPr>
          <w:rFonts w:cs="Calibri"/>
        </w:rPr>
        <w:t>1) потерпевшим лицом является гражданин, юридическое лицо, государство или любая его составная часть;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бункерным топливом являются любая углеводородная минеральная нефть (включая смазочное масло), используемая или предназначенная для использования в целях эксплуатации или движения судна, и любые остатки, содержащие такую нефть;</w:t>
      </w:r>
    </w:p>
    <w:p w:rsidR="00347C8D" w:rsidRDefault="00347C8D">
      <w:pPr>
        <w:widowControl w:val="0"/>
        <w:autoSpaceDE w:val="0"/>
        <w:autoSpaceDN w:val="0"/>
        <w:adjustRightInd w:val="0"/>
        <w:spacing w:after="0" w:line="240" w:lineRule="auto"/>
        <w:ind w:firstLine="540"/>
        <w:jc w:val="both"/>
        <w:rPr>
          <w:rFonts w:cs="Calibri"/>
        </w:rPr>
      </w:pPr>
      <w:r>
        <w:rPr>
          <w:rFonts w:cs="Calibri"/>
        </w:rPr>
        <w:t>4) ущербом от загрязнения являются: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любой ущерб, причиненный вне судна загрязнением, происшедшим вследствие утечки или слива бункерного топлива с судна, где бы такие утечка или слив ни произошли, при условии, что компенсация за ущерб, причиненный окружающей среде, за исключением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расходы на предупредительные меры и причиненный такими мерами последующий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5)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6)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17" w:name="Par2549"/>
      <w:bookmarkEnd w:id="517"/>
      <w:r>
        <w:rPr>
          <w:rFonts w:cs="Calibri"/>
        </w:rPr>
        <w:t>Статья 336.2. Освобождение судовладельца от ответственности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Судовладелец не несет ответственность за ущерб от загрязнения, если докажет, что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1) причинен вследствие военных или враждебных действий, гражданской войны, народных волнений либо исключительного по своему характеру, неизбежного и непреодолимого стихийного явления;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полностью причинен действиями или бездействием третьих лиц с намерением причинить ущерб от загрязнения;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3) полностью причинен по неосторожности или в результате иных противоправных действий публичных властей, отвечающих за содержание в рабочем состоянии огней и других навигационных средств, при исполнении ими указанной функции.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18" w:name="Par2556"/>
      <w:bookmarkEnd w:id="518"/>
      <w:r>
        <w:rPr>
          <w:rFonts w:cs="Calibri"/>
        </w:rPr>
        <w:t>Статья 336.3. Умысел или неосторожность потерпевшего лица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судовладелец докажет, что ущерб от загрязнения полностью или частично причинен умышленно или по неосторожности потерпевшего лица, судовладелец может быть полностью или частично освобожден от ответственности перед таким лицом.</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19" w:name="Par2560"/>
      <w:bookmarkEnd w:id="519"/>
      <w:r>
        <w:rPr>
          <w:rFonts w:cs="Calibri"/>
        </w:rPr>
        <w:t>Статья 336.4. Инцидент с вовлечением двух и более судов</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случае причинения ущерба от загрязнения в результате инцидента с вовлечением двух и более судов, к которым применяются правила настоящей главы, все судовладельцы, если они не освобождаются от ответственности на основании </w:t>
      </w:r>
      <w:hyperlink w:anchor="Par2549" w:history="1">
        <w:r>
          <w:rPr>
            <w:rFonts w:cs="Calibri"/>
            <w:color w:val="0000FF"/>
          </w:rPr>
          <w:t>статей 336.2</w:t>
        </w:r>
      </w:hyperlink>
      <w:r>
        <w:rPr>
          <w:rFonts w:cs="Calibri"/>
        </w:rPr>
        <w:t xml:space="preserve"> и </w:t>
      </w:r>
      <w:hyperlink w:anchor="Par2556" w:history="1">
        <w:r>
          <w:rPr>
            <w:rFonts w:cs="Calibri"/>
            <w:color w:val="0000FF"/>
          </w:rPr>
          <w:t>336.3</w:t>
        </w:r>
      </w:hyperlink>
      <w:r>
        <w:rPr>
          <w:rFonts w:cs="Calibri"/>
        </w:rPr>
        <w:t xml:space="preserve"> настоящего Кодекса, несут </w:t>
      </w:r>
      <w:hyperlink r:id="rId355" w:history="1">
        <w:r>
          <w:rPr>
            <w:rFonts w:cs="Calibri"/>
            <w:color w:val="0000FF"/>
          </w:rPr>
          <w:t>солидарную ответственность</w:t>
        </w:r>
      </w:hyperlink>
      <w:r>
        <w:rPr>
          <w:rFonts w:cs="Calibri"/>
        </w:rPr>
        <w:t xml:space="preserve"> за весь ущерб от загрязнения, который не может быть разумно разделен между ними.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20" w:name="Par2564"/>
      <w:bookmarkEnd w:id="520"/>
      <w:r>
        <w:rPr>
          <w:rFonts w:cs="Calibri"/>
        </w:rPr>
        <w:t>Статья 336.5. Ограничение ответственности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настоящей главой, не затрагивают право судовладельца и лица, осуществившего страхование или предоставившего иное финансовое обеспечение ответственности собственника судна, ограничить свою ответственность в соответствии с правилами, установленными </w:t>
      </w:r>
      <w:hyperlink w:anchor="Par2739" w:history="1">
        <w:r>
          <w:rPr>
            <w:rFonts w:cs="Calibri"/>
            <w:color w:val="0000FF"/>
          </w:rPr>
          <w:t>главой XXI</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21" w:name="Par2568"/>
      <w:bookmarkEnd w:id="521"/>
      <w:r>
        <w:rPr>
          <w:rFonts w:cs="Calibri"/>
        </w:rPr>
        <w:t>Статья 336.6. Страхование или иное финансовое обеспечение ответственности</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22" w:name="Par2570"/>
      <w:bookmarkEnd w:id="522"/>
      <w:r>
        <w:rPr>
          <w:rFonts w:cs="Calibri"/>
        </w:rPr>
        <w:t xml:space="preserve">1. Собственник судна вместимостью более чем 1 000, зарегистрированного в Российской Федерации, должен осуществить страхование или предоставить иное финансовое обеспечение своей ответственности за ущерб от загрязнения в сумме, равной пределу его ответственности, определяемому в соответствии с правилами, установленными </w:t>
      </w:r>
      <w:hyperlink w:anchor="Par2739" w:history="1">
        <w:r>
          <w:rPr>
            <w:rFonts w:cs="Calibri"/>
            <w:color w:val="0000FF"/>
          </w:rPr>
          <w:t>главой XXI</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Правила, установленные </w:t>
      </w:r>
      <w:hyperlink w:anchor="Par2570" w:history="1">
        <w:r>
          <w:rPr>
            <w:rFonts w:cs="Calibri"/>
            <w:color w:val="0000FF"/>
          </w:rPr>
          <w:t>пунктом 1</w:t>
        </w:r>
      </w:hyperlink>
      <w:r>
        <w:rPr>
          <w:rFonts w:cs="Calibri"/>
        </w:rPr>
        <w:t xml:space="preserve"> настоящей статьи, применяются соответственно к иностранному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23" w:name="Par2573"/>
      <w:bookmarkEnd w:id="523"/>
      <w:r>
        <w:rPr>
          <w:rFonts w:cs="Calibri"/>
        </w:rPr>
        <w:t>Статья 336.7. Свидетельство о страховании или об ином финансовом обеспечении гражданской ответственности за ущерб от загрязнения бункерным топливом</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24" w:name="Par2575"/>
      <w:bookmarkEnd w:id="524"/>
      <w:r>
        <w:rPr>
          <w:rFonts w:cs="Calibri"/>
        </w:rPr>
        <w:t xml:space="preserve">1. Свидетельство о страховании или об ином финансовом обеспечении гражданской ответственности за ущерб от загрязнения бункерным топливом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государственной регистрации, если требования, предусмотренные </w:t>
      </w:r>
      <w:hyperlink w:anchor="Par2570" w:history="1">
        <w:r>
          <w:rPr>
            <w:rFonts w:cs="Calibri"/>
            <w:color w:val="0000FF"/>
          </w:rPr>
          <w:t>пунктом 1 статьи 336.6</w:t>
        </w:r>
      </w:hyperlink>
      <w:r>
        <w:rPr>
          <w:rFonts w:cs="Calibri"/>
        </w:rPr>
        <w:t xml:space="preserve"> настоящего Кодекса, выполнены.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525" w:name="Par2577"/>
      <w:bookmarkEnd w:id="525"/>
      <w:r>
        <w:rPr>
          <w:rFonts w:cs="Calibri"/>
        </w:rPr>
        <w:t>2. Свидетельство должно содержать следующие сведения: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1) название судна, его позывной сигнал и порт (место) его государственной регистрации;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7"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название и основное место деятельности собственника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идентификационный номер судна, присвоенный Международной морской организацией;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4) вид финансового обеспечения ответственности и срок его действия;</w:t>
      </w:r>
    </w:p>
    <w:p w:rsidR="00347C8D" w:rsidRDefault="00347C8D">
      <w:pPr>
        <w:widowControl w:val="0"/>
        <w:autoSpaceDE w:val="0"/>
        <w:autoSpaceDN w:val="0"/>
        <w:adjustRightInd w:val="0"/>
        <w:spacing w:after="0" w:line="240" w:lineRule="auto"/>
        <w:ind w:firstLine="540"/>
        <w:jc w:val="both"/>
        <w:rPr>
          <w:rFonts w:cs="Calibri"/>
        </w:rPr>
      </w:pPr>
      <w:r>
        <w:rPr>
          <w:rFonts w:cs="Calibri"/>
        </w:rPr>
        <w:t>5) 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6) срок действия свидетельства, который не может превышать срок действия страхования или иного финансового обеспечения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3. Свидетельство составляется на русском языке и должно содержать перевод на английский, французский или испанский язык.</w:t>
      </w:r>
    </w:p>
    <w:p w:rsidR="00347C8D" w:rsidRDefault="00347C8D">
      <w:pPr>
        <w:widowControl w:val="0"/>
        <w:autoSpaceDE w:val="0"/>
        <w:autoSpaceDN w:val="0"/>
        <w:adjustRightInd w:val="0"/>
        <w:spacing w:after="0" w:line="240" w:lineRule="auto"/>
        <w:ind w:firstLine="540"/>
        <w:jc w:val="both"/>
        <w:rPr>
          <w:rFonts w:cs="Calibri"/>
        </w:rPr>
      </w:pPr>
      <w:r>
        <w:rPr>
          <w:rFonts w:cs="Calibri"/>
        </w:rPr>
        <w:t>4. Свидетельство должно находиться на борту судна, его копия должна быть сдана на хранение в орган государственной регистрации судна.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8"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bookmarkStart w:id="526" w:name="Par2588"/>
      <w:bookmarkEnd w:id="526"/>
      <w:r>
        <w:rPr>
          <w:rFonts w:cs="Calibri"/>
        </w:rPr>
        <w:t xml:space="preserve">5.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ar2577" w:history="1">
        <w:r>
          <w:rPr>
            <w:rFonts w:cs="Calibri"/>
            <w:color w:val="0000FF"/>
          </w:rPr>
          <w:t>пунктом 2</w:t>
        </w:r>
      </w:hyperlink>
      <w:r>
        <w:rPr>
          <w:rFonts w:cs="Calibri"/>
        </w:rP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об этом прекращении, за исключением случаев аннулирования данным органом свидетельства или выдачи в этот период нового свидетельства.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9"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6. Правила, установленные </w:t>
      </w:r>
      <w:hyperlink w:anchor="Par2588" w:history="1">
        <w:r>
          <w:rPr>
            <w:rFonts w:cs="Calibri"/>
            <w:color w:val="0000FF"/>
          </w:rPr>
          <w:t>пунктом 5</w:t>
        </w:r>
      </w:hyperlink>
      <w:r>
        <w:rPr>
          <w:rFonts w:cs="Calibri"/>
        </w:rPr>
        <w:t xml:space="preserve"> настоящей статьи,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347C8D" w:rsidRDefault="00347C8D">
      <w:pPr>
        <w:widowControl w:val="0"/>
        <w:autoSpaceDE w:val="0"/>
        <w:autoSpaceDN w:val="0"/>
        <w:adjustRightInd w:val="0"/>
        <w:spacing w:after="0" w:line="240" w:lineRule="auto"/>
        <w:ind w:firstLine="540"/>
        <w:jc w:val="both"/>
        <w:rPr>
          <w:rFonts w:cs="Calibri"/>
        </w:rPr>
      </w:pPr>
      <w:r>
        <w:rPr>
          <w:rFonts w:cs="Calibri"/>
        </w:rPr>
        <w:t>7.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ind w:firstLine="540"/>
        <w:jc w:val="both"/>
        <w:rPr>
          <w:rFonts w:cs="Calibri"/>
        </w:rPr>
      </w:pPr>
      <w:bookmarkStart w:id="527" w:name="Par2592"/>
      <w:bookmarkEnd w:id="527"/>
      <w:r>
        <w:rPr>
          <w:rFonts w:cs="Calibri"/>
        </w:rPr>
        <w:t xml:space="preserve">8. Судно вместимостью более чем 1 000, которое находится в собственности Российской Федерации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 правилами, установленными </w:t>
      </w:r>
      <w:hyperlink w:anchor="Par2739" w:history="1">
        <w:r>
          <w:rPr>
            <w:rFonts w:cs="Calibri"/>
            <w:color w:val="0000FF"/>
          </w:rPr>
          <w:t>главой XXI</w:t>
        </w:r>
      </w:hyperlink>
      <w:r>
        <w:rPr>
          <w:rFonts w:cs="Calibri"/>
        </w:rPr>
        <w:t xml:space="preserve"> настоящего Кодекса. Указанное свидетельство должно соответствовать, насколько это возможно, свидетельству, предусмотренному </w:t>
      </w:r>
      <w:hyperlink w:anchor="Par2575" w:history="1">
        <w:r>
          <w:rPr>
            <w:rFonts w:cs="Calibri"/>
            <w:color w:val="0000FF"/>
          </w:rPr>
          <w:t>пунктом 1</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0"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9. Правила, установленные </w:t>
      </w:r>
      <w:hyperlink w:anchor="Par2592" w:history="1">
        <w:r>
          <w:rPr>
            <w:rFonts w:cs="Calibri"/>
            <w:color w:val="0000FF"/>
          </w:rPr>
          <w:t>пунктом 8</w:t>
        </w:r>
      </w:hyperlink>
      <w:r>
        <w:rPr>
          <w:rFonts w:cs="Calibri"/>
        </w:rPr>
        <w:t xml:space="preserve"> настоящей статьи, применяются соответственно к находящемуся в собственности иностранного государства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10. Если судно, к которому применяются правила, установленные </w:t>
      </w:r>
      <w:hyperlink w:anchor="Par2592" w:history="1">
        <w:r>
          <w:rPr>
            <w:rFonts w:cs="Calibri"/>
            <w:color w:val="0000FF"/>
          </w:rPr>
          <w:t>пунктом 8</w:t>
        </w:r>
      </w:hyperlink>
      <w:r>
        <w:rPr>
          <w:rFonts w:cs="Calibri"/>
        </w:rPr>
        <w:t xml:space="preserve"> настоящей статьи и </w:t>
      </w:r>
      <w:hyperlink w:anchor="Par2570" w:history="1">
        <w:r>
          <w:rPr>
            <w:rFonts w:cs="Calibri"/>
            <w:color w:val="0000FF"/>
          </w:rPr>
          <w:t>пунктом 1 статьи 336.6</w:t>
        </w:r>
      </w:hyperlink>
      <w:r>
        <w:rPr>
          <w:rFonts w:cs="Calibri"/>
        </w:rPr>
        <w:t xml:space="preserve"> настоящего Кодекса, не имеет свидетельства, выдаваемого в соответствии с </w:t>
      </w:r>
      <w:hyperlink w:anchor="Par2575" w:history="1">
        <w:r>
          <w:rPr>
            <w:rFonts w:cs="Calibri"/>
            <w:color w:val="0000FF"/>
          </w:rPr>
          <w:t>пунктом 1</w:t>
        </w:r>
      </w:hyperlink>
      <w:r>
        <w:rPr>
          <w:rFonts w:cs="Calibri"/>
        </w:rPr>
        <w:t xml:space="preserve"> или </w:t>
      </w:r>
      <w:hyperlink w:anchor="Par2592" w:history="1">
        <w:r>
          <w:rPr>
            <w:rFonts w:cs="Calibri"/>
            <w:color w:val="0000FF"/>
          </w:rPr>
          <w:t>8</w:t>
        </w:r>
      </w:hyperlink>
      <w:r>
        <w:rPr>
          <w:rFonts w:cs="Calibri"/>
        </w:rPr>
        <w:t xml:space="preserve"> настоящей статьи, его эксплуатация запрещается.</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28" w:name="Par2597"/>
      <w:bookmarkEnd w:id="528"/>
      <w:r>
        <w:rPr>
          <w:rFonts w:cs="Calibri"/>
        </w:rPr>
        <w:t>Статья 336.8. Последствия невыполнения обязанности иметь свидетельство</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29" w:name="Par2599"/>
      <w:bookmarkEnd w:id="529"/>
      <w:r>
        <w:rPr>
          <w:rFonts w:cs="Calibri"/>
        </w:rPr>
        <w:t xml:space="preserve">1. Любое судно вместимостью более чем 1 000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данного судна не находится свидетельство, предусмотренное </w:t>
      </w:r>
      <w:hyperlink w:anchor="Par2575" w:history="1">
        <w:r>
          <w:rPr>
            <w:rFonts w:cs="Calibri"/>
            <w:color w:val="0000FF"/>
          </w:rPr>
          <w:t>пунктом 1</w:t>
        </w:r>
      </w:hyperlink>
      <w:r>
        <w:rPr>
          <w:rFonts w:cs="Calibri"/>
        </w:rPr>
        <w:t xml:space="preserve"> или </w:t>
      </w:r>
      <w:hyperlink w:anchor="Par2592" w:history="1">
        <w:r>
          <w:rPr>
            <w:rFonts w:cs="Calibri"/>
            <w:color w:val="0000FF"/>
          </w:rPr>
          <w:t>8 статьи 336.7</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Если в нарушение правила, предусмотренного </w:t>
      </w:r>
      <w:hyperlink w:anchor="Par2599" w:history="1">
        <w:r>
          <w:rPr>
            <w:rFonts w:cs="Calibri"/>
            <w:color w:val="0000FF"/>
          </w:rPr>
          <w:t>пунктом 1</w:t>
        </w:r>
      </w:hyperlink>
      <w:r>
        <w:rPr>
          <w:rFonts w:cs="Calibri"/>
        </w:rP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30" w:name="Par2602"/>
      <w:bookmarkEnd w:id="530"/>
      <w:r>
        <w:rPr>
          <w:rFonts w:cs="Calibri"/>
        </w:rPr>
        <w:t>Статья 336.9. Иск о возмещении ущерба от загрязнения</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Иск о возмещении ущерба от загрязнения может быть предъявлен к судовладельцу только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bookmarkStart w:id="531" w:name="Par2605"/>
      <w:bookmarkEnd w:id="531"/>
      <w:r>
        <w:rPr>
          <w:rFonts w:cs="Calibri"/>
        </w:rPr>
        <w:t xml:space="preserve">2. При условии соблюдения правила, установленного </w:t>
      </w:r>
      <w:hyperlink w:anchor="Par2609" w:history="1">
        <w:r>
          <w:rPr>
            <w:rFonts w:cs="Calibri"/>
            <w:color w:val="0000FF"/>
          </w:rPr>
          <w:t>пунктом 3</w:t>
        </w:r>
      </w:hyperlink>
      <w:r>
        <w:rPr>
          <w:rFonts w:cs="Calibri"/>
        </w:rPr>
        <w:t xml:space="preserve"> настоящей статьи, иск о возмещении ущерба от загрязнения на основании правил, установленных настоящей главой, не может быть предъявлен к:</w:t>
      </w:r>
    </w:p>
    <w:p w:rsidR="00347C8D" w:rsidRDefault="00347C8D">
      <w:pPr>
        <w:widowControl w:val="0"/>
        <w:autoSpaceDE w:val="0"/>
        <w:autoSpaceDN w:val="0"/>
        <w:adjustRightInd w:val="0"/>
        <w:spacing w:after="0" w:line="240" w:lineRule="auto"/>
        <w:ind w:firstLine="540"/>
        <w:jc w:val="both"/>
        <w:rPr>
          <w:rFonts w:cs="Calibri"/>
        </w:rPr>
      </w:pPr>
      <w:bookmarkStart w:id="532" w:name="Par2606"/>
      <w:bookmarkEnd w:id="532"/>
      <w:r>
        <w:rPr>
          <w:rFonts w:cs="Calibri"/>
        </w:rPr>
        <w:t>1) любому лицу, осуществляющему спасательные операции с согласия судовладельца или по указанию публичных властей;</w:t>
      </w:r>
    </w:p>
    <w:p w:rsidR="00347C8D" w:rsidRDefault="00347C8D">
      <w:pPr>
        <w:widowControl w:val="0"/>
        <w:autoSpaceDE w:val="0"/>
        <w:autoSpaceDN w:val="0"/>
        <w:adjustRightInd w:val="0"/>
        <w:spacing w:after="0" w:line="240" w:lineRule="auto"/>
        <w:ind w:firstLine="540"/>
        <w:jc w:val="both"/>
        <w:rPr>
          <w:rFonts w:cs="Calibri"/>
        </w:rPr>
      </w:pPr>
      <w:bookmarkStart w:id="533" w:name="Par2607"/>
      <w:bookmarkEnd w:id="533"/>
      <w:r>
        <w:rPr>
          <w:rFonts w:cs="Calibri"/>
        </w:rPr>
        <w:t>2) любому лицу, принимавшему предупредительные меры;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работникам или агентам лиц, указанных в </w:t>
      </w:r>
      <w:hyperlink w:anchor="Par2606" w:history="1">
        <w:r>
          <w:rPr>
            <w:rFonts w:cs="Calibri"/>
            <w:color w:val="0000FF"/>
          </w:rPr>
          <w:t>подпунктах 1</w:t>
        </w:r>
      </w:hyperlink>
      <w:r>
        <w:rPr>
          <w:rFonts w:cs="Calibri"/>
        </w:rPr>
        <w:t xml:space="preserve"> и </w:t>
      </w:r>
      <w:hyperlink w:anchor="Par2607" w:history="1">
        <w:r>
          <w:rPr>
            <w:rFonts w:cs="Calibri"/>
            <w:color w:val="0000FF"/>
          </w:rPr>
          <w:t>2</w:t>
        </w:r>
      </w:hyperlink>
      <w:r>
        <w:rPr>
          <w:rFonts w:cs="Calibri"/>
        </w:rPr>
        <w:t xml:space="preserve"> настоящего пункта.</w:t>
      </w:r>
    </w:p>
    <w:p w:rsidR="00347C8D" w:rsidRDefault="00347C8D">
      <w:pPr>
        <w:widowControl w:val="0"/>
        <w:autoSpaceDE w:val="0"/>
        <w:autoSpaceDN w:val="0"/>
        <w:adjustRightInd w:val="0"/>
        <w:spacing w:after="0" w:line="240" w:lineRule="auto"/>
        <w:ind w:firstLine="540"/>
        <w:jc w:val="both"/>
        <w:rPr>
          <w:rFonts w:cs="Calibri"/>
        </w:rPr>
      </w:pPr>
      <w:bookmarkStart w:id="534" w:name="Par2609"/>
      <w:bookmarkEnd w:id="534"/>
      <w:r>
        <w:rPr>
          <w:rFonts w:cs="Calibri"/>
        </w:rPr>
        <w:t xml:space="preserve">3. Иск о возмещении ущерба от загрязнения не может быть предъявлен к лицам, указанным в </w:t>
      </w:r>
      <w:hyperlink w:anchor="Par2605" w:history="1">
        <w:r>
          <w:rPr>
            <w:rFonts w:cs="Calibri"/>
            <w:color w:val="0000FF"/>
          </w:rPr>
          <w:t>пункте 2</w:t>
        </w:r>
      </w:hyperlink>
      <w:r>
        <w:rPr>
          <w:rFonts w:cs="Calibri"/>
        </w:rP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4. Правила, установленные настоящей главой, не затрагивают право регресса судовладельца к любым третьим лицам.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может представить те возражения, за исключением ссылок на банкротство или ликвидацию организации судовладельца, на которые мог бы сослаться сам судовладелец, в том числе на ограничение ответственности в соответствии со </w:t>
      </w:r>
      <w:hyperlink w:anchor="Par2564" w:history="1">
        <w:r>
          <w:rPr>
            <w:rFonts w:cs="Calibri"/>
            <w:color w:val="0000FF"/>
          </w:rPr>
          <w:t>статьей 336.5</w:t>
        </w:r>
      </w:hyperlink>
      <w:r>
        <w:rPr>
          <w:rFonts w:cs="Calibri"/>
        </w:rPr>
        <w:t xml:space="preserve"> настоящего Кодекса. Кроме того, ответчик, если даже судовладелец не имеет права ограничить свою ответственность в соответствии со </w:t>
      </w:r>
      <w:hyperlink w:anchor="Par2564" w:history="1">
        <w:r>
          <w:rPr>
            <w:rFonts w:cs="Calibri"/>
            <w:color w:val="0000FF"/>
          </w:rPr>
          <w:t>статьей 336.5</w:t>
        </w:r>
      </w:hyperlink>
      <w:r>
        <w:rPr>
          <w:rFonts w:cs="Calibri"/>
        </w:rPr>
        <w:t xml:space="preserve"> настоящего Кодекса, может ограничить свою ответственность суммой, равной сумме страхования или иного финансового обеспечения в соответствии с </w:t>
      </w:r>
      <w:hyperlink w:anchor="Par2570" w:history="1">
        <w:r>
          <w:rPr>
            <w:rFonts w:cs="Calibri"/>
            <w:color w:val="0000FF"/>
          </w:rPr>
          <w:t>пунктом 1 статьи 336.6</w:t>
        </w:r>
      </w:hyperlink>
      <w:r>
        <w:rPr>
          <w:rFonts w:cs="Calibri"/>
        </w:rPr>
        <w:t xml:space="preserve"> настоящего Кодекса. Ответчик в целях своей защиты может ссылаться также на то, что ущерб от загрязнения причинен умышленно самим судовладельцем, однако ответчик не может использовать средства защиты, на которые он имеет право ссылаться в деле, возбужденном против него судовладельцем. Ответчик во всех случаях имеет право требовать, чтобы судовладелец был привлечен к участию в деле в качестве соответчика.</w:t>
      </w:r>
    </w:p>
    <w:p w:rsidR="00347C8D" w:rsidRDefault="00347C8D">
      <w:pPr>
        <w:widowControl w:val="0"/>
        <w:autoSpaceDE w:val="0"/>
        <w:autoSpaceDN w:val="0"/>
        <w:adjustRightInd w:val="0"/>
        <w:spacing w:after="0" w:line="240" w:lineRule="auto"/>
        <w:ind w:firstLine="540"/>
        <w:jc w:val="both"/>
        <w:rPr>
          <w:rFonts w:cs="Calibri"/>
        </w:rPr>
      </w:pPr>
      <w:r>
        <w:rPr>
          <w:rFonts w:cs="Calibri"/>
        </w:rPr>
        <w:t>6. Иск о возмещении ущерба от загрязнения к судовладельцу,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35" w:name="Par2614"/>
      <w:bookmarkEnd w:id="535"/>
      <w:r>
        <w:rPr>
          <w:rFonts w:cs="Calibri"/>
        </w:rPr>
        <w:t>Статья 336.10. Исключение из сферы применения правил, установленных настоящей главой</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настоящей главой, не применяются к ущербу от загрязнения, как он определен в </w:t>
      </w:r>
      <w:hyperlink w:anchor="Par2279" w:history="1">
        <w:r>
          <w:rPr>
            <w:rFonts w:cs="Calibri"/>
            <w:color w:val="0000FF"/>
          </w:rPr>
          <w:t>подпункте 5 пункта 2 статьи 316</w:t>
        </w:r>
      </w:hyperlink>
      <w:r>
        <w:rPr>
          <w:rFonts w:cs="Calibri"/>
        </w:rPr>
        <w:t xml:space="preserve"> настоящего Кодекса, независимо от того, выплачивается ли компенсация за такой ущерб в соответствии с правилами, установленными </w:t>
      </w:r>
      <w:hyperlink w:anchor="Par2268" w:history="1">
        <w:r>
          <w:rPr>
            <w:rFonts w:cs="Calibri"/>
            <w:color w:val="0000FF"/>
          </w:rPr>
          <w:t>главой XVIII</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536" w:name="Par2618"/>
      <w:bookmarkEnd w:id="536"/>
      <w:r>
        <w:rPr>
          <w:rFonts w:cs="Calibri"/>
          <w:b/>
          <w:bCs/>
        </w:rPr>
        <w:t>Глава XX. СПАСАНИЕ СУДОВ И ДРУГОГО ИМУЩЕСТВА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37" w:name="Par2620"/>
      <w:bookmarkEnd w:id="537"/>
      <w:r>
        <w:rPr>
          <w:rFonts w:cs="Calibri"/>
        </w:rPr>
        <w:t>Статья 337. Сфера применения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настоящей главой, применяются к любым спасательным операциям, если договором о спасании прямо или косвенно не предусмотрено иное.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Стороны не вправе своим договором исключить применение </w:t>
      </w:r>
      <w:hyperlink w:anchor="Par2641" w:history="1">
        <w:r>
          <w:rPr>
            <w:rFonts w:cs="Calibri"/>
            <w:color w:val="0000FF"/>
          </w:rPr>
          <w:t>статьи 339</w:t>
        </w:r>
      </w:hyperlink>
      <w:r>
        <w:rPr>
          <w:rFonts w:cs="Calibri"/>
        </w:rPr>
        <w:t xml:space="preserve"> настоящего Кодекса, а также отступить от обязанностей по предотвращению или уменьшению ущерба окружающей среде, установленных </w:t>
      </w:r>
      <w:hyperlink w:anchor="Par2647" w:history="1">
        <w:r>
          <w:rPr>
            <w:rFonts w:cs="Calibri"/>
            <w:color w:val="0000FF"/>
          </w:rPr>
          <w:t>статьей 340</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Для целей настоящей главы:</w:t>
      </w:r>
    </w:p>
    <w:p w:rsidR="00347C8D" w:rsidRDefault="00347C8D">
      <w:pPr>
        <w:widowControl w:val="0"/>
        <w:autoSpaceDE w:val="0"/>
        <w:autoSpaceDN w:val="0"/>
        <w:adjustRightInd w:val="0"/>
        <w:spacing w:after="0" w:line="240" w:lineRule="auto"/>
        <w:ind w:firstLine="540"/>
        <w:jc w:val="both"/>
        <w:rPr>
          <w:rFonts w:cs="Calibri"/>
        </w:rPr>
      </w:pPr>
      <w:r>
        <w:rPr>
          <w:rFonts w:cs="Calibri"/>
        </w:rPr>
        <w:t>1) 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судоходных водах или в любых других водах;</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14.07.2008 </w:t>
      </w:r>
      <w:hyperlink r:id="rId361" w:history="1">
        <w:r>
          <w:rPr>
            <w:rFonts w:cs="Calibri"/>
            <w:color w:val="0000FF"/>
          </w:rPr>
          <w:t>N 118-ФЗ</w:t>
        </w:r>
      </w:hyperlink>
      <w:r>
        <w:rPr>
          <w:rFonts w:cs="Calibri"/>
        </w:rPr>
        <w:t xml:space="preserve">, от 01.07.2010 </w:t>
      </w:r>
      <w:hyperlink r:id="rId362" w:history="1">
        <w:r>
          <w:rPr>
            <w:rFonts w:cs="Calibri"/>
            <w:color w:val="0000FF"/>
          </w:rPr>
          <w:t>N 141-ФЗ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2) имуществом является не прикрепленное постоянно и преднамеренно к побережью имущество и фрахт на риске;</w:t>
      </w:r>
    </w:p>
    <w:p w:rsidR="00347C8D" w:rsidRDefault="00347C8D">
      <w:pPr>
        <w:widowControl w:val="0"/>
        <w:autoSpaceDE w:val="0"/>
        <w:autoSpaceDN w:val="0"/>
        <w:adjustRightInd w:val="0"/>
        <w:spacing w:after="0" w:line="240" w:lineRule="auto"/>
        <w:ind w:firstLine="540"/>
        <w:jc w:val="both"/>
        <w:rPr>
          <w:rFonts w:cs="Calibri"/>
        </w:rPr>
      </w:pPr>
      <w:r>
        <w:rPr>
          <w:rFonts w:cs="Calibri"/>
        </w:rPr>
        <w:t>3) ущербом окружающей среде является значительный реальный ущерб, причиненный здоровью человека, или морской флоре и фауне, или ресурсам в прибрежных водах, во внутренних водах либо в прилегающих к ним районах загрязнением, пожаром, взрывом или другими подобными крупными инцидентами.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Правила, установленные настоящей главой, за исключением правила, установленного </w:t>
      </w:r>
      <w:hyperlink w:anchor="Par2696" w:history="1">
        <w:r>
          <w:rPr>
            <w:rFonts w:cs="Calibri"/>
            <w:color w:val="0000FF"/>
          </w:rPr>
          <w:t>пунктом 1 статьи 345</w:t>
        </w:r>
      </w:hyperlink>
      <w:r>
        <w:rPr>
          <w:rFonts w:cs="Calibri"/>
        </w:rPr>
        <w:t xml:space="preserve"> настоящего Кодекса, также распространяются на:</w:t>
      </w:r>
    </w:p>
    <w:p w:rsidR="00347C8D" w:rsidRDefault="00347C8D">
      <w:pPr>
        <w:widowControl w:val="0"/>
        <w:autoSpaceDE w:val="0"/>
        <w:autoSpaceDN w:val="0"/>
        <w:adjustRightInd w:val="0"/>
        <w:spacing w:after="0" w:line="240" w:lineRule="auto"/>
        <w:ind w:firstLine="540"/>
        <w:jc w:val="both"/>
        <w:rPr>
          <w:rFonts w:cs="Calibri"/>
        </w:rPr>
      </w:pPr>
      <w:r>
        <w:rPr>
          <w:rFonts w:cs="Calibri"/>
        </w:rP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347C8D" w:rsidRDefault="00347C8D">
      <w:pPr>
        <w:widowControl w:val="0"/>
        <w:autoSpaceDE w:val="0"/>
        <w:autoSpaceDN w:val="0"/>
        <w:adjustRightInd w:val="0"/>
        <w:spacing w:after="0" w:line="240" w:lineRule="auto"/>
        <w:ind w:firstLine="540"/>
        <w:jc w:val="both"/>
        <w:rPr>
          <w:rFonts w:cs="Calibri"/>
        </w:rPr>
      </w:pPr>
      <w:r>
        <w:rPr>
          <w:rFonts w:cs="Calibri"/>
        </w:rPr>
        <w:t>некоммерческие грузы, находящиеся в собственности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4. Правила, установленные настоящей главой, не распространяются на:</w:t>
      </w:r>
    </w:p>
    <w:p w:rsidR="00347C8D" w:rsidRDefault="00347C8D">
      <w:pPr>
        <w:widowControl w:val="0"/>
        <w:autoSpaceDE w:val="0"/>
        <w:autoSpaceDN w:val="0"/>
        <w:adjustRightInd w:val="0"/>
        <w:spacing w:after="0" w:line="240" w:lineRule="auto"/>
        <w:ind w:firstLine="540"/>
        <w:jc w:val="both"/>
        <w:rPr>
          <w:rFonts w:cs="Calibri"/>
        </w:rPr>
      </w:pPr>
      <w:r>
        <w:rPr>
          <w:rFonts w:cs="Calibri"/>
        </w:rPr>
        <w:t>стационарные платформы или морские плавучие платформы, если такие платформы осуществляют в местах их расположения разведку и разработку минеральных и других неживых ресурсов морского дна и его недр;</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3"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ind w:firstLine="540"/>
        <w:jc w:val="both"/>
        <w:rPr>
          <w:rFonts w:cs="Calibri"/>
        </w:rPr>
      </w:pPr>
      <w:r>
        <w:rPr>
          <w:rFonts w:cs="Calibri"/>
        </w:rPr>
        <w:t>морское имущество культурного характера, имеющее доисторическое, археологическое или историческое значение, если оно находится на морском дне.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38" w:name="Par2637"/>
      <w:bookmarkEnd w:id="538"/>
      <w:r>
        <w:rPr>
          <w:rFonts w:cs="Calibri"/>
        </w:rPr>
        <w:t>Статья 338. Договоры о спасании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39" w:name="Par2641"/>
      <w:bookmarkEnd w:id="539"/>
      <w:r>
        <w:rPr>
          <w:rFonts w:cs="Calibri"/>
        </w:rPr>
        <w:t>Статья 339. Недействительность договоров или их изменение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Договор или любые его условия могут быть признаны недействительными или изменены, если:</w:t>
      </w:r>
    </w:p>
    <w:p w:rsidR="00347C8D" w:rsidRDefault="00347C8D">
      <w:pPr>
        <w:widowControl w:val="0"/>
        <w:autoSpaceDE w:val="0"/>
        <w:autoSpaceDN w:val="0"/>
        <w:adjustRightInd w:val="0"/>
        <w:spacing w:after="0" w:line="240" w:lineRule="auto"/>
        <w:ind w:firstLine="540"/>
        <w:jc w:val="both"/>
        <w:rPr>
          <w:rFonts w:cs="Calibri"/>
        </w:rPr>
      </w:pPr>
      <w:r>
        <w:rPr>
          <w:rFonts w:cs="Calibri"/>
        </w:rPr>
        <w:t>договор заключен под чрезмерным воздействием или под влиянием опасности и его условия являются несправедливыми;</w:t>
      </w:r>
    </w:p>
    <w:p w:rsidR="00347C8D" w:rsidRDefault="00347C8D">
      <w:pPr>
        <w:widowControl w:val="0"/>
        <w:autoSpaceDE w:val="0"/>
        <w:autoSpaceDN w:val="0"/>
        <w:adjustRightInd w:val="0"/>
        <w:spacing w:after="0" w:line="240" w:lineRule="auto"/>
        <w:ind w:firstLine="540"/>
        <w:jc w:val="both"/>
        <w:rPr>
          <w:rFonts w:cs="Calibri"/>
        </w:rPr>
      </w:pPr>
      <w:r>
        <w:rPr>
          <w:rFonts w:cs="Calibri"/>
        </w:rPr>
        <w:t>плата, предусмотренная договором, чрезмерно завышена или занижена по отношению к фактически оказанным услугам.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40" w:name="Par2647"/>
      <w:bookmarkEnd w:id="540"/>
      <w:r>
        <w:rPr>
          <w:rFonts w:cs="Calibri"/>
        </w:rPr>
        <w:t>Статья 340. Обязанности спасателя, владельца судна и капитана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 отношению к владельцу находящегося в опасности судна или владельцу находящегося в опасности другого имущества спасатель обязан:</w:t>
      </w:r>
    </w:p>
    <w:p w:rsidR="00347C8D" w:rsidRDefault="00347C8D">
      <w:pPr>
        <w:widowControl w:val="0"/>
        <w:autoSpaceDE w:val="0"/>
        <w:autoSpaceDN w:val="0"/>
        <w:adjustRightInd w:val="0"/>
        <w:spacing w:after="0" w:line="240" w:lineRule="auto"/>
        <w:ind w:firstLine="540"/>
        <w:jc w:val="both"/>
        <w:rPr>
          <w:rFonts w:cs="Calibri"/>
        </w:rPr>
      </w:pPr>
      <w:bookmarkStart w:id="541" w:name="Par2650"/>
      <w:bookmarkEnd w:id="541"/>
      <w:r>
        <w:rPr>
          <w:rFonts w:cs="Calibri"/>
        </w:rPr>
        <w:t>осуществлять спасательные операции с должной заботой;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выполнении обязанности, предусмотренной </w:t>
      </w:r>
      <w:hyperlink w:anchor="Par2650" w:history="1">
        <w:r>
          <w:rPr>
            <w:rFonts w:cs="Calibri"/>
            <w:color w:val="0000FF"/>
          </w:rPr>
          <w:t>абзацем вторым</w:t>
        </w:r>
      </w:hyperlink>
      <w:r>
        <w:rPr>
          <w:rFonts w:cs="Calibri"/>
        </w:rPr>
        <w:t xml:space="preserve"> настоящего пункта, проявлять должную заботу о предотвращении или об уменьшении ущерба окружающей среде;</w:t>
      </w:r>
    </w:p>
    <w:p w:rsidR="00347C8D" w:rsidRDefault="00347C8D">
      <w:pPr>
        <w:widowControl w:val="0"/>
        <w:autoSpaceDE w:val="0"/>
        <w:autoSpaceDN w:val="0"/>
        <w:adjustRightInd w:val="0"/>
        <w:spacing w:after="0" w:line="240" w:lineRule="auto"/>
        <w:ind w:firstLine="540"/>
        <w:jc w:val="both"/>
        <w:rPr>
          <w:rFonts w:cs="Calibri"/>
        </w:rPr>
      </w:pPr>
      <w:r>
        <w:rPr>
          <w:rFonts w:cs="Calibri"/>
        </w:rPr>
        <w:t>обращаться за помощью к другим спасателям, когда этого разумно требуют обстоятельства;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347C8D" w:rsidRDefault="00347C8D">
      <w:pPr>
        <w:widowControl w:val="0"/>
        <w:autoSpaceDE w:val="0"/>
        <w:autoSpaceDN w:val="0"/>
        <w:adjustRightInd w:val="0"/>
        <w:spacing w:after="0" w:line="240" w:lineRule="auto"/>
        <w:ind w:firstLine="540"/>
        <w:jc w:val="both"/>
        <w:rPr>
          <w:rFonts w:cs="Calibri"/>
        </w:rPr>
      </w:pPr>
      <w:bookmarkStart w:id="542" w:name="Par2655"/>
      <w:bookmarkEnd w:id="542"/>
      <w:r>
        <w:rPr>
          <w:rFonts w:cs="Calibri"/>
        </w:rPr>
        <w:t>в полной мере сотрудничать с ним в ходе спасательных операций;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выполнении обязанности, предусмотренной </w:t>
      </w:r>
      <w:hyperlink w:anchor="Par2655" w:history="1">
        <w:r>
          <w:rPr>
            <w:rFonts w:cs="Calibri"/>
            <w:color w:val="0000FF"/>
          </w:rPr>
          <w:t>абзацем вторым</w:t>
        </w:r>
      </w:hyperlink>
      <w:r>
        <w:rPr>
          <w:rFonts w:cs="Calibri"/>
        </w:rPr>
        <w:t xml:space="preserve"> настоящего пункта, проявлять должную заботу о предотвращении или об уменьшении ущерба окружающей среде;</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принять судно или другое имущество, после того как оно доставлено в безопасное место, если этого разумно требует спасатель.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43" w:name="Par2659"/>
      <w:bookmarkEnd w:id="543"/>
      <w:r>
        <w:rPr>
          <w:rFonts w:cs="Calibri"/>
        </w:rPr>
        <w:t>Статья 341. Условия вознаграждения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Спасательные операции, имевшие полезный результат, дают право на вознаграждение.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ar2681" w:history="1">
        <w:r>
          <w:rPr>
            <w:rFonts w:cs="Calibri"/>
            <w:color w:val="0000FF"/>
          </w:rPr>
          <w:t>статьей 343</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44" w:name="Par2664"/>
      <w:bookmarkEnd w:id="544"/>
      <w:r>
        <w:rPr>
          <w:rFonts w:cs="Calibri"/>
        </w:rPr>
        <w:t>Статья 342. Критерии установления вознаграждения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45" w:name="Par2666"/>
      <w:bookmarkEnd w:id="545"/>
      <w:r>
        <w:rPr>
          <w:rFonts w:cs="Calibri"/>
        </w:rP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347C8D" w:rsidRDefault="00347C8D">
      <w:pPr>
        <w:widowControl w:val="0"/>
        <w:autoSpaceDE w:val="0"/>
        <w:autoSpaceDN w:val="0"/>
        <w:adjustRightInd w:val="0"/>
        <w:spacing w:after="0" w:line="240" w:lineRule="auto"/>
        <w:ind w:firstLine="540"/>
        <w:jc w:val="both"/>
        <w:rPr>
          <w:rFonts w:cs="Calibri"/>
        </w:rPr>
      </w:pPr>
      <w:r>
        <w:rPr>
          <w:rFonts w:cs="Calibri"/>
        </w:rPr>
        <w:t>1) спасенная стоимость судна и другого имущества;</w:t>
      </w:r>
    </w:p>
    <w:p w:rsidR="00347C8D" w:rsidRDefault="00347C8D">
      <w:pPr>
        <w:widowControl w:val="0"/>
        <w:autoSpaceDE w:val="0"/>
        <w:autoSpaceDN w:val="0"/>
        <w:adjustRightInd w:val="0"/>
        <w:spacing w:after="0" w:line="240" w:lineRule="auto"/>
        <w:ind w:firstLine="540"/>
        <w:jc w:val="both"/>
        <w:rPr>
          <w:rFonts w:cs="Calibri"/>
        </w:rPr>
      </w:pPr>
      <w:bookmarkStart w:id="546" w:name="Par2668"/>
      <w:bookmarkEnd w:id="546"/>
      <w:r>
        <w:rPr>
          <w:rFonts w:cs="Calibri"/>
        </w:rPr>
        <w:t>2) мастерство и усилия спасателей в предотвращении или уменьшении ущерба окружающей среде;</w:t>
      </w:r>
    </w:p>
    <w:p w:rsidR="00347C8D" w:rsidRDefault="00347C8D">
      <w:pPr>
        <w:widowControl w:val="0"/>
        <w:autoSpaceDE w:val="0"/>
        <w:autoSpaceDN w:val="0"/>
        <w:adjustRightInd w:val="0"/>
        <w:spacing w:after="0" w:line="240" w:lineRule="auto"/>
        <w:ind w:firstLine="540"/>
        <w:jc w:val="both"/>
        <w:rPr>
          <w:rFonts w:cs="Calibri"/>
        </w:rPr>
      </w:pPr>
      <w:r>
        <w:rPr>
          <w:rFonts w:cs="Calibri"/>
        </w:rPr>
        <w:t>3) степень успеха, достигнутого спасателями;</w:t>
      </w:r>
    </w:p>
    <w:p w:rsidR="00347C8D" w:rsidRDefault="00347C8D">
      <w:pPr>
        <w:widowControl w:val="0"/>
        <w:autoSpaceDE w:val="0"/>
        <w:autoSpaceDN w:val="0"/>
        <w:adjustRightInd w:val="0"/>
        <w:spacing w:after="0" w:line="240" w:lineRule="auto"/>
        <w:ind w:firstLine="540"/>
        <w:jc w:val="both"/>
        <w:rPr>
          <w:rFonts w:cs="Calibri"/>
        </w:rPr>
      </w:pPr>
      <w:r>
        <w:rPr>
          <w:rFonts w:cs="Calibri"/>
        </w:rPr>
        <w:t>4) характер и степень опасности;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5) мастерство и усилия спасателей в спасании судна, другого имущества и людей;</w:t>
      </w:r>
    </w:p>
    <w:p w:rsidR="00347C8D" w:rsidRDefault="00347C8D">
      <w:pPr>
        <w:widowControl w:val="0"/>
        <w:autoSpaceDE w:val="0"/>
        <w:autoSpaceDN w:val="0"/>
        <w:adjustRightInd w:val="0"/>
        <w:spacing w:after="0" w:line="240" w:lineRule="auto"/>
        <w:ind w:firstLine="540"/>
        <w:jc w:val="both"/>
        <w:rPr>
          <w:rFonts w:cs="Calibri"/>
        </w:rPr>
      </w:pPr>
      <w:r>
        <w:rPr>
          <w:rFonts w:cs="Calibri"/>
        </w:rPr>
        <w:t>6) затраченное спасателями время и понесенные расходы и убытки;</w:t>
      </w:r>
    </w:p>
    <w:p w:rsidR="00347C8D" w:rsidRDefault="00347C8D">
      <w:pPr>
        <w:widowControl w:val="0"/>
        <w:autoSpaceDE w:val="0"/>
        <w:autoSpaceDN w:val="0"/>
        <w:adjustRightInd w:val="0"/>
        <w:spacing w:after="0" w:line="240" w:lineRule="auto"/>
        <w:ind w:firstLine="540"/>
        <w:jc w:val="both"/>
        <w:rPr>
          <w:rFonts w:cs="Calibri"/>
        </w:rPr>
      </w:pPr>
      <w:r>
        <w:rPr>
          <w:rFonts w:cs="Calibri"/>
        </w:rPr>
        <w:t>7) риск ответственности и иные риски, которым подвергались спасатели или их оборудование;</w:t>
      </w:r>
    </w:p>
    <w:p w:rsidR="00347C8D" w:rsidRDefault="00347C8D">
      <w:pPr>
        <w:widowControl w:val="0"/>
        <w:autoSpaceDE w:val="0"/>
        <w:autoSpaceDN w:val="0"/>
        <w:adjustRightInd w:val="0"/>
        <w:spacing w:after="0" w:line="240" w:lineRule="auto"/>
        <w:ind w:firstLine="540"/>
        <w:jc w:val="both"/>
        <w:rPr>
          <w:rFonts w:cs="Calibri"/>
        </w:rPr>
      </w:pPr>
      <w:bookmarkStart w:id="547" w:name="Par2674"/>
      <w:bookmarkEnd w:id="547"/>
      <w:r>
        <w:rPr>
          <w:rFonts w:cs="Calibri"/>
        </w:rPr>
        <w:t>8) быстрота оказания услуг;</w:t>
      </w:r>
    </w:p>
    <w:p w:rsidR="00347C8D" w:rsidRDefault="00347C8D">
      <w:pPr>
        <w:widowControl w:val="0"/>
        <w:autoSpaceDE w:val="0"/>
        <w:autoSpaceDN w:val="0"/>
        <w:adjustRightInd w:val="0"/>
        <w:spacing w:after="0" w:line="240" w:lineRule="auto"/>
        <w:ind w:firstLine="540"/>
        <w:jc w:val="both"/>
        <w:rPr>
          <w:rFonts w:cs="Calibri"/>
        </w:rPr>
      </w:pPr>
      <w:bookmarkStart w:id="548" w:name="Par2675"/>
      <w:bookmarkEnd w:id="548"/>
      <w:r>
        <w:rPr>
          <w:rFonts w:cs="Calibri"/>
        </w:rPr>
        <w:t>9) наличие и использование судов или другого предназначенного для спасательных операций оборудования;</w:t>
      </w:r>
    </w:p>
    <w:p w:rsidR="00347C8D" w:rsidRDefault="00347C8D">
      <w:pPr>
        <w:widowControl w:val="0"/>
        <w:autoSpaceDE w:val="0"/>
        <w:autoSpaceDN w:val="0"/>
        <w:adjustRightInd w:val="0"/>
        <w:spacing w:after="0" w:line="240" w:lineRule="auto"/>
        <w:ind w:firstLine="540"/>
        <w:jc w:val="both"/>
        <w:rPr>
          <w:rFonts w:cs="Calibri"/>
        </w:rPr>
      </w:pPr>
      <w:bookmarkStart w:id="549" w:name="Par2676"/>
      <w:bookmarkEnd w:id="549"/>
      <w:r>
        <w:rPr>
          <w:rFonts w:cs="Calibri"/>
        </w:rPr>
        <w:t>10) состояние готовности оборудования спасателя, эффективность и стоимость такого оборудования.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Вознаграждение, установленное в соответствии с </w:t>
      </w:r>
      <w:hyperlink w:anchor="Par2666" w:history="1">
        <w:r>
          <w:rPr>
            <w:rFonts w:cs="Calibri"/>
            <w:color w:val="0000FF"/>
          </w:rPr>
          <w:t>пунктом 1</w:t>
        </w:r>
      </w:hyperlink>
      <w:r>
        <w:rPr>
          <w:rFonts w:cs="Calibri"/>
        </w:rP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ar2681" w:history="1">
        <w:r>
          <w:rPr>
            <w:rFonts w:cs="Calibri"/>
            <w:color w:val="0000FF"/>
          </w:rPr>
          <w:t>статье 343</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50" w:name="Par2681"/>
      <w:bookmarkEnd w:id="550"/>
      <w:r>
        <w:rPr>
          <w:rFonts w:cs="Calibri"/>
        </w:rPr>
        <w:t>Статья 343. Специальная компенсация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51" w:name="Par2683"/>
      <w:bookmarkEnd w:id="551"/>
      <w:r>
        <w:rPr>
          <w:rFonts w:cs="Calibri"/>
        </w:rP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ar2664" w:history="1">
        <w:r>
          <w:rPr>
            <w:rFonts w:cs="Calibri"/>
            <w:color w:val="0000FF"/>
          </w:rPr>
          <w:t>статье 342</w:t>
        </w:r>
      </w:hyperlink>
      <w:r>
        <w:rPr>
          <w:rFonts w:cs="Calibri"/>
        </w:rP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ar2685" w:history="1">
        <w:r>
          <w:rPr>
            <w:rFonts w:cs="Calibri"/>
            <w:color w:val="0000FF"/>
          </w:rPr>
          <w:t>пункте 3</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bookmarkStart w:id="552" w:name="Par2684"/>
      <w:bookmarkEnd w:id="552"/>
      <w:r>
        <w:rPr>
          <w:rFonts w:cs="Calibri"/>
        </w:rPr>
        <w:t xml:space="preserve">2. В случае, если при наличии обстоятельств, предусмотренных </w:t>
      </w:r>
      <w:hyperlink w:anchor="Par2683" w:history="1">
        <w:r>
          <w:rPr>
            <w:rFonts w:cs="Calibri"/>
            <w:color w:val="0000FF"/>
          </w:rPr>
          <w:t>пунктом 1</w:t>
        </w:r>
      </w:hyperlink>
      <w:r>
        <w:rPr>
          <w:rFonts w:cs="Calibri"/>
        </w:rPr>
        <w:t xml:space="preserve"> настоящей статьи, спасатель предотвратил или уменьшил ущерб окружающей среде в результате проведенной им спасательной операции, специальная компенсация, уплачиваемая владельцем согласно </w:t>
      </w:r>
      <w:hyperlink w:anchor="Par2683" w:history="1">
        <w:r>
          <w:rPr>
            <w:rFonts w:cs="Calibri"/>
            <w:color w:val="0000FF"/>
          </w:rPr>
          <w:t>пункту 1</w:t>
        </w:r>
      </w:hyperlink>
      <w:r>
        <w:rPr>
          <w:rFonts w:cs="Calibri"/>
        </w:rP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Par2666" w:history="1">
        <w:r>
          <w:rPr>
            <w:rFonts w:cs="Calibri"/>
            <w:color w:val="0000FF"/>
          </w:rPr>
          <w:t>пунктом 1 статьи 342</w:t>
        </w:r>
      </w:hyperlink>
      <w:r>
        <w:rPr>
          <w:rFonts w:cs="Calibri"/>
        </w:rP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347C8D" w:rsidRDefault="00347C8D">
      <w:pPr>
        <w:widowControl w:val="0"/>
        <w:autoSpaceDE w:val="0"/>
        <w:autoSpaceDN w:val="0"/>
        <w:adjustRightInd w:val="0"/>
        <w:spacing w:after="0" w:line="240" w:lineRule="auto"/>
        <w:ind w:firstLine="540"/>
        <w:jc w:val="both"/>
        <w:rPr>
          <w:rFonts w:cs="Calibri"/>
        </w:rPr>
      </w:pPr>
      <w:bookmarkStart w:id="553" w:name="Par2685"/>
      <w:bookmarkEnd w:id="553"/>
      <w:r>
        <w:rPr>
          <w:rFonts w:cs="Calibri"/>
        </w:rPr>
        <w:t xml:space="preserve">3. Для целей </w:t>
      </w:r>
      <w:hyperlink w:anchor="Par2683" w:history="1">
        <w:r>
          <w:rPr>
            <w:rFonts w:cs="Calibri"/>
            <w:color w:val="0000FF"/>
          </w:rPr>
          <w:t>пунктов 1</w:t>
        </w:r>
      </w:hyperlink>
      <w:r>
        <w:rPr>
          <w:rFonts w:cs="Calibri"/>
        </w:rPr>
        <w:t xml:space="preserve"> и </w:t>
      </w:r>
      <w:hyperlink w:anchor="Par2684" w:history="1">
        <w:r>
          <w:rPr>
            <w:rFonts w:cs="Calibri"/>
            <w:color w:val="0000FF"/>
          </w:rPr>
          <w:t>2</w:t>
        </w:r>
      </w:hyperlink>
      <w:r>
        <w:rPr>
          <w:rFonts w:cs="Calibri"/>
        </w:rP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ar2674" w:history="1">
        <w:r>
          <w:rPr>
            <w:rFonts w:cs="Calibri"/>
            <w:color w:val="0000FF"/>
          </w:rPr>
          <w:t>подпунктами 8,</w:t>
        </w:r>
      </w:hyperlink>
      <w:r>
        <w:rPr>
          <w:rFonts w:cs="Calibri"/>
        </w:rPr>
        <w:t xml:space="preserve"> </w:t>
      </w:r>
      <w:hyperlink w:anchor="Par2675" w:history="1">
        <w:r>
          <w:rPr>
            <w:rFonts w:cs="Calibri"/>
            <w:color w:val="0000FF"/>
          </w:rPr>
          <w:t>9</w:t>
        </w:r>
      </w:hyperlink>
      <w:r>
        <w:rPr>
          <w:rFonts w:cs="Calibri"/>
        </w:rPr>
        <w:t xml:space="preserve"> и </w:t>
      </w:r>
      <w:hyperlink w:anchor="Par2676" w:history="1">
        <w:r>
          <w:rPr>
            <w:rFonts w:cs="Calibri"/>
            <w:color w:val="0000FF"/>
          </w:rPr>
          <w:t>10 пункта 1 статьи 342</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bookmarkStart w:id="554" w:name="Par2686"/>
      <w:bookmarkEnd w:id="554"/>
      <w:r>
        <w:rPr>
          <w:rFonts w:cs="Calibri"/>
        </w:rP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ar2664" w:history="1">
        <w:r>
          <w:rPr>
            <w:rFonts w:cs="Calibri"/>
            <w:color w:val="0000FF"/>
          </w:rPr>
          <w:t>статье 342</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347C8D" w:rsidRDefault="00347C8D">
      <w:pPr>
        <w:widowControl w:val="0"/>
        <w:autoSpaceDE w:val="0"/>
        <w:autoSpaceDN w:val="0"/>
        <w:adjustRightInd w:val="0"/>
        <w:spacing w:after="0" w:line="240" w:lineRule="auto"/>
        <w:ind w:firstLine="540"/>
        <w:jc w:val="both"/>
        <w:rPr>
          <w:rFonts w:cs="Calibri"/>
        </w:rPr>
      </w:pPr>
      <w:r>
        <w:rPr>
          <w:rFonts w:cs="Calibri"/>
        </w:rPr>
        <w:t>6. Правила, установленные настоящей статьей, не затрагивают право регресса владельца судна к третьим лицам.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55" w:name="Par2690"/>
      <w:bookmarkEnd w:id="555"/>
      <w:r>
        <w:rPr>
          <w:rFonts w:cs="Calibri"/>
        </w:rPr>
        <w:t>Статья 344. Распределение вознаграждения между спасателями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Распределение вознаграждения, установленного в соответствии со </w:t>
      </w:r>
      <w:hyperlink w:anchor="Par2664" w:history="1">
        <w:r>
          <w:rPr>
            <w:rFonts w:cs="Calibri"/>
            <w:color w:val="0000FF"/>
          </w:rPr>
          <w:t>статьей 342</w:t>
        </w:r>
      </w:hyperlink>
      <w:r>
        <w:rPr>
          <w:rFonts w:cs="Calibri"/>
        </w:rPr>
        <w:t xml:space="preserve"> настоящего Кодекса, между спасателями проводится с учетом критериев, содержащихся в указанной статье.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56" w:name="Par2694"/>
      <w:bookmarkEnd w:id="556"/>
      <w:r>
        <w:rPr>
          <w:rFonts w:cs="Calibri"/>
        </w:rPr>
        <w:t>Статья 345. Распределение вознаграждения между судовладельцем и членами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57" w:name="Par2696"/>
      <w:bookmarkEnd w:id="557"/>
      <w:r>
        <w:rPr>
          <w:rFonts w:cs="Calibri"/>
        </w:rP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347C8D" w:rsidRDefault="00347C8D">
      <w:pPr>
        <w:widowControl w:val="0"/>
        <w:autoSpaceDE w:val="0"/>
        <w:autoSpaceDN w:val="0"/>
        <w:adjustRightInd w:val="0"/>
        <w:spacing w:after="0" w:line="240" w:lineRule="auto"/>
        <w:ind w:firstLine="540"/>
        <w:jc w:val="both"/>
        <w:rPr>
          <w:rFonts w:cs="Calibri"/>
        </w:rPr>
      </w:pPr>
      <w:bookmarkStart w:id="558" w:name="Par2697"/>
      <w:bookmarkEnd w:id="558"/>
      <w:r>
        <w:rPr>
          <w:rFonts w:cs="Calibri"/>
        </w:rPr>
        <w:t>три пятых нетто вознаграждения причитается судовладельцу, две пятых нетто вознаграждения распределяется между членами экипажа судна;</w:t>
      </w:r>
    </w:p>
    <w:p w:rsidR="00347C8D" w:rsidRDefault="00347C8D">
      <w:pPr>
        <w:widowControl w:val="0"/>
        <w:autoSpaceDE w:val="0"/>
        <w:autoSpaceDN w:val="0"/>
        <w:adjustRightInd w:val="0"/>
        <w:spacing w:after="0" w:line="240" w:lineRule="auto"/>
        <w:ind w:firstLine="540"/>
        <w:jc w:val="both"/>
        <w:rPr>
          <w:rFonts w:cs="Calibri"/>
        </w:rPr>
      </w:pPr>
      <w:bookmarkStart w:id="559" w:name="Par2698"/>
      <w:bookmarkEnd w:id="559"/>
      <w:r>
        <w:rPr>
          <w:rFonts w:cs="Calibri"/>
        </w:rPr>
        <w:t xml:space="preserve">доля, причитающаяся членам экипажа судна в соответствии с </w:t>
      </w:r>
      <w:hyperlink w:anchor="Par2697" w:history="1">
        <w:r>
          <w:rPr>
            <w:rFonts w:cs="Calibri"/>
            <w:color w:val="0000FF"/>
          </w:rPr>
          <w:t>абзацем вторым</w:t>
        </w:r>
      </w:hyperlink>
      <w:r>
        <w:rPr>
          <w:rFonts w:cs="Calibri"/>
        </w:rP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Исключение из правил распределения вознаграждения, установленных </w:t>
      </w:r>
      <w:hyperlink w:anchor="Par2697" w:history="1">
        <w:r>
          <w:rPr>
            <w:rFonts w:cs="Calibri"/>
            <w:color w:val="0000FF"/>
          </w:rPr>
          <w:t>абзацами вторым</w:t>
        </w:r>
      </w:hyperlink>
      <w:r>
        <w:rPr>
          <w:rFonts w:cs="Calibri"/>
        </w:rPr>
        <w:t xml:space="preserve"> и </w:t>
      </w:r>
      <w:hyperlink w:anchor="Par2698" w:history="1">
        <w:r>
          <w:rPr>
            <w:rFonts w:cs="Calibri"/>
            <w:color w:val="0000FF"/>
          </w:rPr>
          <w:t>третьим</w:t>
        </w:r>
      </w:hyperlink>
      <w:r>
        <w:rPr>
          <w:rFonts w:cs="Calibri"/>
        </w:rPr>
        <w:t xml:space="preserve"> настоящего пункта, может быть допущено только при наличии особых обстоятельств.</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Правила, установленные </w:t>
      </w:r>
      <w:hyperlink w:anchor="Par2696" w:history="1">
        <w:r>
          <w:rPr>
            <w:rFonts w:cs="Calibri"/>
            <w:color w:val="0000FF"/>
          </w:rPr>
          <w:t>пунктом 1</w:t>
        </w:r>
      </w:hyperlink>
      <w:r>
        <w:rPr>
          <w:rFonts w:cs="Calibri"/>
        </w:rP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0" w:name="Par2702"/>
      <w:bookmarkEnd w:id="560"/>
      <w:r>
        <w:rPr>
          <w:rFonts w:cs="Calibri"/>
        </w:rPr>
        <w:t>Статья 346. Спасание людей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Никакого вознаграждения от спасенных людей не полагается.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2. Спасатели людей, которые приняли участие в оказании услуг в связи с 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1" w:name="Par2707"/>
      <w:bookmarkEnd w:id="561"/>
      <w:r>
        <w:rPr>
          <w:rFonts w:cs="Calibri"/>
        </w:rPr>
        <w:t>Статья 347. Услуги, оказанные в ходе исполнения договора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2" w:name="Par2711"/>
      <w:bookmarkEnd w:id="562"/>
      <w:r>
        <w:rPr>
          <w:rFonts w:cs="Calibri"/>
        </w:rPr>
        <w:t>Статья 348. Последствия неправильного поведения спасателя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3" w:name="Par2715"/>
      <w:bookmarkEnd w:id="563"/>
      <w:r>
        <w:rPr>
          <w:rFonts w:cs="Calibri"/>
        </w:rPr>
        <w:t>Статья 349. Запрещение спасательных операций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4" w:name="Par2719"/>
      <w:bookmarkEnd w:id="564"/>
      <w:r>
        <w:rPr>
          <w:rFonts w:cs="Calibri"/>
        </w:rPr>
        <w:t>Статья 350. Принадлежность судов одному и тому же владельцу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2664" w:history="1">
        <w:r>
          <w:rPr>
            <w:rFonts w:cs="Calibri"/>
            <w:color w:val="0000FF"/>
          </w:rPr>
          <w:t>статьями 342</w:t>
        </w:r>
      </w:hyperlink>
      <w:r>
        <w:rPr>
          <w:rFonts w:cs="Calibri"/>
        </w:rPr>
        <w:t xml:space="preserve"> - </w:t>
      </w:r>
      <w:hyperlink w:anchor="Par2715" w:history="1">
        <w:r>
          <w:rPr>
            <w:rFonts w:cs="Calibri"/>
            <w:color w:val="0000FF"/>
          </w:rPr>
          <w:t>349</w:t>
        </w:r>
      </w:hyperlink>
      <w:r>
        <w:rPr>
          <w:rFonts w:cs="Calibri"/>
        </w:rP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5" w:name="Par2723"/>
      <w:bookmarkEnd w:id="565"/>
      <w:r>
        <w:rPr>
          <w:rFonts w:cs="Calibri"/>
        </w:rPr>
        <w:t>Статья 351. Обязанность предоставить обеспечение требования спасателя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66" w:name="Par2725"/>
      <w:bookmarkEnd w:id="566"/>
      <w:r>
        <w:rPr>
          <w:rFonts w:cs="Calibri"/>
        </w:rP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Независимо от правила, установленного </w:t>
      </w:r>
      <w:hyperlink w:anchor="Par2725" w:history="1">
        <w:r>
          <w:rPr>
            <w:rFonts w:cs="Calibri"/>
            <w:color w:val="0000FF"/>
          </w:rPr>
          <w:t>пунктом 1</w:t>
        </w:r>
      </w:hyperlink>
      <w:r>
        <w:rPr>
          <w:rFonts w:cs="Calibri"/>
        </w:rP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7" w:name="Par2729"/>
      <w:bookmarkEnd w:id="567"/>
      <w:r>
        <w:rPr>
          <w:rFonts w:cs="Calibri"/>
        </w:rPr>
        <w:t>Статья 352. Промежуточный платеж</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 арбитражный суд или третейский суд может посредством вынесения 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ar2723" w:history="1">
        <w:r>
          <w:rPr>
            <w:rFonts w:cs="Calibri"/>
            <w:color w:val="0000FF"/>
          </w:rPr>
          <w:t>статьей 351</w:t>
        </w:r>
      </w:hyperlink>
      <w:r>
        <w:rPr>
          <w:rFonts w:cs="Calibri"/>
        </w:rPr>
        <w:t xml:space="preserve"> настоящего Кодекса, соответственно снижается.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68" w:name="Par2734"/>
      <w:bookmarkEnd w:id="568"/>
      <w:r>
        <w:rPr>
          <w:rFonts w:cs="Calibri"/>
        </w:rPr>
        <w:t>Статья 353. Спасательные операции, контролируемые публичными властями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спасательные операции осуществляются публичными властями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r>
        <w:rPr>
          <w:rFonts w:cs="Calibri"/>
        </w:rPr>
        <w:t>2. Публичные власти,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569" w:name="Par2739"/>
      <w:bookmarkEnd w:id="569"/>
      <w:r>
        <w:rPr>
          <w:rFonts w:cs="Calibri"/>
          <w:b/>
          <w:bCs/>
        </w:rPr>
        <w:t>Глава XXI. ОГРАНИЧЕНИЕ ОТВЕТСТВЕННОСТИ</w:t>
      </w:r>
    </w:p>
    <w:p w:rsidR="00347C8D" w:rsidRDefault="00347C8D">
      <w:pPr>
        <w:widowControl w:val="0"/>
        <w:autoSpaceDE w:val="0"/>
        <w:autoSpaceDN w:val="0"/>
        <w:adjustRightInd w:val="0"/>
        <w:spacing w:after="0" w:line="240" w:lineRule="auto"/>
        <w:jc w:val="center"/>
        <w:rPr>
          <w:rFonts w:cs="Calibri"/>
          <w:b/>
          <w:bCs/>
        </w:rPr>
      </w:pPr>
      <w:r>
        <w:rPr>
          <w:rFonts w:cs="Calibri"/>
          <w:b/>
          <w:bCs/>
        </w:rPr>
        <w:t>ПО МОРСКИМ ТРЕБОВАНИЯМ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70" w:name="Par2742"/>
      <w:bookmarkEnd w:id="570"/>
      <w:r>
        <w:rPr>
          <w:rFonts w:cs="Calibri"/>
        </w:rPr>
        <w:t>Статья 354. Лица, имеющие право на ограничение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71" w:name="Par2744"/>
      <w:bookmarkEnd w:id="571"/>
      <w:r>
        <w:rPr>
          <w:rFonts w:cs="Calibri"/>
        </w:rPr>
        <w:t xml:space="preserve">1. В соответствии с правилами, установленными настоящей главой, ограничивается ответственность судовладельца и спасателя по требованиям, предусмотренным </w:t>
      </w:r>
      <w:hyperlink w:anchor="Par2750" w:history="1">
        <w:r>
          <w:rPr>
            <w:rFonts w:cs="Calibri"/>
            <w:color w:val="0000FF"/>
          </w:rPr>
          <w:t>статьей 355</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Для целей применения правил, установленных настоящей главой, спасателем является любое лицо, предоставляющее услуги в прямой связи со спасательными операциями, в том числе с операциями, указанными в </w:t>
      </w:r>
      <w:hyperlink w:anchor="Par2756" w:history="1">
        <w:r>
          <w:rPr>
            <w:rFonts w:cs="Calibri"/>
            <w:color w:val="0000FF"/>
          </w:rPr>
          <w:t>подпункте 4 пункта 1 статьи 355</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какое-либо из требований, предусмотренных </w:t>
      </w:r>
      <w:hyperlink w:anchor="Par2750" w:history="1">
        <w:r>
          <w:rPr>
            <w:rFonts w:cs="Calibri"/>
            <w:color w:val="0000FF"/>
          </w:rPr>
          <w:t>статьей 355</w:t>
        </w:r>
      </w:hyperlink>
      <w:r>
        <w:rPr>
          <w:rFonts w:cs="Calibri"/>
        </w:rPr>
        <w:t xml:space="preserve"> настоящего Кодекса, предъявлено к лицу, за действие или бездействие которого несут ответственность лица, указанные в </w:t>
      </w:r>
      <w:hyperlink w:anchor="Par2744" w:history="1">
        <w:r>
          <w:rPr>
            <w:rFonts w:cs="Calibri"/>
            <w:color w:val="0000FF"/>
          </w:rPr>
          <w:t>пункте 1</w:t>
        </w:r>
      </w:hyperlink>
      <w:r>
        <w:rPr>
          <w:rFonts w:cs="Calibri"/>
        </w:rPr>
        <w:t xml:space="preserve"> настоящей статьи, данное лицо имеет право воспользоваться ограничением ответственности в соответствии с правилами, установленными настоящей главой.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Страховщик ответственности по требованиям, предусмотренным </w:t>
      </w:r>
      <w:hyperlink w:anchor="Par2750" w:history="1">
        <w:r>
          <w:rPr>
            <w:rFonts w:cs="Calibri"/>
            <w:color w:val="0000FF"/>
          </w:rPr>
          <w:t>статьей 355</w:t>
        </w:r>
      </w:hyperlink>
      <w:r>
        <w:rPr>
          <w:rFonts w:cs="Calibri"/>
        </w:rPr>
        <w:t xml:space="preserve"> настоящего Кодекса, имеет право воспользоваться ограничением ответственности в соответствии с правилами, установленными настоящей главой, в той мере, в какой и лицо, ответственность которого застрахована.</w:t>
      </w:r>
    </w:p>
    <w:p w:rsidR="00347C8D" w:rsidRDefault="00347C8D">
      <w:pPr>
        <w:widowControl w:val="0"/>
        <w:autoSpaceDE w:val="0"/>
        <w:autoSpaceDN w:val="0"/>
        <w:adjustRightInd w:val="0"/>
        <w:spacing w:after="0" w:line="240" w:lineRule="auto"/>
        <w:ind w:firstLine="540"/>
        <w:jc w:val="both"/>
        <w:rPr>
          <w:rFonts w:cs="Calibri"/>
        </w:rPr>
      </w:pPr>
      <w:r>
        <w:rPr>
          <w:rFonts w:cs="Calibri"/>
        </w:rPr>
        <w:t>4. Действие, направленное на ограничение ответственности, не означает признание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72" w:name="Par2750"/>
      <w:bookmarkEnd w:id="572"/>
      <w:r>
        <w:rPr>
          <w:rFonts w:cs="Calibri"/>
        </w:rPr>
        <w:t>Статья 355. Требования, по которым ответственность может быть ограничена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73" w:name="Par2752"/>
      <w:bookmarkEnd w:id="573"/>
      <w:r>
        <w:rPr>
          <w:rFonts w:cs="Calibri"/>
        </w:rPr>
        <w:t xml:space="preserve">1. При условии соблюдения правил, установленных </w:t>
      </w:r>
      <w:hyperlink w:anchor="Par2759" w:history="1">
        <w:r>
          <w:rPr>
            <w:rFonts w:cs="Calibri"/>
            <w:color w:val="0000FF"/>
          </w:rPr>
          <w:t>статьями 356</w:t>
        </w:r>
      </w:hyperlink>
      <w:r>
        <w:rPr>
          <w:rFonts w:cs="Calibri"/>
        </w:rPr>
        <w:t xml:space="preserve"> и </w:t>
      </w:r>
      <w:hyperlink w:anchor="Par2772" w:history="1">
        <w:r>
          <w:rPr>
            <w:rFonts w:cs="Calibri"/>
            <w:color w:val="0000FF"/>
          </w:rPr>
          <w:t>357</w:t>
        </w:r>
      </w:hyperlink>
      <w:r>
        <w:rPr>
          <w:rFonts w:cs="Calibri"/>
        </w:rPr>
        <w:t xml:space="preserve"> настоящего Кодекса, следующие требования независимо от оснований ответственности подпадают под ограничение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1) требования, возникающие в связи со смертью или с повреждением здоровья гражданина либо утратой или повреждением имущества, в том числе в связи с повреждением портовых сооружений, водных бассейнов, судоходных путей и средств навигационной обстановки, происшедшими на борту судна либо в прямой связи с эксплуатацией судна или со спасательными операциями, а также требования возмещения любого причиненного в результате этого последующего ущерба;</w:t>
      </w:r>
    </w:p>
    <w:p w:rsidR="00347C8D" w:rsidRDefault="00347C8D">
      <w:pPr>
        <w:widowControl w:val="0"/>
        <w:autoSpaceDE w:val="0"/>
        <w:autoSpaceDN w:val="0"/>
        <w:adjustRightInd w:val="0"/>
        <w:spacing w:after="0" w:line="240" w:lineRule="auto"/>
        <w:ind w:firstLine="540"/>
        <w:jc w:val="both"/>
        <w:rPr>
          <w:rFonts w:cs="Calibri"/>
        </w:rPr>
      </w:pPr>
      <w:r>
        <w:rPr>
          <w:rFonts w:cs="Calibri"/>
        </w:rPr>
        <w:t>2) требования возмещения ущерба, причиненного в результате просрочки доставки при морских перевозках грузов, пассажиров или их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3) требования возмещения иного ущерба, причиненного в результате нарушения любых прав, возникших не из договора, в прямой связи с эксплуатацией судна или со спасательными операциями;</w:t>
      </w:r>
    </w:p>
    <w:p w:rsidR="00347C8D" w:rsidRDefault="00347C8D">
      <w:pPr>
        <w:widowControl w:val="0"/>
        <w:autoSpaceDE w:val="0"/>
        <w:autoSpaceDN w:val="0"/>
        <w:adjustRightInd w:val="0"/>
        <w:spacing w:after="0" w:line="240" w:lineRule="auto"/>
        <w:ind w:firstLine="540"/>
        <w:jc w:val="both"/>
        <w:rPr>
          <w:rFonts w:cs="Calibri"/>
        </w:rPr>
      </w:pPr>
      <w:bookmarkStart w:id="574" w:name="Par2756"/>
      <w:bookmarkEnd w:id="574"/>
      <w:r>
        <w:rPr>
          <w:rFonts w:cs="Calibri"/>
        </w:rPr>
        <w:t>4) требования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правилами, установленными настоящей главой, и причиненный такими мерами последующий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Требования, предусмотренные </w:t>
      </w:r>
      <w:hyperlink w:anchor="Par2752" w:history="1">
        <w:r>
          <w:rPr>
            <w:rFonts w:cs="Calibri"/>
            <w:color w:val="0000FF"/>
          </w:rPr>
          <w:t>пунктом 1</w:t>
        </w:r>
      </w:hyperlink>
      <w:r>
        <w:rPr>
          <w:rFonts w:cs="Calibri"/>
        </w:rPr>
        <w:t xml:space="preserve"> настоящей статьи, подпадают под ограничение ответственности, если даже они предъявлены в порядке регресса или на основании гарантий, возникших из договора или иным образом. Требования, предусмотренные </w:t>
      </w:r>
      <w:hyperlink w:anchor="Par2756" w:history="1">
        <w:r>
          <w:rPr>
            <w:rFonts w:cs="Calibri"/>
            <w:color w:val="0000FF"/>
          </w:rPr>
          <w:t>подпунктом 4 пункта 1</w:t>
        </w:r>
      </w:hyperlink>
      <w:r>
        <w:rPr>
          <w:rFonts w:cs="Calibri"/>
        </w:rP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75" w:name="Par2759"/>
      <w:bookmarkEnd w:id="575"/>
      <w:r>
        <w:rPr>
          <w:rFonts w:cs="Calibri"/>
        </w:rPr>
        <w:t>Статья 356. Исключения из ограничения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Правила, установленные настоящей главой, не применяются к требованиям: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вознаграждения за осуществление спасательной операции, в том числе уплаты специальной компенсации в соответствии со </w:t>
      </w:r>
      <w:hyperlink w:anchor="Par2681" w:history="1">
        <w:r>
          <w:rPr>
            <w:rFonts w:cs="Calibri"/>
            <w:color w:val="0000FF"/>
          </w:rPr>
          <w:t>статьей 343</w:t>
        </w:r>
      </w:hyperlink>
      <w:r>
        <w:rPr>
          <w:rFonts w:cs="Calibri"/>
        </w:rPr>
        <w:t xml:space="preserve"> настоящего Кодекса, или взноса по общей аварии;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возмещения ущерба от загрязнения с судов нефтью, как он определен в </w:t>
      </w:r>
      <w:hyperlink w:anchor="Par2279" w:history="1">
        <w:r>
          <w:rPr>
            <w:rFonts w:cs="Calibri"/>
            <w:color w:val="0000FF"/>
          </w:rPr>
          <w:t>подпункте 5 пункта 2 статьи 316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возмещения ущерба в связи с морской перевозкой опасных и вредных веществ, как он определен в </w:t>
      </w:r>
      <w:hyperlink w:anchor="Par2395" w:history="1">
        <w:r>
          <w:rPr>
            <w:rFonts w:cs="Calibri"/>
            <w:color w:val="0000FF"/>
          </w:rPr>
          <w:t>подпункте 1 пункта 2 статьи 326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возмещения ядерного ущерба;</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связи с подъемом, удалением или уничтожением затонувшего судна, в том числе всего, что находится или находилось на борту такого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связи с удалением, уничтожением или обезвреживанием груза с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возмещения вреда, причиненного жизни, здоровью или имуществу работников судовладельца или спасателя, обязанности которых связаны с судном или со спасательными операциями, а также наследников указанных работников, лиц, находившихся у них на иждивении или имевших право на получение от них содержания, если к трудовому договору, заключенному между судовладельцем или спасателем и такими работниками, применяется законодательство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возмещения вреда, причиненного жизни или здоровью пассажиров судна, в случаях, если судовладелец и пассажир являются организациями или гражданами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возмещения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и гражданин либо спасатель и гражданин являются организациями или гражданами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76" w:name="Par2772"/>
      <w:bookmarkEnd w:id="576"/>
      <w:r>
        <w:rPr>
          <w:rFonts w:cs="Calibri"/>
        </w:rPr>
        <w:t>Статья 357. Поведение, препятствующее ограничению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Лицо, ответственное за ущерб, не имеет права на ограничение ответственности,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77" w:name="Par2776"/>
      <w:bookmarkEnd w:id="577"/>
      <w:r>
        <w:rPr>
          <w:rFonts w:cs="Calibri"/>
        </w:rPr>
        <w:t>Статья 358. Встречное требование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лицо, имеющее право на ограничение ответственности в соответствии с правилами, установленными настоящей главой, предъявляет возникающее из того же происшествия встречное требование к лицу, предъявившему к нему требование, первоначальное и встречное требования подлежат зачету и правила, установленные настоящей главой, применяются только к остатку, если он образуется.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78" w:name="Par2780"/>
      <w:bookmarkEnd w:id="578"/>
      <w:r>
        <w:rPr>
          <w:rFonts w:cs="Calibri"/>
        </w:rPr>
        <w:t>Статья 359. Общие пределы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Пределы ответственности по требованиям иным, чем те, которые указаны в </w:t>
      </w:r>
      <w:hyperlink w:anchor="Par2811" w:history="1">
        <w:r>
          <w:rPr>
            <w:rFonts w:cs="Calibri"/>
            <w:color w:val="0000FF"/>
          </w:rPr>
          <w:t>статье 360</w:t>
        </w:r>
      </w:hyperlink>
      <w:r>
        <w:rPr>
          <w:rFonts w:cs="Calibri"/>
        </w:rPr>
        <w:t xml:space="preserve"> настоящего Кодекса и которые возникли из одного и того же происшествия, исчисляются следующим образом:</w:t>
      </w:r>
    </w:p>
    <w:p w:rsidR="00347C8D" w:rsidRDefault="00347C8D">
      <w:pPr>
        <w:widowControl w:val="0"/>
        <w:autoSpaceDE w:val="0"/>
        <w:autoSpaceDN w:val="0"/>
        <w:adjustRightInd w:val="0"/>
        <w:spacing w:after="0" w:line="240" w:lineRule="auto"/>
        <w:ind w:firstLine="540"/>
        <w:jc w:val="both"/>
        <w:rPr>
          <w:rFonts w:cs="Calibri"/>
        </w:rPr>
      </w:pPr>
      <w:bookmarkStart w:id="579" w:name="Par2783"/>
      <w:bookmarkEnd w:id="579"/>
      <w:r>
        <w:rPr>
          <w:rFonts w:cs="Calibri"/>
        </w:rPr>
        <w:t>1) по требованиям возмещения вреда, причиненного жизни или здоровью гражданина:</w:t>
      </w:r>
    </w:p>
    <w:p w:rsidR="00347C8D" w:rsidRDefault="00347C8D">
      <w:pPr>
        <w:widowControl w:val="0"/>
        <w:autoSpaceDE w:val="0"/>
        <w:autoSpaceDN w:val="0"/>
        <w:adjustRightInd w:val="0"/>
        <w:spacing w:after="0" w:line="240" w:lineRule="auto"/>
        <w:ind w:firstLine="540"/>
        <w:jc w:val="both"/>
        <w:rPr>
          <w:rFonts w:cs="Calibri"/>
        </w:rPr>
      </w:pPr>
      <w:bookmarkStart w:id="580" w:name="Par2784"/>
      <w:bookmarkEnd w:id="580"/>
      <w:r>
        <w:rPr>
          <w:rFonts w:cs="Calibri"/>
        </w:rPr>
        <w:t>2 миллиона расчетных единиц - для судна вместимостью не более чем 2 000;</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4"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для судна вместимостью более чем 2 000 к сумме, указанной в </w:t>
      </w:r>
      <w:hyperlink w:anchor="Par2784" w:history="1">
        <w:r>
          <w:rPr>
            <w:rFonts w:cs="Calibri"/>
            <w:color w:val="0000FF"/>
          </w:rPr>
          <w:t>абзаце втором</w:t>
        </w:r>
      </w:hyperlink>
      <w:r>
        <w:rPr>
          <w:rFonts w:cs="Calibri"/>
        </w:rPr>
        <w:t xml:space="preserve"> настоящего подпункта, за каждую последующую единицу вместимости добавляется: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от 2 001 до 30 000 - 800 расчетных единиц;</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6"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от 30 001 до 70 000 - 600 расчетных единиц;</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7"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свыше 70 000 - 400 расчетных единиц;</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8"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bookmarkStart w:id="581" w:name="Par2794"/>
      <w:bookmarkEnd w:id="581"/>
      <w:r>
        <w:rPr>
          <w:rFonts w:cs="Calibri"/>
        </w:rPr>
        <w:t>2) по любым другим требованиям:</w:t>
      </w:r>
    </w:p>
    <w:p w:rsidR="00347C8D" w:rsidRDefault="00347C8D">
      <w:pPr>
        <w:widowControl w:val="0"/>
        <w:autoSpaceDE w:val="0"/>
        <w:autoSpaceDN w:val="0"/>
        <w:adjustRightInd w:val="0"/>
        <w:spacing w:after="0" w:line="240" w:lineRule="auto"/>
        <w:ind w:firstLine="540"/>
        <w:jc w:val="both"/>
        <w:rPr>
          <w:rFonts w:cs="Calibri"/>
        </w:rPr>
      </w:pPr>
      <w:bookmarkStart w:id="582" w:name="Par2795"/>
      <w:bookmarkEnd w:id="582"/>
      <w:r>
        <w:rPr>
          <w:rFonts w:cs="Calibri"/>
        </w:rPr>
        <w:t>1 миллион расчетных единиц - для судна вместимостью не более чем 2 000;</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9"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для судна вместимостью более чем 2 000 к сумме, указанной в </w:t>
      </w:r>
      <w:hyperlink w:anchor="Par2795" w:history="1">
        <w:r>
          <w:rPr>
            <w:rFonts w:cs="Calibri"/>
            <w:color w:val="0000FF"/>
          </w:rPr>
          <w:t>абзаце втором</w:t>
        </w:r>
      </w:hyperlink>
      <w:r>
        <w:rPr>
          <w:rFonts w:cs="Calibri"/>
        </w:rPr>
        <w:t xml:space="preserve"> настоящего подпункта, за каждую последующую единицу вместимости добавляется: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от 2 001 до 30 000 - 400 расчетных единиц;</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1"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от 30 001 до 70 000 - 300 расчетных единиц;</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2"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свыше 70 000 - 200 расчетных единиц.</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сумма, исчисленная по требованиям возмещения вреда, причиненного жизни или здоровью гражданина, в соответствии с </w:t>
      </w:r>
      <w:hyperlink w:anchor="Par2783" w:history="1">
        <w:r>
          <w:rPr>
            <w:rFonts w:cs="Calibri"/>
            <w:color w:val="0000FF"/>
          </w:rPr>
          <w:t>подпунктом 1 пункта 1</w:t>
        </w:r>
      </w:hyperlink>
      <w:r>
        <w:rPr>
          <w:rFonts w:cs="Calibri"/>
        </w:rPr>
        <w:t xml:space="preserve"> настоящей статьи, недостаточна для оплаты полностью таких требований, сумма, исчисленная по любым другим требованиям в соответствии с </w:t>
      </w:r>
      <w:hyperlink w:anchor="Par2794" w:history="1">
        <w:r>
          <w:rPr>
            <w:rFonts w:cs="Calibri"/>
            <w:color w:val="0000FF"/>
          </w:rPr>
          <w:t>подпунктом 2 пункта 1</w:t>
        </w:r>
      </w:hyperlink>
      <w:r>
        <w:rPr>
          <w:rFonts w:cs="Calibri"/>
        </w:rPr>
        <w:t xml:space="preserve"> настоящей статьи, используется для оплаты неоплаченного остатка по требованиям возмещения причиненного жизни или здоровью гражданина вреда, который удовлетворяется на пропорциональной основе наряду с любыми другими требованиями.</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Предел ответственности любого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2 000.</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4"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Предел ответственности для судна вместимостью менее чем 300 исчисляется по требованиям, предусмотренным </w:t>
      </w:r>
      <w:hyperlink w:anchor="Par2794" w:history="1">
        <w:r>
          <w:rPr>
            <w:rFonts w:cs="Calibri"/>
            <w:color w:val="0000FF"/>
          </w:rPr>
          <w:t>подпунктом 2 пункта 1</w:t>
        </w:r>
      </w:hyperlink>
      <w:r>
        <w:rPr>
          <w:rFonts w:cs="Calibri"/>
        </w:rPr>
        <w:t xml:space="preserve"> настоящей статьи, в сумме, равной одной шестой предела ответственности, установленного для судна вместимостью не более чем 2 000.</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83" w:name="Par2811"/>
      <w:bookmarkEnd w:id="583"/>
      <w:r>
        <w:rPr>
          <w:rFonts w:cs="Calibri"/>
        </w:rPr>
        <w:t>Статья 360. Предел ответственности по требованиям пассажиров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По требованиям возмещения вреда, причиненного жизни или здоровью пассажиров судна, если они возникли из одного и того же происшествия, пределом ответственности судовладельца является сумма 175 тысяч расчетных единиц, умноженная на число пассажиров, которое судну разрешается перевозить в соответствии с пассажирским свидетельством.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Для целей настоящей статьи требованиями возмещения вреда, причиненного жизни или здоровью пассажиров судна, являются требования, предъявленные любым лицом или от имени любого лица, которое перевозилось на таком судне:</w:t>
      </w:r>
    </w:p>
    <w:p w:rsidR="00347C8D" w:rsidRDefault="00347C8D">
      <w:pPr>
        <w:widowControl w:val="0"/>
        <w:autoSpaceDE w:val="0"/>
        <w:autoSpaceDN w:val="0"/>
        <w:adjustRightInd w:val="0"/>
        <w:spacing w:after="0" w:line="240" w:lineRule="auto"/>
        <w:ind w:firstLine="540"/>
        <w:jc w:val="both"/>
        <w:rPr>
          <w:rFonts w:cs="Calibri"/>
        </w:rPr>
      </w:pPr>
      <w:r>
        <w:rPr>
          <w:rFonts w:cs="Calibri"/>
        </w:rPr>
        <w:t>по договору морской перевозки пассажира;</w:t>
      </w:r>
    </w:p>
    <w:p w:rsidR="00347C8D" w:rsidRDefault="00347C8D">
      <w:pPr>
        <w:widowControl w:val="0"/>
        <w:autoSpaceDE w:val="0"/>
        <w:autoSpaceDN w:val="0"/>
        <w:adjustRightInd w:val="0"/>
        <w:spacing w:after="0" w:line="240" w:lineRule="auto"/>
        <w:ind w:firstLine="540"/>
        <w:jc w:val="both"/>
        <w:rPr>
          <w:rFonts w:cs="Calibri"/>
        </w:rPr>
      </w:pPr>
      <w:r>
        <w:rPr>
          <w:rFonts w:cs="Calibri"/>
        </w:rPr>
        <w:t>с согласия перевозчика для сопровождения автомашины или животных, перевозка которых осуществляется по договору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84" w:name="Par2818"/>
      <w:bookmarkEnd w:id="584"/>
      <w:r>
        <w:rPr>
          <w:rFonts w:cs="Calibri"/>
        </w:rPr>
        <w:t>Статья 361. Объединение требований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Пределы ответственности, определенные в соответствии со </w:t>
      </w:r>
      <w:hyperlink w:anchor="Par2780" w:history="1">
        <w:r>
          <w:rPr>
            <w:rFonts w:cs="Calibri"/>
            <w:color w:val="0000FF"/>
          </w:rPr>
          <w:t>статьей 359</w:t>
        </w:r>
      </w:hyperlink>
      <w:r>
        <w:rPr>
          <w:rFonts w:cs="Calibri"/>
        </w:rPr>
        <w:t xml:space="preserve"> настоящего Кодекса, применяются к совокупности всех требований, возникших из какого-либо одного происшествия, к:</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судовладельцу, а также любому лицу, за действие или бездействие которого судовладелец несет ответственность;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владельцу судна, оказывающему услуги по спасанию с данного судна, спасателю или спасателям, действующим с такого судна, а также любому лицу, за действие или бездействие которого судовладелец либо спасатель или спасатели несут ответственность;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спасателю или спасателям, действующим не с судна или исключительно на судне, которому оказываются услуги по спасанию, а также любому лицу, за действие или бездействие которого спасатель или спасатели несут ответственность.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Пределы ответственности, определенные в соответствии со </w:t>
      </w:r>
      <w:hyperlink w:anchor="Par2811" w:history="1">
        <w:r>
          <w:rPr>
            <w:rFonts w:cs="Calibri"/>
            <w:color w:val="0000FF"/>
          </w:rPr>
          <w:t>статьей 360</w:t>
        </w:r>
      </w:hyperlink>
      <w:r>
        <w:rPr>
          <w:rFonts w:cs="Calibri"/>
        </w:rPr>
        <w:t xml:space="preserve"> настоящего Кодекса, применяются к совокупности всех требований, которые могут возникнуть из какого-либо одного происшествия, к владельцу судна, указанного в </w:t>
      </w:r>
      <w:hyperlink w:anchor="Par2811" w:history="1">
        <w:r>
          <w:rPr>
            <w:rFonts w:cs="Calibri"/>
            <w:color w:val="0000FF"/>
          </w:rPr>
          <w:t>статье 360</w:t>
        </w:r>
      </w:hyperlink>
      <w:r>
        <w:rPr>
          <w:rFonts w:cs="Calibri"/>
        </w:rPr>
        <w:t xml:space="preserve"> настоящего Кодекса, а также любому лицу, за действие или бездействие которого судовладелец несет ответственность.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85" w:name="Par2826"/>
      <w:bookmarkEnd w:id="585"/>
      <w:r>
        <w:rPr>
          <w:rFonts w:cs="Calibri"/>
        </w:rPr>
        <w:t>Статья 362. Ограничение ответственности без создания фонда ограничения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Судовладелец и спасатель вправе ограничить свою ответственность в соответствии с правилами, установленными настоящей главой, без создания фонда ограничения ответственности, предусмотренного </w:t>
      </w:r>
      <w:hyperlink w:anchor="Par2831" w:history="1">
        <w:r>
          <w:rPr>
            <w:rFonts w:cs="Calibri"/>
            <w:color w:val="0000FF"/>
          </w:rPr>
          <w:t>статьей 363</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ограничение ответственности осуществляется без создания фонда ограничения ответственности, соответственно применяются правила </w:t>
      </w:r>
      <w:hyperlink w:anchor="Par2838" w:history="1">
        <w:r>
          <w:rPr>
            <w:rFonts w:cs="Calibri"/>
            <w:color w:val="0000FF"/>
          </w:rPr>
          <w:t>статьи 364</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86" w:name="Par2831"/>
      <w:bookmarkEnd w:id="586"/>
      <w:r>
        <w:rPr>
          <w:rFonts w:cs="Calibri"/>
        </w:rPr>
        <w:t>Статья 363. Создание фонда ограничения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Лицо, на которое может быть возложена ответственность, может создать фонд ограничения ответственности в суде или арбитражном суде, в которых к нему предъявлен иск по требованию, по которому ответственность данного лица может быть ограничена.</w:t>
      </w:r>
    </w:p>
    <w:p w:rsidR="00347C8D" w:rsidRDefault="00347C8D">
      <w:pPr>
        <w:widowControl w:val="0"/>
        <w:autoSpaceDE w:val="0"/>
        <w:autoSpaceDN w:val="0"/>
        <w:adjustRightInd w:val="0"/>
        <w:spacing w:after="0" w:line="240" w:lineRule="auto"/>
        <w:ind w:firstLine="540"/>
        <w:jc w:val="both"/>
        <w:rPr>
          <w:rFonts w:cs="Calibri"/>
        </w:rPr>
      </w:pPr>
      <w:bookmarkStart w:id="587" w:name="Par2834"/>
      <w:bookmarkEnd w:id="587"/>
      <w:r>
        <w:rPr>
          <w:rFonts w:cs="Calibri"/>
        </w:rPr>
        <w:t xml:space="preserve">2. Фонд ограничения ответственности создается в размере суммы, исчисляемой в соответствии со </w:t>
      </w:r>
      <w:hyperlink w:anchor="Par2780" w:history="1">
        <w:r>
          <w:rPr>
            <w:rFonts w:cs="Calibri"/>
            <w:color w:val="0000FF"/>
          </w:rPr>
          <w:t>статьями 359</w:t>
        </w:r>
      </w:hyperlink>
      <w:r>
        <w:rPr>
          <w:rFonts w:cs="Calibri"/>
        </w:rPr>
        <w:t xml:space="preserve"> и </w:t>
      </w:r>
      <w:hyperlink w:anchor="Par2811" w:history="1">
        <w:r>
          <w:rPr>
            <w:rFonts w:cs="Calibri"/>
            <w:color w:val="0000FF"/>
          </w:rPr>
          <w:t>360</w:t>
        </w:r>
      </w:hyperlink>
      <w:r>
        <w:rPr>
          <w:rFonts w:cs="Calibri"/>
        </w:rPr>
        <w:t xml:space="preserve"> настоящего Кодекса, вместе с процентами на данную сумму со дня происшествия, повлекшего за собой ответственность, до дня создания такого фонда. Любой созданный таким образом фонд предназначается только для оплаты требований, по которым может быть ограничена ответственность.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Фонд ограничения ответственности может быть создан посредством внесения суммы, указанной в </w:t>
      </w:r>
      <w:hyperlink w:anchor="Par2834" w:history="1">
        <w:r>
          <w:rPr>
            <w:rFonts w:cs="Calibri"/>
            <w:color w:val="0000FF"/>
          </w:rPr>
          <w:t>пункте 2</w:t>
        </w:r>
      </w:hyperlink>
      <w:r>
        <w:rPr>
          <w:rFonts w:cs="Calibri"/>
        </w:rPr>
        <w:t xml:space="preserve"> настоящей статьи,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347C8D" w:rsidRDefault="00347C8D">
      <w:pPr>
        <w:widowControl w:val="0"/>
        <w:autoSpaceDE w:val="0"/>
        <w:autoSpaceDN w:val="0"/>
        <w:adjustRightInd w:val="0"/>
        <w:spacing w:after="0" w:line="240" w:lineRule="auto"/>
        <w:ind w:firstLine="540"/>
        <w:jc w:val="both"/>
        <w:rPr>
          <w:rFonts w:cs="Calibri"/>
        </w:rPr>
      </w:pPr>
      <w:r>
        <w:rPr>
          <w:rFonts w:cs="Calibri"/>
        </w:rPr>
        <w:t>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88" w:name="Par2838"/>
      <w:bookmarkEnd w:id="588"/>
      <w:r>
        <w:rPr>
          <w:rFonts w:cs="Calibri"/>
        </w:rPr>
        <w:t>Статья 364. Распределение фонда ограничения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Все вопросы распределения фонда ограничения ответственности компетентен решать только суд или арбитражный суд, в которых такой фонд создан.</w:t>
      </w:r>
    </w:p>
    <w:p w:rsidR="00347C8D" w:rsidRDefault="00347C8D">
      <w:pPr>
        <w:widowControl w:val="0"/>
        <w:autoSpaceDE w:val="0"/>
        <w:autoSpaceDN w:val="0"/>
        <w:adjustRightInd w:val="0"/>
        <w:spacing w:after="0" w:line="240" w:lineRule="auto"/>
        <w:ind w:firstLine="540"/>
        <w:jc w:val="both"/>
        <w:rPr>
          <w:rFonts w:cs="Calibri"/>
        </w:rPr>
      </w:pPr>
      <w:r>
        <w:rPr>
          <w:rFonts w:cs="Calibri"/>
        </w:rPr>
        <w:t>2. Фонд ограничения ответственности распределяется между имеющими требования лицами пропорционально установленным суммам требований таких лиц к фонду.</w:t>
      </w:r>
    </w:p>
    <w:p w:rsidR="00347C8D" w:rsidRDefault="00347C8D">
      <w:pPr>
        <w:widowControl w:val="0"/>
        <w:autoSpaceDE w:val="0"/>
        <w:autoSpaceDN w:val="0"/>
        <w:adjustRightInd w:val="0"/>
        <w:spacing w:after="0" w:line="240" w:lineRule="auto"/>
        <w:ind w:firstLine="540"/>
        <w:jc w:val="both"/>
        <w:rPr>
          <w:rFonts w:cs="Calibri"/>
        </w:rPr>
      </w:pPr>
      <w:bookmarkStart w:id="589" w:name="Par2842"/>
      <w:bookmarkEnd w:id="589"/>
      <w:r>
        <w:rPr>
          <w:rFonts w:cs="Calibri"/>
        </w:rPr>
        <w:t>3. В случае,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в порядке суброгации права, которые на основании правил, установленных настоящей главой, имело бы лицо, получившее компенсацию.</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В случае, если лицо, ответственное по требованию, установит, что впоследствии данное лицо может быть обязано уплатить полностью или частично такую сумму компенсации, в отношении которой данное лицо могло бы воспользоваться правом суброгации в соответствии с </w:t>
      </w:r>
      <w:hyperlink w:anchor="Par2842" w:history="1">
        <w:r>
          <w:rPr>
            <w:rFonts w:cs="Calibri"/>
            <w:color w:val="0000FF"/>
          </w:rPr>
          <w:t>пунктом 3</w:t>
        </w:r>
      </w:hyperlink>
      <w:r>
        <w:rPr>
          <w:rFonts w:cs="Calibri"/>
        </w:rPr>
        <w:t xml:space="preserve"> настоящей статьи, при условии уплаты компенсации до распределения фонда ограничения ответственности суд или арбитражный суд, в которых создан фонд ограничения ответственности, может распорядиться, чтобы достаточная сумма была временно зарезервирована для удовлетворения впоследствии требования такого лица к фонду.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90" w:name="Par2845"/>
      <w:bookmarkEnd w:id="590"/>
      <w:r>
        <w:rPr>
          <w:rFonts w:cs="Calibri"/>
        </w:rPr>
        <w:t>Статья 365. Препятствия для других исков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создан фонд ограничения ответственности, ни одно лицо, для удовлетворения требований которого предназначен фонд, не вправе осуществлять по таким требованиям какие-либо права в отношении любого другого имущества создавших фонд ограничения ответственности лица или лиц. После создания фонда ограничения ответственности судно или другое имущество, принадлежащие указанным лицу или лицам и арестованные по требованиям, которые могут быть предъявлены к фонду, либо предоставленное обеспечение подлежат освобождению постановлением суда или арбитражного суда, в которых образован фонд ограничения ответственности. Правило, установленное настоящей статьей, применяется в случае, если лицо, имеющее требование, может предъявить требование к фонду ограничения ответственности в суд или арбитражный суд, которые распоряжаются таким фондом, и фонд может быть действительно использован для удовлетворения такого требования.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591" w:name="Par2849"/>
      <w:bookmarkEnd w:id="591"/>
      <w:r>
        <w:rPr>
          <w:rFonts w:cs="Calibri"/>
        </w:rPr>
        <w:t>Статья 366. Сфера применения правил, установленных настоящей главой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настоящей главой, распространяются также на:</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суда, находящиеся в собственности Российской Федерации, собственности субъектов Российской Федерации или эксплуатируемые ими и используемые в момент возникновения требования только для правительственной некоммерческой службы, за исключением военных кораблей, военно-вспомогательных судов и пограничных кораблей;</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суда, построенные или приспособленные для буровых работ и осуществляющие такие работы.</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настоящей главой, не распространяются на:</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суда на воздушной подушке;</w:t>
      </w:r>
    </w:p>
    <w:p w:rsidR="00347C8D" w:rsidRDefault="00347C8D">
      <w:pPr>
        <w:widowControl w:val="0"/>
        <w:autoSpaceDE w:val="0"/>
        <w:autoSpaceDN w:val="0"/>
        <w:adjustRightInd w:val="0"/>
        <w:spacing w:after="0" w:line="240" w:lineRule="auto"/>
        <w:ind w:firstLine="540"/>
        <w:jc w:val="both"/>
        <w:rPr>
          <w:rFonts w:cs="Calibri"/>
        </w:rPr>
      </w:pPr>
      <w:r>
        <w:rPr>
          <w:rFonts w:cs="Calibri"/>
        </w:rPr>
        <w:t>морские плавучие платформы.</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6"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592" w:name="Par2859"/>
      <w:bookmarkEnd w:id="592"/>
      <w:r>
        <w:rPr>
          <w:rFonts w:cs="Calibri"/>
          <w:b/>
          <w:bCs/>
        </w:rPr>
        <w:t>Глава XXII. МОРСКОЙ ЗАЛОГ НА СУДНО. ИПОТЕКА СУДНА</w:t>
      </w:r>
    </w:p>
    <w:p w:rsidR="00347C8D" w:rsidRDefault="00347C8D">
      <w:pPr>
        <w:widowControl w:val="0"/>
        <w:autoSpaceDE w:val="0"/>
        <w:autoSpaceDN w:val="0"/>
        <w:adjustRightInd w:val="0"/>
        <w:spacing w:after="0" w:line="240" w:lineRule="auto"/>
        <w:jc w:val="center"/>
        <w:rPr>
          <w:rFonts w:cs="Calibri"/>
          <w:b/>
          <w:bCs/>
        </w:rPr>
      </w:pPr>
      <w:r>
        <w:rPr>
          <w:rFonts w:cs="Calibri"/>
          <w:b/>
          <w:bCs/>
        </w:rPr>
        <w:t>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593" w:name="Par2862"/>
      <w:bookmarkEnd w:id="593"/>
      <w:r>
        <w:rPr>
          <w:rFonts w:cs="Calibri"/>
        </w:rPr>
        <w:t>§ 1. МОРСКОЙ ЗАЛОГ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594" w:name="Par2864"/>
      <w:bookmarkEnd w:id="594"/>
      <w:r>
        <w:rPr>
          <w:rFonts w:cs="Calibri"/>
        </w:rPr>
        <w:t>Статья 367. Требования, которые обеспечиваются морским залогом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595" w:name="Par2866"/>
      <w:bookmarkEnd w:id="595"/>
      <w:r>
        <w:rPr>
          <w:rFonts w:cs="Calibri"/>
        </w:rPr>
        <w:t>1. Морским залогом на судно обеспечиваются требования к судовладельцу в отношении:</w:t>
      </w:r>
    </w:p>
    <w:p w:rsidR="00347C8D" w:rsidRDefault="00347C8D">
      <w:pPr>
        <w:widowControl w:val="0"/>
        <w:autoSpaceDE w:val="0"/>
        <w:autoSpaceDN w:val="0"/>
        <w:adjustRightInd w:val="0"/>
        <w:spacing w:after="0" w:line="240" w:lineRule="auto"/>
        <w:ind w:firstLine="540"/>
        <w:jc w:val="both"/>
        <w:rPr>
          <w:rFonts w:cs="Calibri"/>
        </w:rPr>
      </w:pPr>
      <w:bookmarkStart w:id="596" w:name="Par2867"/>
      <w:bookmarkEnd w:id="596"/>
      <w:r>
        <w:rPr>
          <w:rFonts w:cs="Calibri"/>
        </w:rPr>
        <w:t>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w:t>
      </w:r>
    </w:p>
    <w:p w:rsidR="00347C8D" w:rsidRDefault="00347C8D">
      <w:pPr>
        <w:widowControl w:val="0"/>
        <w:autoSpaceDE w:val="0"/>
        <w:autoSpaceDN w:val="0"/>
        <w:adjustRightInd w:val="0"/>
        <w:spacing w:after="0" w:line="240" w:lineRule="auto"/>
        <w:ind w:firstLine="540"/>
        <w:jc w:val="both"/>
        <w:rPr>
          <w:rFonts w:cs="Calibri"/>
        </w:rPr>
      </w:pPr>
      <w:bookmarkStart w:id="597" w:name="Par2868"/>
      <w:bookmarkEnd w:id="597"/>
      <w:r>
        <w:rPr>
          <w:rFonts w:cs="Calibri"/>
        </w:rPr>
        <w:t>2) возмещения вреда, причиненного жизни или здоровью гражданина на суше или на воде в прямой связи с эксплуатацией судна;</w:t>
      </w:r>
    </w:p>
    <w:p w:rsidR="00347C8D" w:rsidRDefault="00347C8D">
      <w:pPr>
        <w:widowControl w:val="0"/>
        <w:autoSpaceDE w:val="0"/>
        <w:autoSpaceDN w:val="0"/>
        <w:adjustRightInd w:val="0"/>
        <w:spacing w:after="0" w:line="240" w:lineRule="auto"/>
        <w:ind w:firstLine="540"/>
        <w:jc w:val="both"/>
        <w:rPr>
          <w:rFonts w:cs="Calibri"/>
        </w:rPr>
      </w:pPr>
      <w:bookmarkStart w:id="598" w:name="Par2869"/>
      <w:bookmarkEnd w:id="598"/>
      <w:r>
        <w:rPr>
          <w:rFonts w:cs="Calibri"/>
        </w:rPr>
        <w:t>3) вознаграждения за спасение судна;</w:t>
      </w:r>
    </w:p>
    <w:p w:rsidR="00347C8D" w:rsidRDefault="00347C8D">
      <w:pPr>
        <w:widowControl w:val="0"/>
        <w:autoSpaceDE w:val="0"/>
        <w:autoSpaceDN w:val="0"/>
        <w:adjustRightInd w:val="0"/>
        <w:spacing w:after="0" w:line="240" w:lineRule="auto"/>
        <w:ind w:firstLine="540"/>
        <w:jc w:val="both"/>
        <w:rPr>
          <w:rFonts w:cs="Calibri"/>
        </w:rPr>
      </w:pPr>
      <w:bookmarkStart w:id="599" w:name="Par2870"/>
      <w:bookmarkEnd w:id="599"/>
      <w:r>
        <w:rPr>
          <w:rFonts w:cs="Calibri"/>
        </w:rPr>
        <w:t>4) уплаты портовых и канальных сборов, сборов на других судоходных путях и лоцманских сборов;</w:t>
      </w:r>
    </w:p>
    <w:p w:rsidR="00347C8D" w:rsidRDefault="00347C8D">
      <w:pPr>
        <w:widowControl w:val="0"/>
        <w:autoSpaceDE w:val="0"/>
        <w:autoSpaceDN w:val="0"/>
        <w:adjustRightInd w:val="0"/>
        <w:spacing w:after="0" w:line="240" w:lineRule="auto"/>
        <w:ind w:firstLine="540"/>
        <w:jc w:val="both"/>
        <w:rPr>
          <w:rFonts w:cs="Calibri"/>
        </w:rPr>
      </w:pPr>
      <w:bookmarkStart w:id="600" w:name="Par2871"/>
      <w:bookmarkEnd w:id="600"/>
      <w:r>
        <w:rPr>
          <w:rFonts w:cs="Calibri"/>
        </w:rPr>
        <w:t>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и вещи пассажиров.</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Морским залогом на судно не обеспечиваются требования, предусмотренные </w:t>
      </w:r>
      <w:hyperlink w:anchor="Par2868" w:history="1">
        <w:r>
          <w:rPr>
            <w:rFonts w:cs="Calibri"/>
            <w:color w:val="0000FF"/>
          </w:rPr>
          <w:t>подпунктами 2</w:t>
        </w:r>
      </w:hyperlink>
      <w:r>
        <w:rPr>
          <w:rFonts w:cs="Calibri"/>
        </w:rPr>
        <w:t xml:space="preserve"> и </w:t>
      </w:r>
      <w:hyperlink w:anchor="Par2871" w:history="1">
        <w:r>
          <w:rPr>
            <w:rFonts w:cs="Calibri"/>
            <w:color w:val="0000FF"/>
          </w:rPr>
          <w:t>5 пункта 1</w:t>
        </w:r>
      </w:hyperlink>
      <w:r>
        <w:rPr>
          <w:rFonts w:cs="Calibri"/>
        </w:rPr>
        <w:t xml:space="preserve"> настоящей статьи, если такие требования возникают в результате: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причинения ущерба от загрязнения с судов нефтью в значении правил, установленных </w:t>
      </w:r>
      <w:hyperlink w:anchor="Par2268" w:history="1">
        <w:r>
          <w:rPr>
            <w:rFonts w:cs="Calibri"/>
            <w:color w:val="0000FF"/>
          </w:rPr>
          <w:t>главой XVIII</w:t>
        </w:r>
      </w:hyperlink>
      <w:r>
        <w:rPr>
          <w:rFonts w:cs="Calibri"/>
        </w:rPr>
        <w:t xml:space="preserve"> настоящего Кодекса, или ущерба в связи с морской перевозкой опасных и вредных веществ в значении правил, установленных </w:t>
      </w:r>
      <w:hyperlink w:anchor="Par2388" w:history="1">
        <w:r>
          <w:rPr>
            <w:rFonts w:cs="Calibri"/>
            <w:color w:val="0000FF"/>
          </w:rPr>
          <w:t>главой XIX</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воздействия радиоактивных свойств ядерного топлива или радиоактивных продуктов и отходов либо воздействия радиоактивных свойств в сочетании с токсичными, взрывными или другими опасными свойствами ядерного топлива или радиоактивных продуктов и отходов.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01" w:name="Par2876"/>
      <w:bookmarkEnd w:id="601"/>
      <w:r>
        <w:rPr>
          <w:rFonts w:cs="Calibri"/>
        </w:rPr>
        <w:t>Статья 368. Преимущественное удовлетворение требований, обеспеченных морским залогом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Требования, обеспеченные морским залогом на судно в соответствии с </w:t>
      </w:r>
      <w:hyperlink w:anchor="Par2866" w:history="1">
        <w:r>
          <w:rPr>
            <w:rFonts w:cs="Calibri"/>
            <w:color w:val="0000FF"/>
          </w:rPr>
          <w:t>пунктом 1 статьи 367</w:t>
        </w:r>
      </w:hyperlink>
      <w:r>
        <w:rPr>
          <w:rFonts w:cs="Calibri"/>
        </w:rPr>
        <w:t xml:space="preserve"> настоящего Кодекса, подлежат преимущественному удовлетворению перед требованиями, вытекающими из обязательств, обеспеченных зарегистрированной ипотекой судна. Никакие требования не подлежат преимущественному удовлетворению перед указанными требованиями, обеспеченными морским залогом на судно, за исключением требований, предусмотренных </w:t>
      </w:r>
      <w:hyperlink w:anchor="Par3011" w:history="1">
        <w:r>
          <w:rPr>
            <w:rFonts w:cs="Calibri"/>
            <w:color w:val="0000FF"/>
          </w:rPr>
          <w:t>пунктом 3 статьи 386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02" w:name="Par2880"/>
      <w:bookmarkEnd w:id="602"/>
      <w:r>
        <w:rPr>
          <w:rFonts w:cs="Calibri"/>
        </w:rPr>
        <w:t>Статья 369. Очередность удовлетворения требований, обеспеченных морским залогом на судно, между собой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Требования, обеспеченные морским залогом на судно в соответствии с </w:t>
      </w:r>
      <w:hyperlink w:anchor="Par2866" w:history="1">
        <w:r>
          <w:rPr>
            <w:rFonts w:cs="Calibri"/>
            <w:color w:val="0000FF"/>
          </w:rPr>
          <w:t>пунктом 1 статьи 367</w:t>
        </w:r>
      </w:hyperlink>
      <w:r>
        <w:rPr>
          <w:rFonts w:cs="Calibri"/>
        </w:rPr>
        <w:t xml:space="preserve"> настоящего Кодекса, удовлетворяются по очереди, как они следуют в указанном пункте. Требования вознаграждения за спасение судна удовлетворяются перед всеми другими обеспеченными морским залогом на судно требованиями, возникшими раньше, чем были осуществлены спасательные операции, дающие право морского залога на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Требования, обеспеченные морским залогом на судно в соответствии с </w:t>
      </w:r>
      <w:hyperlink w:anchor="Par2867" w:history="1">
        <w:r>
          <w:rPr>
            <w:rFonts w:cs="Calibri"/>
            <w:color w:val="0000FF"/>
          </w:rPr>
          <w:t>подпунктами 1,</w:t>
        </w:r>
      </w:hyperlink>
      <w:r>
        <w:rPr>
          <w:rFonts w:cs="Calibri"/>
        </w:rPr>
        <w:t xml:space="preserve"> </w:t>
      </w:r>
      <w:hyperlink w:anchor="Par2868" w:history="1">
        <w:r>
          <w:rPr>
            <w:rFonts w:cs="Calibri"/>
            <w:color w:val="0000FF"/>
          </w:rPr>
          <w:t>2,</w:t>
        </w:r>
      </w:hyperlink>
      <w:r>
        <w:rPr>
          <w:rFonts w:cs="Calibri"/>
        </w:rPr>
        <w:t xml:space="preserve"> </w:t>
      </w:r>
      <w:hyperlink w:anchor="Par2870" w:history="1">
        <w:r>
          <w:rPr>
            <w:rFonts w:cs="Calibri"/>
            <w:color w:val="0000FF"/>
          </w:rPr>
          <w:t>4</w:t>
        </w:r>
      </w:hyperlink>
      <w:r>
        <w:rPr>
          <w:rFonts w:cs="Calibri"/>
        </w:rPr>
        <w:t xml:space="preserve"> и </w:t>
      </w:r>
      <w:hyperlink w:anchor="Par2871" w:history="1">
        <w:r>
          <w:rPr>
            <w:rFonts w:cs="Calibri"/>
            <w:color w:val="0000FF"/>
          </w:rPr>
          <w:t>5 пункта 1 статьи 367</w:t>
        </w:r>
      </w:hyperlink>
      <w:r>
        <w:rPr>
          <w:rFonts w:cs="Calibri"/>
        </w:rPr>
        <w:t xml:space="preserve"> настоящего Кодекса, удовлетворяются в пределах каждой очереди пропорционально размеру требований.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Требования вознаграждения за спасение судна, обеспеченные морским залогом на судно в соответствии с </w:t>
      </w:r>
      <w:hyperlink w:anchor="Par2869" w:history="1">
        <w:r>
          <w:rPr>
            <w:rFonts w:cs="Calibri"/>
            <w:color w:val="0000FF"/>
          </w:rPr>
          <w:t>подпунктом 3 пункта 1 статьи 367</w:t>
        </w:r>
      </w:hyperlink>
      <w:r>
        <w:rPr>
          <w:rFonts w:cs="Calibri"/>
        </w:rPr>
        <w:t xml:space="preserve"> настоящего Кодекса,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03" w:name="Par2886"/>
      <w:bookmarkEnd w:id="603"/>
      <w:r>
        <w:rPr>
          <w:rFonts w:cs="Calibri"/>
        </w:rPr>
        <w:t>Статья 370. Особенность морского залога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 исключением принудительной продажи судна, морской залог на судно продолжает обременять судно независимо от перехода права собственности на судно, изменения его регистрации или смены флага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04" w:name="Par2890"/>
      <w:bookmarkEnd w:id="604"/>
      <w:r>
        <w:rPr>
          <w:rFonts w:cs="Calibri"/>
        </w:rPr>
        <w:t>Статья 371. Прекращение морского залога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05" w:name="Par2892"/>
      <w:bookmarkEnd w:id="605"/>
      <w:r>
        <w:rPr>
          <w:rFonts w:cs="Calibri"/>
        </w:rPr>
        <w:t xml:space="preserve">1. Морской залог на судно прекращается по истечении одного года со дня возникновения обеспеченных морским залогом на судно требований, предусмотренных </w:t>
      </w:r>
      <w:hyperlink w:anchor="Par2866" w:history="1">
        <w:r>
          <w:rPr>
            <w:rFonts w:cs="Calibri"/>
            <w:color w:val="0000FF"/>
          </w:rPr>
          <w:t>пунктом 1 статьи 367</w:t>
        </w:r>
      </w:hyperlink>
      <w:r>
        <w:rPr>
          <w:rFonts w:cs="Calibri"/>
        </w:rPr>
        <w:t xml:space="preserve"> настоящего Кодекса, если только до истечения указанного срока судно не стало предметом ареста, ведущего к принудительной продаже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Срок, установленный </w:t>
      </w:r>
      <w:hyperlink w:anchor="Par2892" w:history="1">
        <w:r>
          <w:rPr>
            <w:rFonts w:cs="Calibri"/>
            <w:color w:val="0000FF"/>
          </w:rPr>
          <w:t>пунктом 1</w:t>
        </w:r>
      </w:hyperlink>
      <w:r>
        <w:rPr>
          <w:rFonts w:cs="Calibri"/>
        </w:rPr>
        <w:t xml:space="preserve"> настоящей статьи, исчисляется: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по требованиям, обеспеченным морским залогом на судно в соответствии с </w:t>
      </w:r>
      <w:hyperlink w:anchor="Par2867" w:history="1">
        <w:r>
          <w:rPr>
            <w:rFonts w:cs="Calibri"/>
            <w:color w:val="0000FF"/>
          </w:rPr>
          <w:t>подпунктом 1 пункта 1 статьи 367</w:t>
        </w:r>
      </w:hyperlink>
      <w:r>
        <w:rPr>
          <w:rFonts w:cs="Calibri"/>
        </w:rPr>
        <w:t xml:space="preserve"> настоящего Кодекса, - с момента увольнения с судна члена экипажа, имеющего такое требование;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по требованиям, обеспеченным морским залогом на судно в соответствии с </w:t>
      </w:r>
      <w:hyperlink w:anchor="Par2868" w:history="1">
        <w:r>
          <w:rPr>
            <w:rFonts w:cs="Calibri"/>
            <w:color w:val="0000FF"/>
          </w:rPr>
          <w:t>подпунктами 2</w:t>
        </w:r>
      </w:hyperlink>
      <w:r>
        <w:rPr>
          <w:rFonts w:cs="Calibri"/>
        </w:rPr>
        <w:t xml:space="preserve"> - </w:t>
      </w:r>
      <w:hyperlink w:anchor="Par2871" w:history="1">
        <w:r>
          <w:rPr>
            <w:rFonts w:cs="Calibri"/>
            <w:color w:val="0000FF"/>
          </w:rPr>
          <w:t>5 пункта 1 статьи 367</w:t>
        </w:r>
      </w:hyperlink>
      <w:r>
        <w:rPr>
          <w:rFonts w:cs="Calibri"/>
        </w:rPr>
        <w:t xml:space="preserve"> настоящего Кодекса, - с момента возникновения такого требования.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Указанный срок приостанавливается на период, на который арест судна не допускается в силу закона.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06" w:name="Par2898"/>
      <w:bookmarkEnd w:id="606"/>
      <w:r>
        <w:rPr>
          <w:rFonts w:cs="Calibri"/>
        </w:rPr>
        <w:t>Статья 372. Уступка или переход требований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Уступка или переход требований, обеспеченных морским залогом на судно, одновременно ведет к уступке или переходу права морского залога.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Переход к лицу, имеющему право морского залога на судно, требований возмещения вреда, причиненного жизни или здоровью гражданина, и требований выплаты страхового возмещения, причитающегося собственнику судна по договору морского страхования, не допускается.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07" w:name="Par2903"/>
      <w:bookmarkEnd w:id="607"/>
      <w:r>
        <w:rPr>
          <w:rFonts w:cs="Calibri"/>
        </w:rPr>
        <w:t>Статья 373. Право удержания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08" w:name="Par2905"/>
      <w:bookmarkEnd w:id="608"/>
      <w:r>
        <w:rPr>
          <w:rFonts w:cs="Calibri"/>
        </w:rPr>
        <w:t>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имеют право удержания такого судна в период, когда оно находится во владении указанных организаций.</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Право удержания судна, предусмотренное </w:t>
      </w:r>
      <w:hyperlink w:anchor="Par2905" w:history="1">
        <w:r>
          <w:rPr>
            <w:rFonts w:cs="Calibri"/>
            <w:color w:val="0000FF"/>
          </w:rPr>
          <w:t>пунктом 1</w:t>
        </w:r>
      </w:hyperlink>
      <w:r>
        <w:rPr>
          <w:rFonts w:cs="Calibri"/>
        </w:rPr>
        <w:t xml:space="preserve"> настоящей статьи, прекращается в момент, когда судно или строящееся судно выбывает из владения судостроительной или судоремонтной организации, если только это не является следствием его ареста.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В случае принудительной продажи судна или строящегося судна судостроительная и судоремонтная организации имеют право на удовлетворение своих требований за счет суммы, вырученной от продажи такого судна, в соответствии с </w:t>
      </w:r>
      <w:hyperlink w:anchor="Par3013" w:history="1">
        <w:r>
          <w:rPr>
            <w:rFonts w:cs="Calibri"/>
            <w:color w:val="0000FF"/>
          </w:rPr>
          <w:t>пунктом 4 статьи 386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609" w:name="Par2909"/>
      <w:bookmarkEnd w:id="609"/>
      <w:r>
        <w:rPr>
          <w:rFonts w:cs="Calibri"/>
        </w:rPr>
        <w:t>§ 2. ИПОТЕКА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10" w:name="Par2911"/>
      <w:bookmarkEnd w:id="610"/>
      <w:r>
        <w:rPr>
          <w:rFonts w:cs="Calibri"/>
        </w:rPr>
        <w:t>Статья 374. Установление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Ипотека судна или строящегося судна устанавливается в целях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ее в соответствии со </w:t>
      </w:r>
      <w:hyperlink w:anchor="Par2922" w:history="1">
        <w:r>
          <w:rPr>
            <w:rFonts w:cs="Calibri"/>
            <w:color w:val="0000FF"/>
          </w:rPr>
          <w:t>статьями 376</w:t>
        </w:r>
      </w:hyperlink>
      <w:r>
        <w:rPr>
          <w:rFonts w:cs="Calibri"/>
        </w:rPr>
        <w:t xml:space="preserve"> и </w:t>
      </w:r>
      <w:hyperlink w:anchor="Par2932" w:history="1">
        <w:r>
          <w:rPr>
            <w:rFonts w:cs="Calibri"/>
            <w:color w:val="0000FF"/>
          </w:rPr>
          <w:t>377</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2. Залогодателем ипотеки судна или строящегося судна может быть с согласия его собственника также лицо, имеющее на него право хозяйственного ведения.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11" w:name="Par2916"/>
      <w:bookmarkEnd w:id="611"/>
      <w:r>
        <w:rPr>
          <w:rFonts w:cs="Calibri"/>
        </w:rPr>
        <w:t>Статья 375. Предмет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страховое возмещение, причитающееся по договору морского страхования судна на условиях ответственности за гибель и повреждение судна. Ипотека судна не распространяется на фрахт.</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находятся в месте расположения судостроительной организации и четко идентифицированы посредством маркировки или иным способом, а также на страховое возмещение, причитающееся по договору морского страхования строящегося судна на условиях ответственности за гибель и повреждение строящегося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случае, если предметом ипотеки являются два или более судов либо строящихся судов, каждое из них в отдельности или при отсутствии соглашения о размере обеспечения обязательства каждым судном в отдельности они все вместе служат обеспечением обязательства в полном размере.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12" w:name="Par2922"/>
      <w:bookmarkEnd w:id="612"/>
      <w:r>
        <w:rPr>
          <w:rFonts w:cs="Calibri"/>
        </w:rPr>
        <w:t>Статья 376. Регистрация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Ипотека судна регистрируется в том же реестре, в котором зарегистрировано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Ипотека иностранного судна, которому временно предоставлено право плавания под Государственным флагом Российской Федерации в соответствии с </w:t>
      </w:r>
      <w:hyperlink w:anchor="Par210" w:history="1">
        <w:r>
          <w:rPr>
            <w:rFonts w:cs="Calibri"/>
            <w:color w:val="0000FF"/>
          </w:rPr>
          <w:t>пунктами 2</w:t>
        </w:r>
      </w:hyperlink>
      <w:r>
        <w:rPr>
          <w:rFonts w:cs="Calibri"/>
        </w:rPr>
        <w:t xml:space="preserve"> и </w:t>
      </w:r>
      <w:hyperlink w:anchor="Par210" w:history="1">
        <w:r>
          <w:rPr>
            <w:rFonts w:cs="Calibri"/>
            <w:color w:val="0000FF"/>
          </w:rPr>
          <w:t>3 статьи 15</w:t>
        </w:r>
      </w:hyperlink>
      <w:r>
        <w:rPr>
          <w:rFonts w:cs="Calibri"/>
        </w:rPr>
        <w:t xml:space="preserve"> настоящего Кодекса, а также ипотека судна, строящегося для иностранного получателя, не может быть зарегистрирована в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3. Ипотека строящегося судна регистрируется в реестре строящихся судов, в котором зарегистрировано право собственности на строящееся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w:t>
      </w:r>
    </w:p>
    <w:p w:rsidR="00347C8D" w:rsidRDefault="00347C8D">
      <w:pPr>
        <w:widowControl w:val="0"/>
        <w:autoSpaceDE w:val="0"/>
        <w:autoSpaceDN w:val="0"/>
        <w:adjustRightInd w:val="0"/>
        <w:spacing w:after="0" w:line="240" w:lineRule="auto"/>
        <w:ind w:firstLine="540"/>
        <w:jc w:val="both"/>
        <w:rPr>
          <w:rFonts w:cs="Calibri"/>
        </w:rPr>
      </w:pPr>
      <w:r>
        <w:rPr>
          <w:rFonts w:cs="Calibri"/>
        </w:rPr>
        <w:t>4. Реестр строящихся судов, которые после постройки считаются морскими судами, ведется в морских портах, расположенных вблизи судостроительных организаций.</w:t>
      </w:r>
    </w:p>
    <w:p w:rsidR="00347C8D" w:rsidRDefault="00347C8D">
      <w:pPr>
        <w:widowControl w:val="0"/>
        <w:autoSpaceDE w:val="0"/>
        <w:autoSpaceDN w:val="0"/>
        <w:adjustRightInd w:val="0"/>
        <w:spacing w:after="0" w:line="240" w:lineRule="auto"/>
        <w:ind w:firstLine="540"/>
        <w:jc w:val="both"/>
        <w:rPr>
          <w:rFonts w:cs="Calibri"/>
        </w:rPr>
      </w:pPr>
      <w:hyperlink r:id="rId377" w:history="1">
        <w:r>
          <w:rPr>
            <w:rFonts w:cs="Calibri"/>
            <w:color w:val="0000FF"/>
          </w:rPr>
          <w:t>Правила</w:t>
        </w:r>
      </w:hyperlink>
      <w:r>
        <w:rPr>
          <w:rFonts w:cs="Calibri"/>
        </w:rPr>
        <w:t xml:space="preserve"> регистрации прав на строящиеся суда в морских портах утверждаются федеральным органом исполнительной власти в области транспорта.</w:t>
      </w:r>
    </w:p>
    <w:p w:rsidR="00347C8D" w:rsidRDefault="00347C8D">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378" w:history="1">
        <w:r>
          <w:rPr>
            <w:rFonts w:cs="Calibri"/>
            <w:color w:val="0000FF"/>
          </w:rPr>
          <w:t>закона</w:t>
        </w:r>
      </w:hyperlink>
      <w:r>
        <w:rPr>
          <w:rFonts w:cs="Calibri"/>
        </w:rPr>
        <w:t xml:space="preserve"> от 08.11.2007 N 261-ФЗ)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13" w:name="Par2932"/>
      <w:bookmarkEnd w:id="613"/>
      <w:r>
        <w:rPr>
          <w:rFonts w:cs="Calibri"/>
        </w:rPr>
        <w:t>Статья 377. Порядок регистрации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Ипотека судна или строящегося судна регистрируется на основании заявления залогодателя после регистрации права собственности на судно или строящееся судно.</w:t>
      </w:r>
    </w:p>
    <w:p w:rsidR="00347C8D" w:rsidRDefault="00347C8D">
      <w:pPr>
        <w:widowControl w:val="0"/>
        <w:autoSpaceDE w:val="0"/>
        <w:autoSpaceDN w:val="0"/>
        <w:adjustRightInd w:val="0"/>
        <w:spacing w:after="0" w:line="240" w:lineRule="auto"/>
        <w:ind w:firstLine="540"/>
        <w:jc w:val="both"/>
        <w:rPr>
          <w:rFonts w:cs="Calibri"/>
        </w:rPr>
      </w:pPr>
      <w:bookmarkStart w:id="614" w:name="Par2935"/>
      <w:bookmarkEnd w:id="614"/>
      <w:r>
        <w:rPr>
          <w:rFonts w:cs="Calibri"/>
        </w:rPr>
        <w:t>2. В заявлении о регистрации ипотеки судна или строящегося судна должны быть указаны:</w:t>
      </w:r>
    </w:p>
    <w:p w:rsidR="00347C8D" w:rsidRDefault="00347C8D">
      <w:pPr>
        <w:widowControl w:val="0"/>
        <w:autoSpaceDE w:val="0"/>
        <w:autoSpaceDN w:val="0"/>
        <w:adjustRightInd w:val="0"/>
        <w:spacing w:after="0" w:line="240" w:lineRule="auto"/>
        <w:ind w:firstLine="540"/>
        <w:jc w:val="both"/>
        <w:rPr>
          <w:rFonts w:cs="Calibri"/>
        </w:rPr>
      </w:pPr>
      <w:r>
        <w:rPr>
          <w:rFonts w:cs="Calibri"/>
        </w:rPr>
        <w:t>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размерения, регистровый номер);</w:t>
      </w:r>
    </w:p>
    <w:p w:rsidR="00347C8D" w:rsidRDefault="00347C8D">
      <w:pPr>
        <w:widowControl w:val="0"/>
        <w:autoSpaceDE w:val="0"/>
        <w:autoSpaceDN w:val="0"/>
        <w:adjustRightInd w:val="0"/>
        <w:spacing w:after="0" w:line="240" w:lineRule="auto"/>
        <w:ind w:firstLine="540"/>
        <w:jc w:val="both"/>
        <w:rPr>
          <w:rFonts w:cs="Calibri"/>
        </w:rPr>
      </w:pPr>
      <w:r>
        <w:rPr>
          <w:rFonts w:cs="Calibri"/>
        </w:rPr>
        <w:t>имя и адрес залогодателя ипотеки;</w:t>
      </w:r>
    </w:p>
    <w:p w:rsidR="00347C8D" w:rsidRDefault="00347C8D">
      <w:pPr>
        <w:widowControl w:val="0"/>
        <w:autoSpaceDE w:val="0"/>
        <w:autoSpaceDN w:val="0"/>
        <w:adjustRightInd w:val="0"/>
        <w:spacing w:after="0" w:line="240" w:lineRule="auto"/>
        <w:ind w:firstLine="540"/>
        <w:jc w:val="both"/>
        <w:rPr>
          <w:rFonts w:cs="Calibri"/>
        </w:rPr>
      </w:pPr>
      <w:r>
        <w:rPr>
          <w:rFonts w:cs="Calibri"/>
        </w:rPr>
        <w:t>имя и адрес залогодержателя ипотеки или сведения о том, что она установлена на предъявителя;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p>
    <w:p w:rsidR="00347C8D" w:rsidRDefault="00347C8D">
      <w:pPr>
        <w:widowControl w:val="0"/>
        <w:autoSpaceDE w:val="0"/>
        <w:autoSpaceDN w:val="0"/>
        <w:adjustRightInd w:val="0"/>
        <w:spacing w:after="0" w:line="240" w:lineRule="auto"/>
        <w:ind w:firstLine="540"/>
        <w:jc w:val="both"/>
        <w:rPr>
          <w:rFonts w:cs="Calibri"/>
        </w:rPr>
      </w:pPr>
      <w:r>
        <w:rPr>
          <w:rFonts w:cs="Calibri"/>
        </w:rPr>
        <w:t>дата окончания ипотеки судна или строящегося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3. До регистрации ипотеки судна или строящегося судна проводится правовая экспертиза документов, необходимых для регистрации ипотеки.</w:t>
      </w:r>
    </w:p>
    <w:p w:rsidR="00347C8D" w:rsidRDefault="00347C8D">
      <w:pPr>
        <w:widowControl w:val="0"/>
        <w:autoSpaceDE w:val="0"/>
        <w:autoSpaceDN w:val="0"/>
        <w:adjustRightInd w:val="0"/>
        <w:spacing w:after="0" w:line="240" w:lineRule="auto"/>
        <w:ind w:firstLine="540"/>
        <w:jc w:val="both"/>
        <w:rPr>
          <w:rFonts w:cs="Calibri"/>
        </w:rPr>
      </w:pPr>
      <w:r>
        <w:rPr>
          <w:rFonts w:cs="Calibri"/>
        </w:rPr>
        <w:t>Орган регистрации ипотеки судна или строящегося судна вправе отказать в ее регистрации, если договор об ипотеке судна или строящегося судна либо прилагаемые к такому договору документы не соответствуют требованиям регистрации ипотеки судна или строящегося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4. Ипотека судна или строящегося судна регистрируется на день получения заявления о регистрации.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Государственный судовой реестр, Российский международный реестр судов, реестр маломерных судов или реестр строящихся судов вносятся все сведения, указанные в заявлении о регистрации в соответствии с </w:t>
      </w:r>
      <w:hyperlink w:anchor="Par2935" w:history="1">
        <w:r>
          <w:rPr>
            <w:rFonts w:cs="Calibri"/>
            <w:color w:val="0000FF"/>
          </w:rPr>
          <w:t>пунктом 2</w:t>
        </w:r>
      </w:hyperlink>
      <w:r>
        <w:rPr>
          <w:rFonts w:cs="Calibri"/>
        </w:rPr>
        <w:t xml:space="preserve"> настоящей статьи.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79" w:history="1">
        <w:r>
          <w:rPr>
            <w:rFonts w:cs="Calibri"/>
            <w:color w:val="0000FF"/>
          </w:rPr>
          <w:t>N 168-ФЗ</w:t>
        </w:r>
      </w:hyperlink>
      <w:r>
        <w:rPr>
          <w:rFonts w:cs="Calibri"/>
        </w:rPr>
        <w:t xml:space="preserve">, от 23.04.2012 </w:t>
      </w:r>
      <w:hyperlink r:id="rId380"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Орган регистрации ипотеки судна или строящегося судна должен выдать залогодателю и залогодержателю свидетельство о регистрации ипотеки судна или строящегося судна установленного </w:t>
      </w:r>
      <w:hyperlink r:id="rId381" w:history="1">
        <w:r>
          <w:rPr>
            <w:rFonts w:cs="Calibri"/>
            <w:color w:val="0000FF"/>
          </w:rPr>
          <w:t>образца</w:t>
        </w:r>
      </w:hyperlink>
      <w:r>
        <w:rPr>
          <w:rFonts w:cs="Calibri"/>
        </w:rPr>
        <w:t xml:space="preserve"> в соответствии с записями, содержащимися в Государственном судовом реестре, Российском международном реестре судов, реестре маломерных судов или реестре строящихся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82" w:history="1">
        <w:r>
          <w:rPr>
            <w:rFonts w:cs="Calibri"/>
            <w:color w:val="0000FF"/>
          </w:rPr>
          <w:t>N 168-ФЗ</w:t>
        </w:r>
      </w:hyperlink>
      <w:r>
        <w:rPr>
          <w:rFonts w:cs="Calibri"/>
        </w:rPr>
        <w:t xml:space="preserve">, от 23.04.2012 </w:t>
      </w:r>
      <w:hyperlink r:id="rId383"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Плата за регистрацию ипотеки судна или строящегося судна и порядок предоставления информации в соответствии с </w:t>
      </w:r>
      <w:hyperlink w:anchor="Par2950" w:history="1">
        <w:r>
          <w:rPr>
            <w:rFonts w:cs="Calibri"/>
            <w:color w:val="0000FF"/>
          </w:rPr>
          <w:t>пунктом 6</w:t>
        </w:r>
      </w:hyperlink>
      <w:r>
        <w:rPr>
          <w:rFonts w:cs="Calibri"/>
        </w:rPr>
        <w:t xml:space="preserve"> настоящей статьи устанавливаются Правительством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bookmarkStart w:id="615" w:name="Par2950"/>
      <w:bookmarkEnd w:id="615"/>
      <w:r>
        <w:rPr>
          <w:rFonts w:cs="Calibri"/>
        </w:rPr>
        <w:t>6. Государственный судовой реестр, Российский международный реестр судов, реестр маломерных судов или реестр строящихся судов, в которых регистрируется ипотека судна или строящегося судна, и любые документы, которые подлежат передаче в орган регистрации, являются открытыми, и любое заинтересованное лицо имеет право получить выписки из них и копии таких документов.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84" w:history="1">
        <w:r>
          <w:rPr>
            <w:rFonts w:cs="Calibri"/>
            <w:color w:val="0000FF"/>
          </w:rPr>
          <w:t>N 168-ФЗ</w:t>
        </w:r>
      </w:hyperlink>
      <w:r>
        <w:rPr>
          <w:rFonts w:cs="Calibri"/>
        </w:rPr>
        <w:t xml:space="preserve">, от 23.04.2012 </w:t>
      </w:r>
      <w:hyperlink r:id="rId385"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7. При регистрации ипотеки судна не требуется вносить какие-либо записи об этом в судовые документы.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16" w:name="Par2954"/>
      <w:bookmarkEnd w:id="616"/>
      <w:r>
        <w:rPr>
          <w:rFonts w:cs="Calibri"/>
        </w:rPr>
        <w:t>Статья 378. Защита интересов залогодержателя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Предполагается, что ипотека, зарегистрированная в Государственном судовом реестре, Российском международном реестре судов, реестре маломерных судов или реестре строящихся судов, действительно установлена в пользу того лица, в пользу которого такая ипотека фактически зарегистрирована, и все записи в Государственном судовом реестре, Российском международном реестре судов, судовой книге и реестре строящихся судов являются действительными, если не зарегистрировано иное.</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86" w:history="1">
        <w:r>
          <w:rPr>
            <w:rFonts w:cs="Calibri"/>
            <w:color w:val="0000FF"/>
          </w:rPr>
          <w:t>N 168-ФЗ</w:t>
        </w:r>
      </w:hyperlink>
      <w:r>
        <w:rPr>
          <w:rFonts w:cs="Calibri"/>
        </w:rPr>
        <w:t xml:space="preserve">, от 23.04.2012 </w:t>
      </w:r>
      <w:hyperlink r:id="rId387"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17" w:name="Par2959"/>
      <w:bookmarkEnd w:id="617"/>
      <w:r>
        <w:rPr>
          <w:rFonts w:cs="Calibri"/>
        </w:rPr>
        <w:t>Статья 379. Преимущественное удовлетворение требований, вытекающих из обязательств, обеспеченных ипотекой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Никакие требования, за исключением требований, обеспеченных морским залогом на судно в соответствии с </w:t>
      </w:r>
      <w:hyperlink w:anchor="Par2866" w:history="1">
        <w:r>
          <w:rPr>
            <w:rFonts w:cs="Calibri"/>
            <w:color w:val="0000FF"/>
          </w:rPr>
          <w:t>пунктом 1 статьи 367</w:t>
        </w:r>
      </w:hyperlink>
      <w:r>
        <w:rPr>
          <w:rFonts w:cs="Calibri"/>
        </w:rPr>
        <w:t xml:space="preserve"> настоящего Кодекса, не подлежат преимущественному удовлетворению перед требованиями, вытекающими из обязательств, обеспеченных зарегистрированной ипотекой судна, за исключением требований, предусмотренных </w:t>
      </w:r>
      <w:hyperlink w:anchor="Par3011" w:history="1">
        <w:r>
          <w:rPr>
            <w:rFonts w:cs="Calibri"/>
            <w:color w:val="0000FF"/>
          </w:rPr>
          <w:t>пунктами 3</w:t>
        </w:r>
      </w:hyperlink>
      <w:r>
        <w:rPr>
          <w:rFonts w:cs="Calibri"/>
        </w:rPr>
        <w:t xml:space="preserve"> и </w:t>
      </w:r>
      <w:hyperlink w:anchor="Par3013" w:history="1">
        <w:r>
          <w:rPr>
            <w:rFonts w:cs="Calibri"/>
            <w:color w:val="0000FF"/>
          </w:rPr>
          <w:t>4 статьи 386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w:t>
      </w:r>
      <w:hyperlink w:anchor="Par3013" w:history="1">
        <w:r>
          <w:rPr>
            <w:rFonts w:cs="Calibri"/>
            <w:color w:val="0000FF"/>
          </w:rPr>
          <w:t>пунктом 4 статьи 386</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18" w:name="Par2964"/>
      <w:bookmarkEnd w:id="618"/>
      <w:r>
        <w:rPr>
          <w:rFonts w:cs="Calibri"/>
        </w:rPr>
        <w:t>Статья 380. Очередность удовлетворения требований, вытекающих из обязательств, обеспеченных ипотекой судна или строящегося судна, между собой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19" w:name="Par2966"/>
      <w:bookmarkEnd w:id="619"/>
      <w:r>
        <w:rPr>
          <w:rFonts w:cs="Calibri"/>
        </w:rPr>
        <w:t>1. В случае, если две или более ипотек зарегистрированы на одно и то же судно или строящееся судно, очередность удовлетворения требований, вытекающих из обязательств, обеспеченных ипотекой, между собой определяется датой их регистрации. Ипотека, зарегистрированная ранее, имеет приоритет перед ипотекой, зарегистрированной позднее. Ипотеки, зарегистрированные в один день, имеют одинаковую силу.</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Предусмотренная </w:t>
      </w:r>
      <w:hyperlink w:anchor="Par2966" w:history="1">
        <w:r>
          <w:rPr>
            <w:rFonts w:cs="Calibri"/>
            <w:color w:val="0000FF"/>
          </w:rPr>
          <w:t>пунктом 1</w:t>
        </w:r>
      </w:hyperlink>
      <w:r>
        <w:rPr>
          <w:rFonts w:cs="Calibri"/>
        </w:rPr>
        <w:t xml:space="preserve"> настоящей статьи очередность удовлетворения требований, вытекающих из обязательств, обеспеченных ипотекой судна или строящегося судна, может быть изменена соглашением залогодателя и залогодержателей. Такое соглашение подлежит регистрации в Государственном судовом реестре, Российском международном реестре судов, реестре маломерных судов или реестре строящихся судов.</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88" w:history="1">
        <w:r>
          <w:rPr>
            <w:rFonts w:cs="Calibri"/>
            <w:color w:val="0000FF"/>
          </w:rPr>
          <w:t>N 168-ФЗ</w:t>
        </w:r>
      </w:hyperlink>
      <w:r>
        <w:rPr>
          <w:rFonts w:cs="Calibri"/>
        </w:rPr>
        <w:t xml:space="preserve">, от 23.04.2012 </w:t>
      </w:r>
      <w:hyperlink r:id="rId389"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20" w:name="Par2970"/>
      <w:bookmarkEnd w:id="620"/>
      <w:r>
        <w:rPr>
          <w:rFonts w:cs="Calibri"/>
        </w:rPr>
        <w:t>Статья 381. Уступка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Залогодержатель вправе уступить ипотеку судна или строящегося судна другому лицу только вместе с обеспеченным ею денежным обязательством. Уступка одного без другого не допускается.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уступке ипотеки судна или строящегося судна в Государственный судовой реестр, Российский международный реестр судов, реестр маломерных судов или реестр строящихся судов, в которых она зарегистрирована, вносится запись о дате уступки и об имени и адресе лица, в пользу которого уступка сделана.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90" w:history="1">
        <w:r>
          <w:rPr>
            <w:rFonts w:cs="Calibri"/>
            <w:color w:val="0000FF"/>
          </w:rPr>
          <w:t>N 168-ФЗ</w:t>
        </w:r>
      </w:hyperlink>
      <w:r>
        <w:rPr>
          <w:rFonts w:cs="Calibri"/>
        </w:rPr>
        <w:t xml:space="preserve">, от 23.04.2012 </w:t>
      </w:r>
      <w:hyperlink r:id="rId391"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21" w:name="Par2976"/>
      <w:bookmarkEnd w:id="621"/>
      <w:r>
        <w:rPr>
          <w:rFonts w:cs="Calibri"/>
        </w:rPr>
        <w:t>Статья 382. Сохранение судна или строящегося судна, обеспеченных ипотекой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Залогодатель обязан принимать надлежащие меры по сохранению и поддержанию судна или строящегося судна, обеспеченных ипотекой. В случае, если невыполнение такой обязанности ведет к значительному обесцениванию судна или строящегося судна, залогодержатель вправе принудительно осуществить ипотеку судна или строящегося судна, даже при ненаступлении срока исполнения обязательства.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22" w:name="Par2980"/>
      <w:bookmarkEnd w:id="622"/>
      <w:r>
        <w:rPr>
          <w:rFonts w:cs="Calibri"/>
        </w:rPr>
        <w:t>Статья 383. Переход права собственности на судно или строящееся судно или изменение регистрации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За исключением принудительной продажи судна или строящегося судна в соответствии со </w:t>
      </w:r>
      <w:hyperlink w:anchor="Par2991" w:history="1">
        <w:r>
          <w:rPr>
            <w:rFonts w:cs="Calibri"/>
            <w:color w:val="0000FF"/>
          </w:rPr>
          <w:t>статьями 385</w:t>
        </w:r>
      </w:hyperlink>
      <w:r>
        <w:rPr>
          <w:rFonts w:cs="Calibri"/>
        </w:rPr>
        <w:t xml:space="preserve"> и </w:t>
      </w:r>
      <w:hyperlink w:anchor="Par3007" w:history="1">
        <w:r>
          <w:rPr>
            <w:rFonts w:cs="Calibri"/>
            <w:color w:val="0000FF"/>
          </w:rPr>
          <w:t>386</w:t>
        </w:r>
      </w:hyperlink>
      <w:r>
        <w:rPr>
          <w:rFonts w:cs="Calibri"/>
        </w:rPr>
        <w:t xml:space="preserve"> настоящего Кодекса, во всех иных случаях, влекущих за собой исключение судна из Государственного судового реестра, Российского международного реестра судов или реестра маломерных судов либо права собственности на строящееся судно из реестра строящихся судов, орган регистрации не вправе исключить судно или право собственности на строящееся судно из соответствующих реестров, если только все зарегистрированные ипотеки судна или строящегося судна предварительно не удовлетворены либо не получено в письменной форме согласие всех залогодержателей.</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92" w:history="1">
        <w:r>
          <w:rPr>
            <w:rFonts w:cs="Calibri"/>
            <w:color w:val="0000FF"/>
          </w:rPr>
          <w:t>N 168-ФЗ</w:t>
        </w:r>
      </w:hyperlink>
      <w:r>
        <w:rPr>
          <w:rFonts w:cs="Calibri"/>
        </w:rPr>
        <w:t xml:space="preserve">, от 23.04.2012 </w:t>
      </w:r>
      <w:hyperlink r:id="rId393"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случаях, если исключение судна из Государственного судового реестра, Российского международного реестра судов или реестра маломерных судов либо права собственности на строящееся судно из реестра строящихся судов является обязательным, за исключением случаев добровольной продажи, орган государственной регистрации судна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94" w:history="1">
        <w:r>
          <w:rPr>
            <w:rFonts w:cs="Calibri"/>
            <w:color w:val="0000FF"/>
          </w:rPr>
          <w:t>N 168-ФЗ</w:t>
        </w:r>
      </w:hyperlink>
      <w:r>
        <w:rPr>
          <w:rFonts w:cs="Calibri"/>
        </w:rPr>
        <w:t xml:space="preserve">, от 23.04.2012 </w:t>
      </w:r>
      <w:hyperlink r:id="rId395"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23" w:name="Par2987"/>
      <w:bookmarkEnd w:id="623"/>
      <w:r>
        <w:rPr>
          <w:rFonts w:cs="Calibri"/>
        </w:rPr>
        <w:t>Статья 384. Основания принудительной продажи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 неисполнении залогодателем обязательства по оплате долга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24" w:name="Par2991"/>
      <w:bookmarkEnd w:id="624"/>
      <w:r>
        <w:rPr>
          <w:rFonts w:cs="Calibri"/>
        </w:rPr>
        <w:t>Статья 385. Извещение о принудительной продаже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25" w:name="Par2993"/>
      <w:bookmarkEnd w:id="625"/>
      <w:r>
        <w:rPr>
          <w:rFonts w:cs="Calibri"/>
        </w:rPr>
        <w:t>1. До принудительной продажи судна или строящегося судна суд должен направить извещение об этом:</w:t>
      </w:r>
    </w:p>
    <w:p w:rsidR="00347C8D" w:rsidRDefault="00347C8D">
      <w:pPr>
        <w:widowControl w:val="0"/>
        <w:autoSpaceDE w:val="0"/>
        <w:autoSpaceDN w:val="0"/>
        <w:adjustRightInd w:val="0"/>
        <w:spacing w:after="0" w:line="240" w:lineRule="auto"/>
        <w:ind w:firstLine="540"/>
        <w:jc w:val="both"/>
        <w:rPr>
          <w:rFonts w:cs="Calibri"/>
        </w:rPr>
      </w:pPr>
      <w:r>
        <w:rPr>
          <w:rFonts w:cs="Calibri"/>
        </w:rPr>
        <w:t>в орган государственной регистрации судна или орган регистрации права собственности на строящееся судно;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96" w:history="1">
        <w:r>
          <w:rPr>
            <w:rFonts w:cs="Calibri"/>
            <w:color w:val="0000FF"/>
          </w:rPr>
          <w:t>закона</w:t>
        </w:r>
      </w:hyperlink>
      <w:r>
        <w:rPr>
          <w:rFonts w:cs="Calibri"/>
        </w:rPr>
        <w:t xml:space="preserve"> от 23.04.2012 N 36-ФЗ)</w:t>
      </w:r>
    </w:p>
    <w:p w:rsidR="00347C8D" w:rsidRDefault="00347C8D">
      <w:pPr>
        <w:widowControl w:val="0"/>
        <w:autoSpaceDE w:val="0"/>
        <w:autoSpaceDN w:val="0"/>
        <w:adjustRightInd w:val="0"/>
        <w:spacing w:after="0" w:line="240" w:lineRule="auto"/>
        <w:ind w:firstLine="540"/>
        <w:jc w:val="both"/>
        <w:rPr>
          <w:rFonts w:cs="Calibri"/>
        </w:rPr>
      </w:pPr>
      <w:r>
        <w:rPr>
          <w:rFonts w:cs="Calibri"/>
        </w:rPr>
        <w:t>всем залогодержателям зарегистрированных ипотек судна или строящегося судна, которые не установлены на предъявителя;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всем залогодержателям зарегистрированных ипотек судна или строящегося судна, установленных на предъявителя, и всем держателям морского залога на судно по требованиям, предусмотренным </w:t>
      </w:r>
      <w:hyperlink w:anchor="Par2866" w:history="1">
        <w:r>
          <w:rPr>
            <w:rFonts w:cs="Calibri"/>
            <w:color w:val="0000FF"/>
          </w:rPr>
          <w:t>пунктом 1 статьи 367</w:t>
        </w:r>
      </w:hyperlink>
      <w:r>
        <w:rPr>
          <w:rFonts w:cs="Calibri"/>
        </w:rPr>
        <w:t xml:space="preserve"> настоящего Кодекса, если они известили суд о своих требованиях;</w:t>
      </w:r>
    </w:p>
    <w:p w:rsidR="00347C8D" w:rsidRDefault="00347C8D">
      <w:pPr>
        <w:widowControl w:val="0"/>
        <w:autoSpaceDE w:val="0"/>
        <w:autoSpaceDN w:val="0"/>
        <w:adjustRightInd w:val="0"/>
        <w:spacing w:after="0" w:line="240" w:lineRule="auto"/>
        <w:ind w:firstLine="540"/>
        <w:jc w:val="both"/>
        <w:rPr>
          <w:rFonts w:cs="Calibri"/>
        </w:rPr>
      </w:pPr>
      <w:r>
        <w:rPr>
          <w:rFonts w:cs="Calibri"/>
        </w:rPr>
        <w:t>зарегистрированному собственнику судна или строящегося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в орган регистрации судна в государстве, под флагом которого судну временно разрешено плавать.</w:t>
      </w:r>
    </w:p>
    <w:p w:rsidR="00347C8D" w:rsidRDefault="00347C8D">
      <w:pPr>
        <w:widowControl w:val="0"/>
        <w:autoSpaceDE w:val="0"/>
        <w:autoSpaceDN w:val="0"/>
        <w:adjustRightInd w:val="0"/>
        <w:spacing w:after="0" w:line="240" w:lineRule="auto"/>
        <w:ind w:firstLine="540"/>
        <w:jc w:val="both"/>
        <w:rPr>
          <w:rFonts w:cs="Calibri"/>
        </w:rPr>
      </w:pPr>
      <w:r>
        <w:rPr>
          <w:rFonts w:cs="Calibri"/>
        </w:rPr>
        <w:t>2. Лицо, требующее принудительной продажи судна или строящегося судна, должно представить суду выписку из соответствующего реестра судов или реестра строящихся судов с приложением имен и адресов залогодержателей зарегистрированных ипотек судна или строящегося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Извещение о принудительной продаже судна или строящегося судна направляется не менее чем за тридцать дней до принудительной продажи и содержит:</w:t>
      </w:r>
    </w:p>
    <w:p w:rsidR="00347C8D" w:rsidRDefault="00347C8D">
      <w:pPr>
        <w:widowControl w:val="0"/>
        <w:autoSpaceDE w:val="0"/>
        <w:autoSpaceDN w:val="0"/>
        <w:adjustRightInd w:val="0"/>
        <w:spacing w:after="0" w:line="240" w:lineRule="auto"/>
        <w:ind w:firstLine="540"/>
        <w:jc w:val="both"/>
        <w:rPr>
          <w:rFonts w:cs="Calibri"/>
        </w:rPr>
      </w:pPr>
      <w:r>
        <w:rPr>
          <w:rFonts w:cs="Calibri"/>
        </w:rPr>
        <w:t>сведения о времени и месте принудительной продажи и такие сведения, которые касаются принудительной продажи или ведущих к принудительной продаже процедур и которые должны знать лица, имеющие право на извещение, в целях защиты своих интересов;</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время и место принудительной продажи не могут быть точно определены, сведения о примерном времени и предполагаемом месте принудительной продажи и другие касающиеся принудительной продажи и достаточные для защиты интересов лиц, имеющих право на извещение, сведения.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случаях, если извещение направляется в соответствии с настоящим пунктом, дополнительное извещение о фактическом времени и месте принудительной продажи направляется после того, как они станут известны, но не позднее чем за семь дней до принудительной продажи.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Извещение о принудительной продаже направляется в органы и лицам, которые указаны в </w:t>
      </w:r>
      <w:hyperlink w:anchor="Par2993" w:history="1">
        <w:r>
          <w:rPr>
            <w:rFonts w:cs="Calibri"/>
            <w:color w:val="0000FF"/>
          </w:rPr>
          <w:t>пункте 1</w:t>
        </w:r>
      </w:hyperlink>
      <w:r>
        <w:rPr>
          <w:rFonts w:cs="Calibri"/>
        </w:rPr>
        <w:t xml:space="preserve"> настоящей статьи, заказной почтой либо посредством использования любых электронных или иных соответствующих средств, обеспечивающих доставку уведомления о вручении. Кроме того, извещение может быть опубликовано в средствах массовой информации в месте, в котором осуществляется принудительная продажа, или по усмотрению органа, осуществляющего такую продажу, в других печатных изданиях.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26" w:name="Par3007"/>
      <w:bookmarkEnd w:id="626"/>
      <w:r>
        <w:rPr>
          <w:rFonts w:cs="Calibri"/>
        </w:rPr>
        <w:t>Статья 386. Последствия принудительной продажи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w:t>
      </w:r>
      <w:hyperlink w:anchor="Par2867" w:history="1">
        <w:r>
          <w:rPr>
            <w:rFonts w:cs="Calibri"/>
            <w:color w:val="0000FF"/>
          </w:rPr>
          <w:t>подпункте 1 пункта 1 статьи 367</w:t>
        </w:r>
      </w:hyperlink>
      <w:r>
        <w:rPr>
          <w:rFonts w:cs="Calibri"/>
        </w:rPr>
        <w:t xml:space="preserve"> настоящего Кодекса. Остаток суммы, вырученной от продажи судна или строящегося судна, распределяется в соответствии с правилами, установленными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судна или строящегося судна, если она остается, возвращается собственнику судна или строящегося судна и может свободно переводиться.</w:t>
      </w:r>
    </w:p>
    <w:p w:rsidR="00347C8D" w:rsidRDefault="00347C8D">
      <w:pPr>
        <w:widowControl w:val="0"/>
        <w:autoSpaceDE w:val="0"/>
        <w:autoSpaceDN w:val="0"/>
        <w:adjustRightInd w:val="0"/>
        <w:spacing w:after="0" w:line="240" w:lineRule="auto"/>
        <w:ind w:firstLine="540"/>
        <w:jc w:val="both"/>
        <w:rPr>
          <w:rFonts w:cs="Calibri"/>
        </w:rPr>
      </w:pPr>
      <w:bookmarkStart w:id="627" w:name="Par3011"/>
      <w:bookmarkEnd w:id="627"/>
      <w:r>
        <w:rPr>
          <w:rFonts w:cs="Calibri"/>
        </w:rPr>
        <w:t>3. В случае принудительной продажи севшего на мель или затонувшего судна, подъем которого осуществляется администрацией морских портов в целях обеспечения безопасности мореплавания или защиты от загрязнения морской среды, расходы на подъем севшего на мель или затонувшего судна оплачиваются за счет суммы, вырученной от его продажи, до удовлетворения любых требований, обеспеченных морским залогом на судно.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14.06.2011 </w:t>
      </w:r>
      <w:hyperlink r:id="rId397" w:history="1">
        <w:r>
          <w:rPr>
            <w:rFonts w:cs="Calibri"/>
            <w:color w:val="0000FF"/>
          </w:rPr>
          <w:t>N 141-ФЗ</w:t>
        </w:r>
      </w:hyperlink>
      <w:r>
        <w:rPr>
          <w:rFonts w:cs="Calibri"/>
        </w:rPr>
        <w:t xml:space="preserve">, от 23.07.2013 </w:t>
      </w:r>
      <w:hyperlink r:id="rId398" w:history="1">
        <w:r>
          <w:rPr>
            <w:rFonts w:cs="Calibri"/>
            <w:color w:val="0000FF"/>
          </w:rPr>
          <w:t>N 225-ФЗ</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bookmarkStart w:id="628" w:name="Par3013"/>
      <w:bookmarkEnd w:id="628"/>
      <w:r>
        <w:rPr>
          <w:rFonts w:cs="Calibri"/>
        </w:rPr>
        <w:t xml:space="preserve">4. В случае, если в момент принудительной продажи судно или строящееся судно находится во владении судостроительной или судоремонтной организации, имеющей на него право удержания, такая организация должна отказаться от владения судном или строящимся судном в пользу покупателя; при этом она имеет право на удовлетворение своего требования за счет суммы, вырученной от продажи судна или строящегося судна. При наличии требований, обеспеченных морским залогом на судно в соответствии с </w:t>
      </w:r>
      <w:hyperlink w:anchor="Par2866" w:history="1">
        <w:r>
          <w:rPr>
            <w:rFonts w:cs="Calibri"/>
            <w:color w:val="0000FF"/>
          </w:rPr>
          <w:t>пунктом 1 статьи 367</w:t>
        </w:r>
      </w:hyperlink>
      <w:r>
        <w:rPr>
          <w:rFonts w:cs="Calibri"/>
        </w:rPr>
        <w:t xml:space="preserve"> настоящего Кодекса, у судоремонтной организации такое право возникает после удовлетворения указанных требований.</w:t>
      </w:r>
    </w:p>
    <w:p w:rsidR="00347C8D" w:rsidRDefault="00347C8D">
      <w:pPr>
        <w:widowControl w:val="0"/>
        <w:autoSpaceDE w:val="0"/>
        <w:autoSpaceDN w:val="0"/>
        <w:adjustRightInd w:val="0"/>
        <w:spacing w:after="0" w:line="240" w:lineRule="auto"/>
        <w:ind w:firstLine="540"/>
        <w:jc w:val="both"/>
        <w:rPr>
          <w:rFonts w:cs="Calibri"/>
        </w:rPr>
      </w:pPr>
      <w:r>
        <w:rPr>
          <w:rFonts w:cs="Calibri"/>
        </w:rPr>
        <w:t>5. В случае принудительной продажи судна или строящегося судна компетентный орган по просьбе покупателя выдает документ, удостоверяющий, что продано судно или строящееся судно, не обремененные никакими ипотеками, за исключением тех, которые приняты на себя покупателем с согласия залогодержателей.</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 представлении такого документа органы, осуществившие регистрацию ипотеки судна или строящегося судна, обязаны исключить из соответствующего реестра судов или реестра строящихся судов все зарегистрированные на судно или строящееся судно ипотеки, за исключением тех, которые приняты на себя покупателем.</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покупателем судна или строящегося судна является гражданин Российской Федерации или юридическое лицо в соответствии с законодательством Российской Федерации, судно или право собственности на строящееся судно должно быть зарегистрировано на имя такого покупателя в соответствующем реестре в Российской Федерации. В случае, если судно или право собственности на строящееся судно зарегистрировано в соответствующем реестре в Российской Федерации и покупателем такого судна или строящегося судна является иностранный гражданин либо иностранное юридическое лицо, орган регистрации судна или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Российского международного реестра судов, реестра маломерных судов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Федеральных законов от 20.12.2005 </w:t>
      </w:r>
      <w:hyperlink r:id="rId399" w:history="1">
        <w:r>
          <w:rPr>
            <w:rFonts w:cs="Calibri"/>
            <w:color w:val="0000FF"/>
          </w:rPr>
          <w:t>N 168-ФЗ</w:t>
        </w:r>
      </w:hyperlink>
      <w:r>
        <w:rPr>
          <w:rFonts w:cs="Calibri"/>
        </w:rPr>
        <w:t xml:space="preserve">, от 23.04.2012 </w:t>
      </w:r>
      <w:hyperlink r:id="rId400" w:history="1">
        <w:r>
          <w:rPr>
            <w:rFonts w:cs="Calibri"/>
            <w:color w:val="0000FF"/>
          </w:rPr>
          <w:t>N 36-ФЗ</w:t>
        </w:r>
      </w:hyperlink>
      <w:r>
        <w:rPr>
          <w:rFonts w:cs="Calibri"/>
        </w:rPr>
        <w:t>)</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29" w:name="Par3019"/>
      <w:bookmarkEnd w:id="629"/>
      <w:r>
        <w:rPr>
          <w:rFonts w:cs="Calibri"/>
        </w:rPr>
        <w:t>Статья 387. Прекращение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30" w:name="Par3021"/>
      <w:bookmarkEnd w:id="630"/>
      <w:r>
        <w:rPr>
          <w:rFonts w:cs="Calibri"/>
        </w:rPr>
        <w:t>1. Ипотека судна или строящегося судна прекращается при:</w:t>
      </w:r>
    </w:p>
    <w:p w:rsidR="00347C8D" w:rsidRDefault="00347C8D">
      <w:pPr>
        <w:widowControl w:val="0"/>
        <w:autoSpaceDE w:val="0"/>
        <w:autoSpaceDN w:val="0"/>
        <w:adjustRightInd w:val="0"/>
        <w:spacing w:after="0" w:line="240" w:lineRule="auto"/>
        <w:ind w:firstLine="540"/>
        <w:jc w:val="both"/>
        <w:rPr>
          <w:rFonts w:cs="Calibri"/>
        </w:rPr>
      </w:pPr>
      <w:r>
        <w:rPr>
          <w:rFonts w:cs="Calibri"/>
        </w:rPr>
        <w:t>погашении денежного долга;</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прекращении денежного обязательства иными, чем погашение долга, способами (принудительной продажей и другими);</w:t>
      </w:r>
    </w:p>
    <w:p w:rsidR="00347C8D" w:rsidRDefault="00347C8D">
      <w:pPr>
        <w:widowControl w:val="0"/>
        <w:autoSpaceDE w:val="0"/>
        <w:autoSpaceDN w:val="0"/>
        <w:adjustRightInd w:val="0"/>
        <w:spacing w:after="0" w:line="240" w:lineRule="auto"/>
        <w:ind w:firstLine="540"/>
        <w:jc w:val="both"/>
        <w:rPr>
          <w:rFonts w:cs="Calibri"/>
        </w:rPr>
      </w:pPr>
      <w:r>
        <w:rPr>
          <w:rFonts w:cs="Calibri"/>
        </w:rPr>
        <w:t>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страховому возмещению, причитающемуся в связи с гибелью судна или строящегося судна в соответствии с договором морского страхования.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При представлении доказательств о прекращении ипотеки судна или строящегося судна в случаях, предусмотренных </w:t>
      </w:r>
      <w:hyperlink w:anchor="Par3021" w:history="1">
        <w:r>
          <w:rPr>
            <w:rFonts w:cs="Calibri"/>
            <w:color w:val="0000FF"/>
          </w:rPr>
          <w:t>пунктом 1</w:t>
        </w:r>
      </w:hyperlink>
      <w:r>
        <w:rPr>
          <w:rFonts w:cs="Calibri"/>
        </w:rPr>
        <w:t xml:space="preserve"> настоящей статьи, орган регистрации вносит в соответствующий реестр судов или реестр строящихся судов запись о прекращении ипотеки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631" w:name="Par3027"/>
      <w:bookmarkEnd w:id="631"/>
      <w:r>
        <w:rPr>
          <w:rFonts w:cs="Calibri"/>
          <w:b/>
          <w:bCs/>
        </w:rPr>
        <w:t>Глава XXIII. АРЕСТ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32" w:name="Par3029"/>
      <w:bookmarkEnd w:id="632"/>
      <w:r>
        <w:rPr>
          <w:rFonts w:cs="Calibri"/>
        </w:rPr>
        <w:t>Статья 388. Полномочия на арест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33" w:name="Par3031"/>
      <w:bookmarkEnd w:id="633"/>
      <w:r>
        <w:rPr>
          <w:rFonts w:cs="Calibri"/>
        </w:rPr>
        <w:t xml:space="preserve">1. Для целей настоящей главы арестом судна является любое задержание или ограничение в передвижении судна во время нахождения его в пределах юрисдикции Российской Федерации, осуществляемые на основании постановления суда, арбитражного суда или управомоченного законом налагать арест третейского суда по морским делам для обеспечения морского требования, как оно определено в </w:t>
      </w:r>
      <w:hyperlink w:anchor="Par3038" w:history="1">
        <w:r>
          <w:rPr>
            <w:rFonts w:cs="Calibri"/>
            <w:color w:val="0000FF"/>
          </w:rPr>
          <w:t>статье 389</w:t>
        </w:r>
      </w:hyperlink>
      <w:r>
        <w:rPr>
          <w:rFonts w:cs="Calibri"/>
        </w:rPr>
        <w:t xml:space="preserve"> настоящего Кодекса, за исключением задержания судна, осуществляемого для приведения в исполнение решения суда, арбитражного суда или третейского суда, вступившего в законную силу.</w:t>
      </w:r>
    </w:p>
    <w:p w:rsidR="00347C8D" w:rsidRDefault="00347C8D">
      <w:pPr>
        <w:widowControl w:val="0"/>
        <w:autoSpaceDE w:val="0"/>
        <w:autoSpaceDN w:val="0"/>
        <w:adjustRightInd w:val="0"/>
        <w:spacing w:after="0" w:line="240" w:lineRule="auto"/>
        <w:ind w:firstLine="540"/>
        <w:jc w:val="both"/>
        <w:rPr>
          <w:rFonts w:cs="Calibri"/>
        </w:rPr>
      </w:pPr>
      <w:r>
        <w:rPr>
          <w:rFonts w:cs="Calibri"/>
        </w:rPr>
        <w:t>2. Судно может быть арестовано только по морскому требованию.</w:t>
      </w:r>
    </w:p>
    <w:p w:rsidR="00347C8D" w:rsidRDefault="00347C8D">
      <w:pPr>
        <w:widowControl w:val="0"/>
        <w:autoSpaceDE w:val="0"/>
        <w:autoSpaceDN w:val="0"/>
        <w:adjustRightInd w:val="0"/>
        <w:spacing w:after="0" w:line="240" w:lineRule="auto"/>
        <w:ind w:firstLine="540"/>
        <w:jc w:val="both"/>
        <w:rPr>
          <w:rFonts w:cs="Calibri"/>
        </w:rPr>
      </w:pPr>
      <w:r>
        <w:rPr>
          <w:rFonts w:cs="Calibri"/>
        </w:rPr>
        <w:t>3. Судно может быть арестовано даже тогда, когда оно готово отплыть.</w:t>
      </w:r>
    </w:p>
    <w:p w:rsidR="00347C8D" w:rsidRDefault="00347C8D">
      <w:pPr>
        <w:widowControl w:val="0"/>
        <w:autoSpaceDE w:val="0"/>
        <w:autoSpaceDN w:val="0"/>
        <w:adjustRightInd w:val="0"/>
        <w:spacing w:after="0" w:line="240" w:lineRule="auto"/>
        <w:ind w:firstLine="540"/>
        <w:jc w:val="both"/>
        <w:rPr>
          <w:rFonts w:cs="Calibri"/>
        </w:rPr>
      </w:pPr>
      <w:r>
        <w:rPr>
          <w:rFonts w:cs="Calibri"/>
        </w:rPr>
        <w:t>4. Судно может быть арестовано для получения обеспечения независимо от того, что в соответствии с юрисдикционной оговоркой или арбитражной оговоркой, предусмотренными соответствующим договором или иным образом, морское требование, по которому на судно наложен арест, подлежит рассмотрению в суде или арбитраже другого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5. Правила, установленные настоящей главой, не затрагивают право капитана морского порта на отказ в выдаче разрешения на выход судна из морского порта в соответствии со </w:t>
      </w:r>
      <w:hyperlink w:anchor="Par826" w:history="1">
        <w:r>
          <w:rPr>
            <w:rFonts w:cs="Calibri"/>
            <w:color w:val="0000FF"/>
          </w:rPr>
          <w:t>статьей 80</w:t>
        </w:r>
      </w:hyperlink>
      <w:r>
        <w:rPr>
          <w:rFonts w:cs="Calibri"/>
        </w:rPr>
        <w:t xml:space="preserve"> настоящего Кодекса, на задержание судна и груза по требованиям, предусмотренным </w:t>
      </w:r>
      <w:hyperlink w:anchor="Par842" w:history="1">
        <w:r>
          <w:rPr>
            <w:rFonts w:cs="Calibri"/>
            <w:color w:val="0000FF"/>
          </w:rPr>
          <w:t>статьей 81</w:t>
        </w:r>
      </w:hyperlink>
      <w:r>
        <w:rPr>
          <w:rFonts w:cs="Calibri"/>
        </w:rPr>
        <w:t xml:space="preserve"> настоящего Кодекса, а также право государственных органов на арест судна и груза, предусмотренное законодательством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1" w:history="1">
        <w:r>
          <w:rPr>
            <w:rFonts w:cs="Calibri"/>
            <w:color w:val="0000FF"/>
          </w:rPr>
          <w:t>закона</w:t>
        </w:r>
      </w:hyperlink>
      <w:r>
        <w:rPr>
          <w:rFonts w:cs="Calibri"/>
        </w:rPr>
        <w:t xml:space="preserve"> от 23.07.2013 N 225-ФЗ)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34" w:name="Par3038"/>
      <w:bookmarkEnd w:id="634"/>
      <w:r>
        <w:rPr>
          <w:rFonts w:cs="Calibri"/>
        </w:rPr>
        <w:t>Статья 389. Морское требование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Морским требованием является любое требование в связи с:</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причинением ущерба при эксплуатации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причинением вреда жизни или здоровью гражданина на суше либо на воде в прямой связи с эксплуатацией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осуществлением спасательной операции или любым договором о спасании;</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расходами на принятие любым лицом мер по предотвращению или уменьшению ущерба, в том числе ущерба окружающей среде, если такое требование возникает из международного договора Российской Федерации, закона или любого соглашения, а также ущербом, который причинен или может быть причинен такими мерами;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расходами на подъем, удаление или уничтожение затонувшего судна или его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любым договором использования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любым договором морской перевозки груза или договором морской перевозки пассажира на судне;</w:t>
      </w:r>
    </w:p>
    <w:p w:rsidR="00347C8D" w:rsidRDefault="00347C8D">
      <w:pPr>
        <w:widowControl w:val="0"/>
        <w:autoSpaceDE w:val="0"/>
        <w:autoSpaceDN w:val="0"/>
        <w:adjustRightInd w:val="0"/>
        <w:spacing w:after="0" w:line="240" w:lineRule="auto"/>
        <w:ind w:firstLine="540"/>
        <w:jc w:val="both"/>
        <w:rPr>
          <w:rFonts w:cs="Calibri"/>
        </w:rPr>
      </w:pPr>
      <w:r>
        <w:rPr>
          <w:rFonts w:cs="Calibri"/>
        </w:rPr>
        <w:t>утратой или повреждением груза, в том числе багажа, перевозимого на судне;</w:t>
      </w:r>
    </w:p>
    <w:p w:rsidR="00347C8D" w:rsidRDefault="00347C8D">
      <w:pPr>
        <w:widowControl w:val="0"/>
        <w:autoSpaceDE w:val="0"/>
        <w:autoSpaceDN w:val="0"/>
        <w:adjustRightInd w:val="0"/>
        <w:spacing w:after="0" w:line="240" w:lineRule="auto"/>
        <w:ind w:firstLine="540"/>
        <w:jc w:val="both"/>
        <w:rPr>
          <w:rFonts w:cs="Calibri"/>
        </w:rPr>
      </w:pPr>
      <w:r>
        <w:rPr>
          <w:rFonts w:cs="Calibri"/>
        </w:rPr>
        <w:t>общей аварией;</w:t>
      </w:r>
    </w:p>
    <w:p w:rsidR="00347C8D" w:rsidRDefault="00347C8D">
      <w:pPr>
        <w:widowControl w:val="0"/>
        <w:autoSpaceDE w:val="0"/>
        <w:autoSpaceDN w:val="0"/>
        <w:adjustRightInd w:val="0"/>
        <w:spacing w:after="0" w:line="240" w:lineRule="auto"/>
        <w:ind w:firstLine="540"/>
        <w:jc w:val="both"/>
        <w:rPr>
          <w:rFonts w:cs="Calibri"/>
        </w:rPr>
      </w:pPr>
      <w:r>
        <w:rPr>
          <w:rFonts w:cs="Calibri"/>
        </w:rPr>
        <w:t>лоцманской проводкой;</w:t>
      </w:r>
    </w:p>
    <w:p w:rsidR="00347C8D" w:rsidRDefault="00347C8D">
      <w:pPr>
        <w:widowControl w:val="0"/>
        <w:autoSpaceDE w:val="0"/>
        <w:autoSpaceDN w:val="0"/>
        <w:adjustRightInd w:val="0"/>
        <w:spacing w:after="0" w:line="240" w:lineRule="auto"/>
        <w:ind w:firstLine="540"/>
        <w:jc w:val="both"/>
        <w:rPr>
          <w:rFonts w:cs="Calibri"/>
        </w:rPr>
      </w:pPr>
      <w:r>
        <w:rPr>
          <w:rFonts w:cs="Calibri"/>
        </w:rPr>
        <w:t>буксировкой;</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предоставлением продуктов питания, материалов, топлива, запасов, оборудования, в том числе контейнеров, для эксплуатации судна или содержания его;</w:t>
      </w:r>
    </w:p>
    <w:p w:rsidR="00347C8D" w:rsidRDefault="00347C8D">
      <w:pPr>
        <w:widowControl w:val="0"/>
        <w:autoSpaceDE w:val="0"/>
        <w:autoSpaceDN w:val="0"/>
        <w:adjustRightInd w:val="0"/>
        <w:spacing w:after="0" w:line="240" w:lineRule="auto"/>
        <w:ind w:firstLine="540"/>
        <w:jc w:val="both"/>
        <w:rPr>
          <w:rFonts w:cs="Calibri"/>
        </w:rPr>
      </w:pPr>
      <w:r>
        <w:rPr>
          <w:rFonts w:cs="Calibri"/>
        </w:rPr>
        <w:t>постройкой, ремонтом, модернизацией или переоборудованием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портовыми и канальными сборами, сборами на других судоходных путях;</w:t>
      </w:r>
    </w:p>
    <w:p w:rsidR="00347C8D" w:rsidRDefault="00347C8D">
      <w:pPr>
        <w:widowControl w:val="0"/>
        <w:autoSpaceDE w:val="0"/>
        <w:autoSpaceDN w:val="0"/>
        <w:adjustRightInd w:val="0"/>
        <w:spacing w:after="0" w:line="240" w:lineRule="auto"/>
        <w:ind w:firstLine="540"/>
        <w:jc w:val="both"/>
        <w:rPr>
          <w:rFonts w:cs="Calibri"/>
        </w:rPr>
      </w:pPr>
      <w:bookmarkStart w:id="635" w:name="Par3055"/>
      <w:bookmarkEnd w:id="635"/>
      <w:r>
        <w:rPr>
          <w:rFonts w:cs="Calibri"/>
        </w:rPr>
        <w:t>заработной платой и другими суммами, причитающимися капитану судна и другим членам экипажа судна за их работу на борту судна, в том числе расходами на репатриацию и уплачиваемыми от имени капитана судна и других членов экипажа судна взносами по социальному страхованию;</w:t>
      </w:r>
    </w:p>
    <w:p w:rsidR="00347C8D" w:rsidRDefault="00347C8D">
      <w:pPr>
        <w:widowControl w:val="0"/>
        <w:autoSpaceDE w:val="0"/>
        <w:autoSpaceDN w:val="0"/>
        <w:adjustRightInd w:val="0"/>
        <w:spacing w:after="0" w:line="240" w:lineRule="auto"/>
        <w:ind w:firstLine="540"/>
        <w:jc w:val="both"/>
        <w:rPr>
          <w:rFonts w:cs="Calibri"/>
        </w:rPr>
      </w:pPr>
      <w:r>
        <w:rPr>
          <w:rFonts w:cs="Calibri"/>
        </w:rPr>
        <w:t>дисбурсментскими расходами, произведенными в отношении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страховой премией, включающей в себя также взносы по взаимному страхованию и уплачиваемой собственником судна или его фрахтователем по </w:t>
      </w:r>
      <w:hyperlink w:anchor="Par1693" w:history="1">
        <w:r>
          <w:rPr>
            <w:rFonts w:cs="Calibri"/>
            <w:color w:val="0000FF"/>
          </w:rPr>
          <w:t>бербоут-чартеру</w:t>
        </w:r>
      </w:hyperlink>
      <w:r>
        <w:rPr>
          <w:rFonts w:cs="Calibri"/>
        </w:rPr>
        <w:t xml:space="preserve"> либо от их имени;</w:t>
      </w:r>
    </w:p>
    <w:p w:rsidR="00347C8D" w:rsidRDefault="00347C8D">
      <w:pPr>
        <w:widowControl w:val="0"/>
        <w:autoSpaceDE w:val="0"/>
        <w:autoSpaceDN w:val="0"/>
        <w:adjustRightInd w:val="0"/>
        <w:spacing w:after="0" w:line="240" w:lineRule="auto"/>
        <w:ind w:firstLine="540"/>
        <w:jc w:val="both"/>
        <w:rPr>
          <w:rFonts w:cs="Calibri"/>
        </w:rPr>
      </w:pPr>
      <w:r>
        <w:rPr>
          <w:rFonts w:cs="Calibri"/>
        </w:rPr>
        <w:t>комиссионным, брокерским или агентским вознаграждением, уплачиваемым собственником судна или его фрахтователем по бербоут-чартеру либо от их имени;</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любым спором о праве собственности на судно или владения им;</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любым спором между двумя или несколькими собственниками судна относительно использования судна и распределения прибыли;</w:t>
      </w:r>
    </w:p>
    <w:p w:rsidR="00347C8D" w:rsidRDefault="00347C8D">
      <w:pPr>
        <w:widowControl w:val="0"/>
        <w:autoSpaceDE w:val="0"/>
        <w:autoSpaceDN w:val="0"/>
        <w:adjustRightInd w:val="0"/>
        <w:spacing w:after="0" w:line="240" w:lineRule="auto"/>
        <w:ind w:firstLine="540"/>
        <w:jc w:val="both"/>
        <w:rPr>
          <w:rFonts w:cs="Calibri"/>
        </w:rPr>
      </w:pPr>
      <w:r>
        <w:rPr>
          <w:rFonts w:cs="Calibri"/>
        </w:rPr>
        <w:t>зарегистрированной ипотекой судна или зарегистрированным обременением судна того же характера;</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любым спором, возникающим из договора купли-продажи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36" w:name="Par3064"/>
      <w:bookmarkEnd w:id="636"/>
      <w:r>
        <w:rPr>
          <w:rFonts w:cs="Calibri"/>
        </w:rPr>
        <w:t>Статья 390. Судно, которое может быть арестовано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Судно, в отношении которого возникло морское требование, может быть арестовано при условии, если:</w:t>
      </w:r>
    </w:p>
    <w:p w:rsidR="00347C8D" w:rsidRDefault="00347C8D">
      <w:pPr>
        <w:widowControl w:val="0"/>
        <w:autoSpaceDE w:val="0"/>
        <w:autoSpaceDN w:val="0"/>
        <w:adjustRightInd w:val="0"/>
        <w:spacing w:after="0" w:line="240" w:lineRule="auto"/>
        <w:ind w:firstLine="540"/>
        <w:jc w:val="both"/>
        <w:rPr>
          <w:rFonts w:cs="Calibri"/>
        </w:rPr>
      </w:pPr>
      <w:bookmarkStart w:id="637" w:name="Par3067"/>
      <w:bookmarkEnd w:id="637"/>
      <w:r>
        <w:rPr>
          <w:rFonts w:cs="Calibri"/>
        </w:rPr>
        <w:t xml:space="preserve">1) морское требование к судовладельцу обеспечено морским залогом на судно и относится к требованиям, предусмотренным </w:t>
      </w:r>
      <w:hyperlink w:anchor="Par2866" w:history="1">
        <w:r>
          <w:rPr>
            <w:rFonts w:cs="Calibri"/>
            <w:color w:val="0000FF"/>
          </w:rPr>
          <w:t>пунктом 1 статьи 367</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bookmarkStart w:id="638" w:name="Par3068"/>
      <w:bookmarkEnd w:id="638"/>
      <w:r>
        <w:rPr>
          <w:rFonts w:cs="Calibri"/>
        </w:rPr>
        <w:t xml:space="preserve">2) морское требование основывается на ипотеке судна или обременении судна того же характера, зарегистрированных в установленном </w:t>
      </w:r>
      <w:hyperlink w:anchor="Par2932" w:history="1">
        <w:r>
          <w:rPr>
            <w:rFonts w:cs="Calibri"/>
            <w:color w:val="0000FF"/>
          </w:rPr>
          <w:t>порядке</w:t>
        </w:r>
      </w:hyperlink>
      <w:r>
        <w:rPr>
          <w:rFonts w:cs="Calibri"/>
        </w:rPr>
        <w:t>;</w:t>
      </w:r>
    </w:p>
    <w:p w:rsidR="00347C8D" w:rsidRDefault="00347C8D">
      <w:pPr>
        <w:widowControl w:val="0"/>
        <w:autoSpaceDE w:val="0"/>
        <w:autoSpaceDN w:val="0"/>
        <w:adjustRightInd w:val="0"/>
        <w:spacing w:after="0" w:line="240" w:lineRule="auto"/>
        <w:ind w:firstLine="540"/>
        <w:jc w:val="both"/>
        <w:rPr>
          <w:rFonts w:cs="Calibri"/>
        </w:rPr>
      </w:pPr>
      <w:bookmarkStart w:id="639" w:name="Par3069"/>
      <w:bookmarkEnd w:id="639"/>
      <w:r>
        <w:rPr>
          <w:rFonts w:cs="Calibri"/>
        </w:rPr>
        <w:t>3) морское требование касается права собственности на судно или владения им;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морское требование не подпадает под </w:t>
      </w:r>
      <w:hyperlink w:anchor="Par3067" w:history="1">
        <w:r>
          <w:rPr>
            <w:rFonts w:cs="Calibri"/>
            <w:color w:val="0000FF"/>
          </w:rPr>
          <w:t>подпункты 1,</w:t>
        </w:r>
      </w:hyperlink>
      <w:r>
        <w:rPr>
          <w:rFonts w:cs="Calibri"/>
        </w:rPr>
        <w:t xml:space="preserve"> </w:t>
      </w:r>
      <w:hyperlink w:anchor="Par3068" w:history="1">
        <w:r>
          <w:rPr>
            <w:rFonts w:cs="Calibri"/>
            <w:color w:val="0000FF"/>
          </w:rPr>
          <w:t>2</w:t>
        </w:r>
      </w:hyperlink>
      <w:r>
        <w:rPr>
          <w:rFonts w:cs="Calibri"/>
        </w:rPr>
        <w:t xml:space="preserve"> и </w:t>
      </w:r>
      <w:hyperlink w:anchor="Par3069" w:history="1">
        <w:r>
          <w:rPr>
            <w:rFonts w:cs="Calibri"/>
            <w:color w:val="0000FF"/>
          </w:rPr>
          <w:t>3</w:t>
        </w:r>
      </w:hyperlink>
      <w:r>
        <w:rPr>
          <w:rFonts w:cs="Calibri"/>
        </w:rPr>
        <w:t xml:space="preserve"> настоящего пункта, но лицо, которому судно принадлежит на праве собственности в момент возникновения морского требования, является ответственным по такому требованию и его собственником в момент начала процедуры, связанной с арестом судна, или фрахтователь судна по бербоут-чартеру в момент возникновения морского требования является ответственным по такому требованию и в момент начала процедуры, связанной с арестом судна, является его фрахтователем по </w:t>
      </w:r>
      <w:hyperlink w:anchor="Par1693" w:history="1">
        <w:r>
          <w:rPr>
            <w:rFonts w:cs="Calibri"/>
            <w:color w:val="0000FF"/>
          </w:rPr>
          <w:t>бербоут-чартеру</w:t>
        </w:r>
      </w:hyperlink>
      <w:r>
        <w:rPr>
          <w:rFonts w:cs="Calibri"/>
        </w:rPr>
        <w:t xml:space="preserve"> или собственником.</w:t>
      </w:r>
    </w:p>
    <w:p w:rsidR="00347C8D" w:rsidRDefault="00347C8D">
      <w:pPr>
        <w:widowControl w:val="0"/>
        <w:autoSpaceDE w:val="0"/>
        <w:autoSpaceDN w:val="0"/>
        <w:adjustRightInd w:val="0"/>
        <w:spacing w:after="0" w:line="240" w:lineRule="auto"/>
        <w:ind w:firstLine="540"/>
        <w:jc w:val="both"/>
        <w:rPr>
          <w:rFonts w:cs="Calibri"/>
        </w:rPr>
      </w:pPr>
      <w:r>
        <w:rPr>
          <w:rFonts w:cs="Calibri"/>
        </w:rPr>
        <w:t>2. Любое другое судно или любые другие суда могут быть также арестованы, если в момент начала процедуры, связанной с их арестом, суда находятся в собственности лица, которое является ответственным по морскому требованию и являлось в момент возникновения требования собственником судна, в отношении которого морское требование возникло, либо фрахтователем по бербоут-чартеру, тайм-чартеру или рейсовому чартеру такого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Правило, установленное настоящим пунктом, не применяется к требованию, касающемуся права собственности на судно или владения им.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40" w:name="Par3074"/>
      <w:bookmarkEnd w:id="640"/>
      <w:r>
        <w:rPr>
          <w:rFonts w:cs="Calibri"/>
        </w:rPr>
        <w:t>Статья 391. Освобождение судна от ареста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Судно может быть освобождено от ареста только на основании постановления суда, арбитражного суда или указанного в </w:t>
      </w:r>
      <w:hyperlink w:anchor="Par3031" w:history="1">
        <w:r>
          <w:rPr>
            <w:rFonts w:cs="Calibri"/>
            <w:color w:val="0000FF"/>
          </w:rPr>
          <w:t>пункте 1 статьи 388</w:t>
        </w:r>
      </w:hyperlink>
      <w:r>
        <w:rPr>
          <w:rFonts w:cs="Calibri"/>
        </w:rPr>
        <w:t xml:space="preserve"> настоящего Кодекса третейского суда при предоставлении достаточного обеспечения в приемлемой форме.</w:t>
      </w:r>
    </w:p>
    <w:p w:rsidR="00347C8D" w:rsidRDefault="00347C8D">
      <w:pPr>
        <w:widowControl w:val="0"/>
        <w:autoSpaceDE w:val="0"/>
        <w:autoSpaceDN w:val="0"/>
        <w:adjustRightInd w:val="0"/>
        <w:spacing w:after="0" w:line="240" w:lineRule="auto"/>
        <w:ind w:firstLine="540"/>
        <w:jc w:val="both"/>
        <w:rPr>
          <w:rFonts w:cs="Calibri"/>
        </w:rPr>
      </w:pPr>
      <w:bookmarkStart w:id="641" w:name="Par3077"/>
      <w:bookmarkEnd w:id="641"/>
      <w:r>
        <w:rPr>
          <w:rFonts w:cs="Calibri"/>
        </w:rPr>
        <w:t xml:space="preserve">2. При отсутствии соглашения сторон о форме и размере обеспечения суд, арбитражный суд или указанный в </w:t>
      </w:r>
      <w:hyperlink w:anchor="Par3031" w:history="1">
        <w:r>
          <w:rPr>
            <w:rFonts w:cs="Calibri"/>
            <w:color w:val="0000FF"/>
          </w:rPr>
          <w:t>пункте 1 статьи 388</w:t>
        </w:r>
      </w:hyperlink>
      <w:r>
        <w:rPr>
          <w:rFonts w:cs="Calibri"/>
        </w:rPr>
        <w:t xml:space="preserve"> настоящего Кодекса третейский суд определяет форму обеспечения, а также размер обеспечения, который не должен превышать стоимость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Любая просьба об освобождении судна от ареста в связи с предоставлением обеспечения не означает признание ответственности, отказ от средств защиты или от права на ограничение ответственности.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4. Лицо, предоставившее обеспечение в соответствии с </w:t>
      </w:r>
      <w:hyperlink w:anchor="Par3077" w:history="1">
        <w:r>
          <w:rPr>
            <w:rFonts w:cs="Calibri"/>
            <w:color w:val="0000FF"/>
          </w:rPr>
          <w:t>пунктом 2</w:t>
        </w:r>
      </w:hyperlink>
      <w:r>
        <w:rPr>
          <w:rFonts w:cs="Calibri"/>
        </w:rPr>
        <w:t xml:space="preserve"> настоящей статьи, может в любое время обратиться в суд, арбитражный суд или указанный в </w:t>
      </w:r>
      <w:hyperlink w:anchor="Par3031" w:history="1">
        <w:r>
          <w:rPr>
            <w:rFonts w:cs="Calibri"/>
            <w:color w:val="0000FF"/>
          </w:rPr>
          <w:t>пункте 1 статьи 388</w:t>
        </w:r>
      </w:hyperlink>
      <w:r>
        <w:rPr>
          <w:rFonts w:cs="Calibri"/>
        </w:rPr>
        <w:t xml:space="preserve"> настоящего Кодекса третейский суд с просьбой об уменьшении, изменении или отмене такого обеспечения.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42" w:name="Par3081"/>
      <w:bookmarkEnd w:id="642"/>
      <w:r>
        <w:rPr>
          <w:rFonts w:cs="Calibri"/>
        </w:rPr>
        <w:t>Статья 392. Повторный и многократный арест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такое судно не может быть арестовано вновь или арестовано по тому же морскому требованию, если только:</w:t>
      </w:r>
    </w:p>
    <w:p w:rsidR="00347C8D" w:rsidRDefault="00347C8D">
      <w:pPr>
        <w:widowControl w:val="0"/>
        <w:autoSpaceDE w:val="0"/>
        <w:autoSpaceDN w:val="0"/>
        <w:adjustRightInd w:val="0"/>
        <w:spacing w:after="0" w:line="240" w:lineRule="auto"/>
        <w:ind w:firstLine="540"/>
        <w:jc w:val="both"/>
        <w:rPr>
          <w:rFonts w:cs="Calibri"/>
        </w:rPr>
      </w:pPr>
      <w:r>
        <w:rPr>
          <w:rFonts w:cs="Calibri"/>
        </w:rPr>
        <w:t>1) размер обеспечения, полученного по тому же морскому требованию, является недостаточным при условии, что общий размер обеспечения не может превышать стоимость судна;</w:t>
      </w:r>
    </w:p>
    <w:p w:rsidR="00347C8D" w:rsidRDefault="00347C8D">
      <w:pPr>
        <w:widowControl w:val="0"/>
        <w:autoSpaceDE w:val="0"/>
        <w:autoSpaceDN w:val="0"/>
        <w:adjustRightInd w:val="0"/>
        <w:spacing w:after="0" w:line="240" w:lineRule="auto"/>
        <w:ind w:firstLine="540"/>
        <w:jc w:val="both"/>
        <w:rPr>
          <w:rFonts w:cs="Calibri"/>
        </w:rPr>
      </w:pPr>
      <w:bookmarkStart w:id="643" w:name="Par3085"/>
      <w:bookmarkEnd w:id="643"/>
      <w:r>
        <w:rPr>
          <w:rFonts w:cs="Calibri"/>
        </w:rPr>
        <w:t>2) лицо, которое предоставило обеспечение, не в состоянии выполнить свои обязательства полностью или частично;</w:t>
      </w:r>
    </w:p>
    <w:p w:rsidR="00347C8D" w:rsidRDefault="00347C8D">
      <w:pPr>
        <w:widowControl w:val="0"/>
        <w:autoSpaceDE w:val="0"/>
        <w:autoSpaceDN w:val="0"/>
        <w:adjustRightInd w:val="0"/>
        <w:spacing w:after="0" w:line="240" w:lineRule="auto"/>
        <w:ind w:firstLine="540"/>
        <w:jc w:val="both"/>
        <w:rPr>
          <w:rFonts w:cs="Calibri"/>
        </w:rPr>
      </w:pPr>
      <w:bookmarkStart w:id="644" w:name="Par3086"/>
      <w:bookmarkEnd w:id="644"/>
      <w:r>
        <w:rPr>
          <w:rFonts w:cs="Calibri"/>
        </w:rPr>
        <w:t>3) судно, которое арестовано, или обеспечение, которое предоставлено, освобождено:</w:t>
      </w:r>
    </w:p>
    <w:p w:rsidR="00347C8D" w:rsidRDefault="00347C8D">
      <w:pPr>
        <w:widowControl w:val="0"/>
        <w:autoSpaceDE w:val="0"/>
        <w:autoSpaceDN w:val="0"/>
        <w:adjustRightInd w:val="0"/>
        <w:spacing w:after="0" w:line="240" w:lineRule="auto"/>
        <w:ind w:firstLine="540"/>
        <w:jc w:val="both"/>
        <w:rPr>
          <w:rFonts w:cs="Calibri"/>
        </w:rPr>
      </w:pPr>
      <w:r>
        <w:rPr>
          <w:rFonts w:cs="Calibri"/>
        </w:rPr>
        <w:t>по просьбе или с согласия лица, имеющего право на морское требование, и при наличии разумных оснований для такой просьбы или согласия;</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связи с невозможностью лица, имеющего право на морское требование, воспрепятствовать освобождению судна посредством принятия разумных мер.</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любое другое судно, которое могло бы быть арестовано по тому же морскому требованию, не подлежит аресту, если только:</w:t>
      </w:r>
    </w:p>
    <w:p w:rsidR="00347C8D" w:rsidRDefault="00347C8D">
      <w:pPr>
        <w:widowControl w:val="0"/>
        <w:autoSpaceDE w:val="0"/>
        <w:autoSpaceDN w:val="0"/>
        <w:adjustRightInd w:val="0"/>
        <w:spacing w:after="0" w:line="240" w:lineRule="auto"/>
        <w:ind w:firstLine="540"/>
        <w:jc w:val="both"/>
        <w:rPr>
          <w:rFonts w:cs="Calibri"/>
        </w:rPr>
      </w:pPr>
      <w:r>
        <w:rPr>
          <w:rFonts w:cs="Calibri"/>
        </w:rPr>
        <w:t>1) размер уже полученного обеспечения по тому же морскому требованию является недостаточным;</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применяются правила, установленные </w:t>
      </w:r>
      <w:hyperlink w:anchor="Par3085" w:history="1">
        <w:r>
          <w:rPr>
            <w:rFonts w:cs="Calibri"/>
            <w:color w:val="0000FF"/>
          </w:rPr>
          <w:t>подпунктами 2</w:t>
        </w:r>
      </w:hyperlink>
      <w:r>
        <w:rPr>
          <w:rFonts w:cs="Calibri"/>
        </w:rPr>
        <w:t xml:space="preserve"> и </w:t>
      </w:r>
      <w:hyperlink w:anchor="Par3086" w:history="1">
        <w:r>
          <w:rPr>
            <w:rFonts w:cs="Calibri"/>
            <w:color w:val="0000FF"/>
          </w:rPr>
          <w:t>3 пункта 1</w:t>
        </w:r>
      </w:hyperlink>
      <w:r>
        <w:rPr>
          <w:rFonts w:cs="Calibri"/>
        </w:rPr>
        <w:t xml:space="preserve"> настоящей статьи.</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Правила, установленные настоящей статьей, не применяются по отношению к любому незаконному освобождению судна от ареста или уходу его от ареста.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45" w:name="Par3094"/>
      <w:bookmarkEnd w:id="645"/>
      <w:r>
        <w:rPr>
          <w:rFonts w:cs="Calibri"/>
        </w:rPr>
        <w:t>Статья 393. Защита владельца арестованного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46" w:name="Par3096"/>
      <w:bookmarkEnd w:id="646"/>
      <w:r>
        <w:rPr>
          <w:rFonts w:cs="Calibri"/>
        </w:rPr>
        <w:t xml:space="preserve">1. Суд, арбитражный суд или указанный в </w:t>
      </w:r>
      <w:hyperlink w:anchor="Par3031" w:history="1">
        <w:r>
          <w:rPr>
            <w:rFonts w:cs="Calibri"/>
            <w:color w:val="0000FF"/>
          </w:rPr>
          <w:t>пункте 1 статьи 388</w:t>
        </w:r>
      </w:hyperlink>
      <w:r>
        <w:rPr>
          <w:rFonts w:cs="Calibri"/>
        </w:rPr>
        <w:t xml:space="preserve"> настоящего Кодекса третейский суд может в качестве условия ареста судна или продления ранее наложенного ареста судна обязать лицо, требующее ареста судна или продления ареста судна, предоставить обеспечение в размере и на условиях, которые могут быть определены судом, арбитражным судом или указанным в </w:t>
      </w:r>
      <w:hyperlink w:anchor="Par3031" w:history="1">
        <w:r>
          <w:rPr>
            <w:rFonts w:cs="Calibri"/>
            <w:color w:val="0000FF"/>
          </w:rPr>
          <w:t>пункте 1 статьи 388</w:t>
        </w:r>
      </w:hyperlink>
      <w:r>
        <w:rPr>
          <w:rFonts w:cs="Calibri"/>
        </w:rPr>
        <w:t xml:space="preserve"> настоящего Кодекса третейским судом, в связи с любыми убытками, которые могут быть причинены в результате ареста судна, в том числе в результате незаконного или необоснованного ареста судна либо требования и получения чрезмерного по своему размеру обеспечения, и за которые такое лицо может нести ответственность.</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Правила, установленные </w:t>
      </w:r>
      <w:hyperlink w:anchor="Par3096" w:history="1">
        <w:r>
          <w:rPr>
            <w:rFonts w:cs="Calibri"/>
            <w:color w:val="0000FF"/>
          </w:rPr>
          <w:t>абзацем первым</w:t>
        </w:r>
      </w:hyperlink>
      <w:r>
        <w:rPr>
          <w:rFonts w:cs="Calibri"/>
        </w:rPr>
        <w:t xml:space="preserve"> настоящего пункта, не применяются по отношению к лицу, требующему ареста судна или продления ареста судна по требованию, предусмотренному абзацем шестнадцатым </w:t>
      </w:r>
      <w:hyperlink w:anchor="Par3055" w:history="1">
        <w:r>
          <w:rPr>
            <w:rFonts w:cs="Calibri"/>
            <w:color w:val="0000FF"/>
          </w:rPr>
          <w:t>статьи 389</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Суд, арбитражный суд или указанный в </w:t>
      </w:r>
      <w:hyperlink w:anchor="Par3031" w:history="1">
        <w:r>
          <w:rPr>
            <w:rFonts w:cs="Calibri"/>
            <w:color w:val="0000FF"/>
          </w:rPr>
          <w:t>пункте 1 статьи 388</w:t>
        </w:r>
      </w:hyperlink>
      <w:r>
        <w:rPr>
          <w:rFonts w:cs="Calibri"/>
        </w:rPr>
        <w:t xml:space="preserve"> настоящего Кодекса третейский суд, по постановлению которого наложен арест на судно или предоставлено обеспечение для предотвращения ареста судна, вправе определять размер ответственности лица, по требованию которого судно арестовано или обеспечение предоставлено, за любые причиненные убытки, в том числе убытки, которые могут быть причинены в результате незаконного или необоснованного ареста судна либо требования и получения чрезмерного по своему размеру обеспечения.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В случае, если в соответствии с </w:t>
      </w:r>
      <w:hyperlink w:anchor="Par3096" w:history="1">
        <w:r>
          <w:rPr>
            <w:rFonts w:cs="Calibri"/>
            <w:color w:val="0000FF"/>
          </w:rPr>
          <w:t>пунктом 1</w:t>
        </w:r>
      </w:hyperlink>
      <w:r>
        <w:rPr>
          <w:rFonts w:cs="Calibri"/>
        </w:rPr>
        <w:t xml:space="preserve"> настоящей статьи предоставлено обеспечение, лицо, предоставившее такое обеспечение, может в любое время обратиться в суд, арбитражный суд или указанный в </w:t>
      </w:r>
      <w:hyperlink w:anchor="Par3031" w:history="1">
        <w:r>
          <w:rPr>
            <w:rFonts w:cs="Calibri"/>
            <w:color w:val="0000FF"/>
          </w:rPr>
          <w:t>пункте 1 статьи 388</w:t>
        </w:r>
      </w:hyperlink>
      <w:r>
        <w:rPr>
          <w:rFonts w:cs="Calibri"/>
        </w:rPr>
        <w:t xml:space="preserve"> настоящего Кодекса третейский суд с просьбой об уменьшении, изменении или отмене обеспечения.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647" w:name="Par3101"/>
      <w:bookmarkEnd w:id="647"/>
      <w:r>
        <w:rPr>
          <w:rFonts w:cs="Calibri"/>
          <w:b/>
          <w:bCs/>
        </w:rPr>
        <w:t>Глава XXIV. МОРСКИЕ ПРОТЕСТЫ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48" w:name="Par3103"/>
      <w:bookmarkEnd w:id="648"/>
      <w:r>
        <w:rPr>
          <w:rFonts w:cs="Calibri"/>
        </w:rPr>
        <w:t>Статья 394. Морской протест</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p>
    <w:p w:rsidR="00347C8D" w:rsidRDefault="00347C8D">
      <w:pPr>
        <w:widowControl w:val="0"/>
        <w:autoSpaceDE w:val="0"/>
        <w:autoSpaceDN w:val="0"/>
        <w:adjustRightInd w:val="0"/>
        <w:spacing w:after="0" w:line="240" w:lineRule="auto"/>
        <w:ind w:firstLine="540"/>
        <w:jc w:val="both"/>
        <w:rPr>
          <w:rFonts w:cs="Calibri"/>
        </w:rPr>
      </w:pPr>
      <w:r>
        <w:rPr>
          <w:rFonts w:cs="Calibri"/>
        </w:rPr>
        <w:t>2.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49" w:name="Par3108"/>
      <w:bookmarkEnd w:id="649"/>
      <w:r>
        <w:rPr>
          <w:rFonts w:cs="Calibri"/>
        </w:rPr>
        <w:t>Статья 395. Заявление о морском протесте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Заявление о морском протесте делается: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в порту Российской Федерации - нотариусу;</w:t>
      </w:r>
    </w:p>
    <w:p w:rsidR="00347C8D" w:rsidRDefault="00347C8D">
      <w:pPr>
        <w:widowControl w:val="0"/>
        <w:autoSpaceDE w:val="0"/>
        <w:autoSpaceDN w:val="0"/>
        <w:adjustRightInd w:val="0"/>
        <w:spacing w:after="0" w:line="240" w:lineRule="auto"/>
        <w:ind w:firstLine="540"/>
        <w:jc w:val="both"/>
        <w:rPr>
          <w:rFonts w:cs="Calibri"/>
        </w:rPr>
      </w:pPr>
      <w:r>
        <w:rPr>
          <w:rFonts w:cs="Calibri"/>
        </w:rPr>
        <w:t>в иностранном порту - должностному лицу консульского учреждения Российской Федерации или компетентному должностному лицу иностранного государства в порядке, установленном законодательством соответствующего государства.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50" w:name="Par3114"/>
      <w:bookmarkEnd w:id="650"/>
      <w:r>
        <w:rPr>
          <w:rFonts w:cs="Calibri"/>
        </w:rPr>
        <w:t>Статья 396. Срок для заявления о морском протесте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Заявление о морском протесте делается, если происшествие произошло:</w:t>
      </w:r>
    </w:p>
    <w:p w:rsidR="00347C8D" w:rsidRDefault="00347C8D">
      <w:pPr>
        <w:widowControl w:val="0"/>
        <w:autoSpaceDE w:val="0"/>
        <w:autoSpaceDN w:val="0"/>
        <w:adjustRightInd w:val="0"/>
        <w:spacing w:after="0" w:line="240" w:lineRule="auto"/>
        <w:ind w:firstLine="540"/>
        <w:jc w:val="both"/>
        <w:rPr>
          <w:rFonts w:cs="Calibri"/>
        </w:rPr>
      </w:pPr>
      <w:r>
        <w:rPr>
          <w:rFonts w:cs="Calibri"/>
        </w:rPr>
        <w:t>в порту в течение 24 часов с момента происшествия;</w:t>
      </w:r>
    </w:p>
    <w:p w:rsidR="00347C8D" w:rsidRDefault="00347C8D">
      <w:pPr>
        <w:widowControl w:val="0"/>
        <w:autoSpaceDE w:val="0"/>
        <w:autoSpaceDN w:val="0"/>
        <w:adjustRightInd w:val="0"/>
        <w:spacing w:after="0" w:line="240" w:lineRule="auto"/>
        <w:ind w:firstLine="540"/>
        <w:jc w:val="both"/>
        <w:rPr>
          <w:rFonts w:cs="Calibri"/>
        </w:rPr>
      </w:pPr>
      <w:r>
        <w:rPr>
          <w:rFonts w:cs="Calibri"/>
        </w:rPr>
        <w:t>во время плавания судна в течение 24 часов с момента прибытия судна или капитана судна в первый порт после происшествия.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51" w:name="Par3120"/>
      <w:bookmarkEnd w:id="651"/>
      <w:r>
        <w:rPr>
          <w:rFonts w:cs="Calibri"/>
        </w:rPr>
        <w:t>Статья 397. Заявление о морском протесте с задержкой</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случае, если происшествие произошло во время плавания, заявление о морском протесте может быть сделано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окажется невозможным заявить морской протест в сроки, установленные </w:t>
      </w:r>
      <w:hyperlink w:anchor="Par3114" w:history="1">
        <w:r>
          <w:rPr>
            <w:rFonts w:cs="Calibri"/>
            <w:color w:val="0000FF"/>
          </w:rPr>
          <w:t>статьей 396</w:t>
        </w:r>
      </w:hyperlink>
      <w:r>
        <w:rPr>
          <w:rFonts w:cs="Calibri"/>
        </w:rPr>
        <w:t xml:space="preserve"> настоящего Кодекса, причины этого должны быть указаны в заявлении о морском протесте.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52" w:name="Par3125"/>
      <w:bookmarkEnd w:id="652"/>
      <w:r>
        <w:rPr>
          <w:rFonts w:cs="Calibri"/>
        </w:rPr>
        <w:t>Статья 398. Заявление о морском протесте в отношении причинения ущерба грузу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 наличии оснований предполагать, что в результате происшествия причинен ущерб находящемуся на судне грузу, заявление о морском протесте должно быть сделано до открытия люков. Выгрузка находящегося на судне груза до заявления морского протеста может быть начата только в случае крайней необходимости.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53" w:name="Par3129"/>
      <w:bookmarkEnd w:id="653"/>
      <w:r>
        <w:rPr>
          <w:rFonts w:cs="Calibri"/>
        </w:rPr>
        <w:t>Статья 399. Доказательства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 подтверждение обстоятельств, изложенных в заявлении о морском протесте, капитан судна одновременно с заявлением либо в срок не более чем семь дней с момента своего прибытия, или прибытия судна в порт, или происшествия, если оно имело место в порту, обязан представить нотариусу или должностному лицу консульского учреждения Российской Федерации либо компетентному должностному лицу иностранного государства для ознакомления судовой журнал и заверенную капитаном судна выписку из судового журнала.</w:t>
      </w:r>
    </w:p>
    <w:p w:rsidR="00347C8D" w:rsidRDefault="00347C8D">
      <w:pPr>
        <w:widowControl w:val="0"/>
        <w:autoSpaceDE w:val="0"/>
        <w:autoSpaceDN w:val="0"/>
        <w:adjustRightInd w:val="0"/>
        <w:spacing w:after="0" w:line="240" w:lineRule="auto"/>
        <w:ind w:firstLine="540"/>
        <w:jc w:val="both"/>
        <w:rPr>
          <w:rFonts w:cs="Calibri"/>
        </w:rPr>
      </w:pPr>
      <w:r>
        <w:rPr>
          <w:rFonts w:cs="Calibri"/>
        </w:rPr>
        <w:t>2. В случае гибели судового журнала в заявлении о морском протесте должны быть изложены обстоятельства и причины гибели судового журнала.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54" w:name="Par3134"/>
      <w:bookmarkEnd w:id="654"/>
      <w:r>
        <w:rPr>
          <w:rFonts w:cs="Calibri"/>
        </w:rPr>
        <w:t>Статья 400. Составление акта о морском протесте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Нотариус или должностное лицо консульского учреждения Российской Федерации на основании заявления капитана судна, данных судового журнала, опроса капитана судна и в случае необходимости других членов экипажа судна составляет акт о морском протесте и заверяет его своей подписью и гербовой печатью.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55" w:name="Par3138"/>
      <w:bookmarkEnd w:id="655"/>
      <w:r>
        <w:rPr>
          <w:rFonts w:cs="Calibri"/>
        </w:rPr>
        <w:t>Статья 401. Составление актов о морском протесте консульскими учреждениями иностранных государств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Принятие заявления о морском протесте от капитанов иностранных судов и составление актов о морском протесте могут осуществляться консульскими учреждениями иностранных государств в Российской Федерации на условиях взаимности.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656" w:name="Par3142"/>
      <w:bookmarkEnd w:id="656"/>
      <w:r>
        <w:rPr>
          <w:rFonts w:cs="Calibri"/>
          <w:b/>
          <w:bCs/>
        </w:rPr>
        <w:t>Глава XXV. ПРЕТЕНЗИИ И ИСКИ. ИСКОВАЯ ДАВНОСТЬ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657" w:name="Par3144"/>
      <w:bookmarkEnd w:id="657"/>
      <w:r>
        <w:rPr>
          <w:rFonts w:cs="Calibri"/>
        </w:rPr>
        <w:t>§ 1. ПРЕТЕНЗИИ И ИСКИ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58" w:name="Par3146"/>
      <w:bookmarkEnd w:id="658"/>
      <w:r>
        <w:rPr>
          <w:rFonts w:cs="Calibri"/>
        </w:rPr>
        <w:t>Статья 402. Удостоверение обстоятельств, которые могут служить основанием для ответственности участников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w:t>
      </w:r>
    </w:p>
    <w:p w:rsidR="00347C8D" w:rsidRDefault="00347C8D">
      <w:pPr>
        <w:widowControl w:val="0"/>
        <w:autoSpaceDE w:val="0"/>
        <w:autoSpaceDN w:val="0"/>
        <w:adjustRightInd w:val="0"/>
        <w:spacing w:after="0" w:line="240" w:lineRule="auto"/>
        <w:ind w:firstLine="540"/>
        <w:jc w:val="both"/>
        <w:rPr>
          <w:rFonts w:cs="Calibri"/>
        </w:rPr>
      </w:pPr>
      <w:r>
        <w:rPr>
          <w:rFonts w:cs="Calibri"/>
        </w:rPr>
        <w:t>2. Коммерческий акт составляется для удостоверения: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несоответствия между наименованием, массой или количеством мест груза либо багажа в натуре и указанными в перевозочном документе данными;</w:t>
      </w:r>
    </w:p>
    <w:p w:rsidR="00347C8D" w:rsidRDefault="00347C8D">
      <w:pPr>
        <w:widowControl w:val="0"/>
        <w:autoSpaceDE w:val="0"/>
        <w:autoSpaceDN w:val="0"/>
        <w:adjustRightInd w:val="0"/>
        <w:spacing w:after="0" w:line="240" w:lineRule="auto"/>
        <w:ind w:firstLine="540"/>
        <w:jc w:val="both"/>
        <w:rPr>
          <w:rFonts w:cs="Calibri"/>
        </w:rPr>
      </w:pPr>
      <w:r>
        <w:rPr>
          <w:rFonts w:cs="Calibri"/>
        </w:rPr>
        <w:t>повреждения груза или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обнаружения груза или багажа без документов, а также документов без груза или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возвращения перевозчику похищенного груза или багажа.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Формы актов, порядок их составления и порядок удостоверения обстоятельств, не требующих составления актов, устанавливаются правилами, издаваемыми в соответствии с </w:t>
      </w:r>
      <w:hyperlink w:anchor="Par78" w:history="1">
        <w:r>
          <w:rPr>
            <w:rFonts w:cs="Calibri"/>
            <w:color w:val="0000FF"/>
          </w:rPr>
          <w:t>пунктом 2 статьи 5</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59" w:name="Par3156"/>
      <w:bookmarkEnd w:id="659"/>
      <w:r>
        <w:rPr>
          <w:rFonts w:cs="Calibri"/>
        </w:rPr>
        <w:t>Статья 403. Претензии к перевозчику</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До предъявления перевозчику иска в связи с перевозкой груза в каботаже обязательным является предъявление перевозчику претензии.</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Претензии предъявляются к перевозчику, который осуществлял перевозку груза, и, если перевозка груза не была осуществлена, к перевозчику, который в соответствии с договором морской перевозки груза был обязан осуществить ее.</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Претензии, вытекающие из перевозки груза в смешанном сообщении, предъявляются к перевозчику, доставившему груз в конечный пункт перевозки.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0" w:name="Par3162"/>
      <w:bookmarkEnd w:id="660"/>
      <w:r>
        <w:rPr>
          <w:rFonts w:cs="Calibri"/>
        </w:rPr>
        <w:t>Статья 404. Передача права на предъявление претензий и исков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Передача права на предъявление претензий и исков другим организациям или гражданам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w:t>
      </w:r>
    </w:p>
    <w:p w:rsidR="00347C8D" w:rsidRDefault="00347C8D">
      <w:pPr>
        <w:widowControl w:val="0"/>
        <w:autoSpaceDE w:val="0"/>
        <w:autoSpaceDN w:val="0"/>
        <w:adjustRightInd w:val="0"/>
        <w:spacing w:after="0" w:line="240" w:lineRule="auto"/>
        <w:ind w:firstLine="540"/>
        <w:jc w:val="both"/>
        <w:rPr>
          <w:rFonts w:cs="Calibri"/>
        </w:rPr>
      </w:pPr>
      <w:r>
        <w:rPr>
          <w:rFonts w:cs="Calibri"/>
        </w:rPr>
        <w:t>2. Передача права на предъявление претензии и иска удостоверяется переуступочной надписью на коносаменте или ином перевозочном документе.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1" w:name="Par3167"/>
      <w:bookmarkEnd w:id="661"/>
      <w:r>
        <w:rPr>
          <w:rFonts w:cs="Calibri"/>
        </w:rPr>
        <w:t>Статья 405. Порядок предъявления претензии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bookmarkStart w:id="662" w:name="Par3169"/>
      <w:bookmarkEnd w:id="662"/>
      <w:r>
        <w:rPr>
          <w:rFonts w:cs="Calibri"/>
        </w:rPr>
        <w:t>1. Претензия предъявляется в письменной форме.</w:t>
      </w:r>
    </w:p>
    <w:p w:rsidR="00347C8D" w:rsidRDefault="00347C8D">
      <w:pPr>
        <w:widowControl w:val="0"/>
        <w:autoSpaceDE w:val="0"/>
        <w:autoSpaceDN w:val="0"/>
        <w:adjustRightInd w:val="0"/>
        <w:spacing w:after="0" w:line="240" w:lineRule="auto"/>
        <w:ind w:firstLine="540"/>
        <w:jc w:val="both"/>
        <w:rPr>
          <w:rFonts w:cs="Calibri"/>
        </w:rPr>
      </w:pPr>
      <w:r>
        <w:rPr>
          <w:rFonts w:cs="Calibri"/>
        </w:rPr>
        <w:t>К претензии об утрате или о повреждении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Перевозочные документы предъявляются в подлиннике.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Перевозчик имеет право в двухнедельный срок после получения претензии возвратить ее без рассмотрения, если к претензии не приложены документы, предусмотренные </w:t>
      </w:r>
      <w:hyperlink w:anchor="Par3169" w:history="1">
        <w:r>
          <w:rPr>
            <w:rFonts w:cs="Calibri"/>
            <w:color w:val="0000FF"/>
          </w:rPr>
          <w:t>пунктом 1</w:t>
        </w:r>
      </w:hyperlink>
      <w:r>
        <w:rPr>
          <w:rFonts w:cs="Calibri"/>
        </w:rPr>
        <w:t xml:space="preserve"> настоящей статьи. В случае, если перевозчик в указанный срок не возвратит заявителю ненадлежаще оформленную претензию, она считается принятой к рассмотрению.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3" w:name="Par3174"/>
      <w:bookmarkEnd w:id="663"/>
      <w:r>
        <w:rPr>
          <w:rFonts w:cs="Calibri"/>
        </w:rPr>
        <w:t>Статья 406. Срок для предъявления претензии, вытекающей из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Претензия к перевозчику, вытекающая из договора морской перевозки груза, может быть предъявлена в течение срока исковой давности.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4" w:name="Par3178"/>
      <w:bookmarkEnd w:id="664"/>
      <w:r>
        <w:rPr>
          <w:rFonts w:cs="Calibri"/>
        </w:rPr>
        <w:t>Статья 407. Срок для рассмотрения претензии, вытекающей из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Перевозчик обязан рассмотреть претензию, вытекающую из договора морской перевозки груза, в течение тридцати дней со дня ее получения и уведомить заявителя об удовлетворении или отклонении ее.</w:t>
      </w:r>
    </w:p>
    <w:p w:rsidR="00347C8D" w:rsidRDefault="00347C8D">
      <w:pPr>
        <w:widowControl w:val="0"/>
        <w:autoSpaceDE w:val="0"/>
        <w:autoSpaceDN w:val="0"/>
        <w:adjustRightInd w:val="0"/>
        <w:spacing w:after="0" w:line="240" w:lineRule="auto"/>
        <w:ind w:firstLine="540"/>
        <w:jc w:val="both"/>
        <w:rPr>
          <w:rFonts w:cs="Calibri"/>
        </w:rPr>
      </w:pPr>
      <w:r>
        <w:rPr>
          <w:rFonts w:cs="Calibri"/>
        </w:rPr>
        <w:t>2. Со дня предъявления к перевозчику претензии, вытекающей из договора морской перевозки груза, течение срока исковой давности приостанавливается до получения ответа на претензию или истечения установленного для ответа срока.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1"/>
        <w:rPr>
          <w:rFonts w:cs="Calibri"/>
        </w:rPr>
      </w:pPr>
      <w:bookmarkStart w:id="665" w:name="Par3183"/>
      <w:bookmarkEnd w:id="665"/>
      <w:r>
        <w:rPr>
          <w:rFonts w:cs="Calibri"/>
        </w:rPr>
        <w:t>§ 2. ИСКОВАЯ ДАВНОСТЬ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6" w:name="Par3185"/>
      <w:bookmarkEnd w:id="666"/>
      <w:r>
        <w:rPr>
          <w:rFonts w:cs="Calibri"/>
        </w:rPr>
        <w:t>Статья 408. Срок исковой давности по требованиям, вытекающим из договора морской перевозки груза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К требованиям, вытекающим из договора морской перевозки груза, применяется годичный срок исковой давности.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2. Указанный срок исчисляется по требованиям:</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возмещения ущерба за утрату груза - по истечении тридцати дней со дня, в который груз должен быть выдан, при перевозке в смешанном сообщении - по истечении четырех месяцев со дня приема груза для перевозки;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возмещения ущерба за повреждение груза, просрочки его доставки и возврата перебора или взыскания недобора провозных платежей - со дня выдачи груза и, если груз не был выдан, - со дня, в который он должен быть выдан;</w:t>
      </w:r>
    </w:p>
    <w:p w:rsidR="00347C8D" w:rsidRDefault="00347C8D">
      <w:pPr>
        <w:widowControl w:val="0"/>
        <w:autoSpaceDE w:val="0"/>
        <w:autoSpaceDN w:val="0"/>
        <w:adjustRightInd w:val="0"/>
        <w:spacing w:after="0" w:line="240" w:lineRule="auto"/>
        <w:ind w:firstLine="540"/>
        <w:jc w:val="both"/>
        <w:rPr>
          <w:rFonts w:cs="Calibri"/>
        </w:rPr>
      </w:pPr>
      <w:r>
        <w:rPr>
          <w:rFonts w:cs="Calibri"/>
        </w:rPr>
        <w:t>возмещения убытков за неподачу судна или подачу его с опозданием, платы за простой судна и досрочную погрузку или выгрузку груза - со дня окончания месяца, следующего за тем, в котором началась или должна была начаться перевозка груза;</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2"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ко всем остальным случаям - со дня наступления события, послужившего основанием для предъявления требования.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7" w:name="Par3195"/>
      <w:bookmarkEnd w:id="667"/>
      <w:r>
        <w:rPr>
          <w:rFonts w:cs="Calibri"/>
        </w:rPr>
        <w:t>Статья 409. Исковая давность по иным требованиям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К требованиям, вытекающим из договора морской перевозки пассажира в заграничном сообщении, за исключением случая, предусмотренного </w:t>
      </w:r>
      <w:hyperlink w:anchor="Par1617" w:history="1">
        <w:r>
          <w:rPr>
            <w:rFonts w:cs="Calibri"/>
            <w:color w:val="0000FF"/>
          </w:rPr>
          <w:t>пунктом 1 статьи 197</w:t>
        </w:r>
      </w:hyperlink>
      <w:r>
        <w:rPr>
          <w:rFonts w:cs="Calibri"/>
        </w:rPr>
        <w:t xml:space="preserve"> настоящего Кодекса, договора морского страхования, а также из столкновения судов и осуществления спасательных операций, применяется двухгодичный срок исковой давности.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Указанный срок исчисляется: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по требованиям, вытекающим из договора перевозки пассажира в заграничном сообщении, за исключением случая, предусмотренного </w:t>
      </w:r>
      <w:hyperlink w:anchor="Par1617" w:history="1">
        <w:r>
          <w:rPr>
            <w:rFonts w:cs="Calibri"/>
            <w:color w:val="0000FF"/>
          </w:rPr>
          <w:t>пунктом 1 статьи 197</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повреждения здоровья пассажира - со дня высадки пассажира на берег;</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смерти пассажира, происшедшей во время его перевозки, - с того дня, когда пассажир должен был высадиться на берег;</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повреждения здоровья во время перевозки, вызвавшего смерть пассажира после его высадки на берег, - со дня его смерти при условии, что данный срок не превышает три года со дня высадки пассажира на берег;</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утраты или повреждения багажа пассажира - со дня выгрузки багажа или со дня, когда багаж должен быть выгружен, в зависимости от того, какая из дат является более поздней;</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 требованиям, вытекающим из договора морского страхования, - со дня возникновения права на иск;</w:t>
      </w:r>
    </w:p>
    <w:p w:rsidR="00347C8D" w:rsidRDefault="00347C8D">
      <w:pPr>
        <w:widowControl w:val="0"/>
        <w:autoSpaceDE w:val="0"/>
        <w:autoSpaceDN w:val="0"/>
        <w:adjustRightInd w:val="0"/>
        <w:spacing w:after="0" w:line="240" w:lineRule="auto"/>
        <w:ind w:firstLine="540"/>
        <w:jc w:val="both"/>
        <w:rPr>
          <w:rFonts w:cs="Calibri"/>
        </w:rPr>
      </w:pPr>
      <w:r>
        <w:rPr>
          <w:rFonts w:cs="Calibri"/>
        </w:rPr>
        <w:t>3) по требованиям возмещения убытков от столкновения судов - со дня столкновения судов;</w:t>
      </w:r>
    </w:p>
    <w:p w:rsidR="00347C8D" w:rsidRDefault="00347C8D">
      <w:pPr>
        <w:widowControl w:val="0"/>
        <w:autoSpaceDE w:val="0"/>
        <w:autoSpaceDN w:val="0"/>
        <w:adjustRightInd w:val="0"/>
        <w:spacing w:after="0" w:line="240" w:lineRule="auto"/>
        <w:ind w:firstLine="540"/>
        <w:jc w:val="both"/>
        <w:rPr>
          <w:rFonts w:cs="Calibri"/>
        </w:rPr>
      </w:pPr>
      <w:r>
        <w:rPr>
          <w:rFonts w:cs="Calibri"/>
        </w:rPr>
        <w:t>4) по требованиям, возникающим из спасательных операций, - со дня окончания спасательной операции.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К требованиям, вытекающим из договора буксировки, договора морского агентирования, договора морского посредничества, тайм-чартера, </w:t>
      </w:r>
      <w:hyperlink w:anchor="Par1693" w:history="1">
        <w:r>
          <w:rPr>
            <w:rFonts w:cs="Calibri"/>
            <w:color w:val="0000FF"/>
          </w:rPr>
          <w:t>бербоут-чартера</w:t>
        </w:r>
      </w:hyperlink>
      <w:r>
        <w:rPr>
          <w:rFonts w:cs="Calibri"/>
        </w:rPr>
        <w:t xml:space="preserve"> и из общей аварии, применяется годичный срок исковой давности.</w:t>
      </w:r>
    </w:p>
    <w:p w:rsidR="00347C8D" w:rsidRDefault="00347C8D">
      <w:pPr>
        <w:widowControl w:val="0"/>
        <w:autoSpaceDE w:val="0"/>
        <w:autoSpaceDN w:val="0"/>
        <w:adjustRightInd w:val="0"/>
        <w:spacing w:after="0" w:line="240" w:lineRule="auto"/>
        <w:ind w:firstLine="540"/>
        <w:jc w:val="both"/>
        <w:rPr>
          <w:rFonts w:cs="Calibri"/>
        </w:rPr>
      </w:pPr>
      <w:r>
        <w:rPr>
          <w:rFonts w:cs="Calibri"/>
        </w:rPr>
        <w:t>Указанный срок исчисляется: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1) по требованиям, вытекающим из договора буксировки, договора морского агентирования, договора морского посредничества, тайм-чартера и бербоут-чартера, - со дня возникновения права на иск;</w:t>
      </w:r>
    </w:p>
    <w:p w:rsidR="00347C8D" w:rsidRDefault="00347C8D">
      <w:pPr>
        <w:widowControl w:val="0"/>
        <w:autoSpaceDE w:val="0"/>
        <w:autoSpaceDN w:val="0"/>
        <w:adjustRightInd w:val="0"/>
        <w:spacing w:after="0" w:line="240" w:lineRule="auto"/>
        <w:ind w:firstLine="540"/>
        <w:jc w:val="both"/>
        <w:rPr>
          <w:rFonts w:cs="Calibri"/>
        </w:rPr>
      </w:pPr>
      <w:r>
        <w:rPr>
          <w:rFonts w:cs="Calibri"/>
        </w:rPr>
        <w:t>2) по требованиям, возникающим из общей аварии, - со дня составления диспаши.</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3. К регрессным требованиям, предусмотренным </w:t>
      </w:r>
      <w:hyperlink w:anchor="Par2254" w:history="1">
        <w:r>
          <w:rPr>
            <w:rFonts w:cs="Calibri"/>
            <w:color w:val="0000FF"/>
          </w:rPr>
          <w:t>статьей 313</w:t>
        </w:r>
      </w:hyperlink>
      <w:r>
        <w:rPr>
          <w:rFonts w:cs="Calibri"/>
        </w:rPr>
        <w:t xml:space="preserve"> настоящего Кодекса, применяется годичный срок исковой давности, исчисляемый со дня уплаты соответствующей суммы.</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8" w:name="Par3213"/>
      <w:bookmarkEnd w:id="668"/>
      <w:r>
        <w:rPr>
          <w:rFonts w:cs="Calibri"/>
        </w:rPr>
        <w:t>Статья 410. Исковая давность по требованиям возмещения ущерба от загрязнения с судов нефтью, ущерба от загрязнения бункерным топливом и ущерба в связи с морской перевозкой опасных и вредных веществ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40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Иски о возмещении ущерба от загрязнения с судов нефтью и ущерба от загрязнения бункерным топливом могут быть предъявлены в течение трех лет со дня причинения такого ущерба, но до истечения шести лет со дня инцидента, в результате которого причинен такой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Если инцидент состоит из ряда происшествий, шестилетний период исчисляется со дня первого происшествия.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Иск о возмещении ущерба в связи с морской перевозкой опасных и вредных веществ может быть предъявлен в течение трех лет со дня, когда лицо, понесшее ущерб, узнало или должно было узнать о причиненном ущербе и о том, кто является собственником судна, либо в течение десяти лет со дня инцидента, в результате которого причинен такой ущерб.</w:t>
      </w:r>
    </w:p>
    <w:p w:rsidR="00347C8D" w:rsidRDefault="00347C8D">
      <w:pPr>
        <w:widowControl w:val="0"/>
        <w:autoSpaceDE w:val="0"/>
        <w:autoSpaceDN w:val="0"/>
        <w:adjustRightInd w:val="0"/>
        <w:spacing w:after="0" w:line="240" w:lineRule="auto"/>
        <w:ind w:firstLine="540"/>
        <w:jc w:val="both"/>
        <w:rPr>
          <w:rFonts w:cs="Calibri"/>
        </w:rPr>
      </w:pPr>
      <w:r>
        <w:rPr>
          <w:rFonts w:cs="Calibri"/>
        </w:rPr>
        <w:t>Если инцидент состоит из ряда происшествий, десятилетний период исчисляется со дня последнего происшествия.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69" w:name="Par3222"/>
      <w:bookmarkEnd w:id="669"/>
      <w:r>
        <w:rPr>
          <w:rFonts w:cs="Calibri"/>
        </w:rPr>
        <w:t>Статья 411. Применение общих сроков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К требованиям, по которым сроки исковой давности настоящим Кодексом не предусмотрены, применяются общие сроки исковой давности, установленные гражданским </w:t>
      </w:r>
      <w:hyperlink r:id="rId404" w:history="1">
        <w:r>
          <w:rPr>
            <w:rFonts w:cs="Calibri"/>
            <w:color w:val="0000FF"/>
          </w:rPr>
          <w:t>законодательством</w:t>
        </w:r>
      </w:hyperlink>
      <w:r>
        <w:rPr>
          <w:rFonts w:cs="Calibri"/>
        </w:rPr>
        <w:t xml:space="preserve"> Российской Федерации, если по таким требованиям международным договором Российской Федерации не установлены иные сроки.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70" w:name="Par3226"/>
      <w:bookmarkEnd w:id="670"/>
      <w:r>
        <w:rPr>
          <w:rFonts w:cs="Calibri"/>
        </w:rPr>
        <w:t>Статья 412. Приостановление срока исковой давности при наличии общей аварии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случае, если исчисление суммы требования зависит от расчетов по общей аварии, течение срока исковой давности приостанавливается на время со дня вынесения диспашером постановления о наличии общей аварии и до дня получения диспаши заинтересованным лицом.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2"/>
        <w:rPr>
          <w:rFonts w:cs="Calibri"/>
        </w:rPr>
      </w:pPr>
      <w:bookmarkStart w:id="671" w:name="Par3230"/>
      <w:bookmarkEnd w:id="671"/>
      <w:r>
        <w:rPr>
          <w:rFonts w:cs="Calibri"/>
        </w:rPr>
        <w:t>Статья 413. Проценты за пользование чужими денежными средствами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удовлетворении требований, вытекающих из предусмотренных настоящим Кодексом отношений, на выплачиваемую сумму начисляются проценты в размере учетной ставки банковского процента, существующего в месте жительства кредитора, или, если кредитором является юридическое лицо, в месте его нахождения.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Проценты начисляются со дня предъявления в письменной форме требования уплаты соответствующей суммы по день ее уплаты.</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Правила, установленные настоящей статьей, не применяются к требованиям возмещения убытков в порядке распределения общей аварии.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672" w:name="Par3236"/>
      <w:bookmarkEnd w:id="672"/>
      <w:r>
        <w:rPr>
          <w:rFonts w:cs="Calibri"/>
          <w:b/>
          <w:bCs/>
        </w:rPr>
        <w:t>Глава XXVI. ПРИМЕНИМОЕ ПРАВО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3" w:name="Par3238"/>
      <w:bookmarkEnd w:id="673"/>
      <w:r>
        <w:rPr>
          <w:rFonts w:cs="Calibri"/>
        </w:rPr>
        <w:t>Статья 414. Определение права, подлежащего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Право, подлежащее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 в том числе если объект гражданских прав находится за пределами Российской Федерации, определяется в соответствии с международными договорами Российской Федерации, настоящим Кодексом, другими законами и признаваемыми в Российской Федерации обычаями торгового мореплавания.</w:t>
      </w:r>
    </w:p>
    <w:p w:rsidR="00347C8D" w:rsidRDefault="00347C8D">
      <w:pPr>
        <w:widowControl w:val="0"/>
        <w:autoSpaceDE w:val="0"/>
        <w:autoSpaceDN w:val="0"/>
        <w:adjustRightInd w:val="0"/>
        <w:spacing w:after="0" w:line="240" w:lineRule="auto"/>
        <w:ind w:firstLine="540"/>
        <w:jc w:val="both"/>
        <w:rPr>
          <w:rFonts w:cs="Calibri"/>
        </w:rPr>
      </w:pPr>
      <w:r>
        <w:rPr>
          <w:rFonts w:cs="Calibri"/>
        </w:rPr>
        <w:t>2. Стороны договора, предусмотренного настоящим Кодексом, могут при заключении договора или в последующем избрать по соглашению между собой право, которое подлежит применению к их правам и обязанностям по данному договору. При отсутствии соглашения сторон о подлежащем применению праве применяются правила настоящего Кодекса; наличие такого соглашения не может повлечь за собой устранение или уменьшение ответственности, которую в соответствии с настоящим Кодексом перевозчик должен нести за вред, причиненный жизни или здоровью пассажира, утрату или повреждение груза и багажа либо просрочку их доставки.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4" w:name="Par3243"/>
      <w:bookmarkEnd w:id="674"/>
      <w:r>
        <w:rPr>
          <w:rFonts w:cs="Calibri"/>
        </w:rPr>
        <w:t>Статья 415. Право собственности и иные вещные права на судно</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5"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Право собственности и иные вещные права на судно, подлежащее государственной регистрации, определяются законом государства, в котором зарегистрировано судно.</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406"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2. К вещным правам на судно, которому временно предоставлено право плавать под флагом другого государства, применяется закон государства, в котором судно зарегистрировано непосредственно до смены флага.</w:t>
      </w:r>
    </w:p>
    <w:p w:rsidR="00347C8D" w:rsidRDefault="00347C8D">
      <w:pPr>
        <w:widowControl w:val="0"/>
        <w:autoSpaceDE w:val="0"/>
        <w:autoSpaceDN w:val="0"/>
        <w:adjustRightInd w:val="0"/>
        <w:spacing w:after="0" w:line="240" w:lineRule="auto"/>
        <w:ind w:firstLine="540"/>
        <w:jc w:val="both"/>
        <w:rPr>
          <w:rFonts w:cs="Calibri"/>
        </w:rPr>
      </w:pPr>
      <w:r>
        <w:rPr>
          <w:rFonts w:cs="Calibri"/>
        </w:rPr>
        <w:t>3. Права на строящееся судно определяются законом государства, в котором судно принято к постройке или строится.</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7"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5" w:name="Par3252"/>
      <w:bookmarkEnd w:id="675"/>
      <w:r>
        <w:rPr>
          <w:rFonts w:cs="Calibri"/>
        </w:rPr>
        <w:t>Статья 416. Правовое положение членов экипажа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Правовое положение членов экипажа судна и связанные с эксплуатацией судна отношения между членами экипажа судна определяются законом государства флага судна.</w:t>
      </w:r>
    </w:p>
    <w:p w:rsidR="00347C8D" w:rsidRDefault="00347C8D">
      <w:pPr>
        <w:widowControl w:val="0"/>
        <w:autoSpaceDE w:val="0"/>
        <w:autoSpaceDN w:val="0"/>
        <w:adjustRightInd w:val="0"/>
        <w:spacing w:after="0" w:line="240" w:lineRule="auto"/>
        <w:ind w:firstLine="540"/>
        <w:jc w:val="both"/>
        <w:rPr>
          <w:rFonts w:cs="Calibri"/>
        </w:rPr>
      </w:pPr>
      <w:r>
        <w:rPr>
          <w:rFonts w:cs="Calibri"/>
        </w:rPr>
        <w:t>2. Отношения между судовладельцем и членами экипажа судна регулируются законом государства флага судна, если иное не предусмотрено договором, регулирующим отношения между судовладельцем и членами экипажа судна, являющимися иностранными гражданами.</w:t>
      </w:r>
    </w:p>
    <w:p w:rsidR="00347C8D" w:rsidRDefault="00347C8D">
      <w:pPr>
        <w:widowControl w:val="0"/>
        <w:autoSpaceDE w:val="0"/>
        <w:autoSpaceDN w:val="0"/>
        <w:adjustRightInd w:val="0"/>
        <w:spacing w:after="0" w:line="240" w:lineRule="auto"/>
        <w:ind w:firstLine="540"/>
        <w:jc w:val="both"/>
        <w:rPr>
          <w:rFonts w:cs="Calibri"/>
        </w:rPr>
      </w:pPr>
      <w:r>
        <w:rPr>
          <w:rFonts w:cs="Calibri"/>
        </w:rPr>
        <w:t>Выбор сторонами трудового договора права, подлежащего применению к отношениям между судовладельцем и членами экипажа судна, не должен приводить к ухудшению условий труда членов экипажа судна по сравнению с нормами права того государства, которыми должны регулироваться данные отношения при отсутствии соглашения сторон о подлежащем применению праве.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6" w:name="Par3258"/>
      <w:bookmarkEnd w:id="676"/>
      <w:r>
        <w:rPr>
          <w:rFonts w:cs="Calibri"/>
        </w:rPr>
        <w:t>Статья 417. Права на затонувшее имущество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законом государства, в котором имущество затонуло.</w:t>
      </w:r>
    </w:p>
    <w:p w:rsidR="00347C8D" w:rsidRDefault="00347C8D">
      <w:pPr>
        <w:widowControl w:val="0"/>
        <w:autoSpaceDE w:val="0"/>
        <w:autoSpaceDN w:val="0"/>
        <w:adjustRightInd w:val="0"/>
        <w:spacing w:after="0" w:line="240" w:lineRule="auto"/>
        <w:ind w:firstLine="540"/>
        <w:jc w:val="both"/>
        <w:rPr>
          <w:rFonts w:cs="Calibri"/>
        </w:rPr>
      </w:pPr>
      <w:r>
        <w:rPr>
          <w:rFonts w:cs="Calibri"/>
        </w:rPr>
        <w:t>2. К затонувшим в открытом море судам, находящимся на них грузам и иному имуществу применяется закон государства флага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7" w:name="Par3263"/>
      <w:bookmarkEnd w:id="677"/>
      <w:r>
        <w:rPr>
          <w:rFonts w:cs="Calibri"/>
        </w:rPr>
        <w:t>Статья 418. Отношения, возникающие из договоров, заключаемых в области торгового мореплавания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Отношения, возникающие из договора морской перевозки груза, договора буксировки, договора морского агентирования, договора морского посредничества, договора морского страхования, тайм-чартера и </w:t>
      </w:r>
      <w:hyperlink w:anchor="Par1693" w:history="1">
        <w:r>
          <w:rPr>
            <w:rFonts w:cs="Calibri"/>
            <w:color w:val="0000FF"/>
          </w:rPr>
          <w:t>бербоут-чартера</w:t>
        </w:r>
      </w:hyperlink>
      <w:r>
        <w:rPr>
          <w:rFonts w:cs="Calibri"/>
        </w:rPr>
        <w:t>, регулируются законом государства, предусмотренным соглашением сторон, из договора морской перевозки пассажира - законом государства, указанным в билете пассажира.</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При отсутствии соглашения сторон о подлежащем применению праве отношения сторон, возникающие из договоров, регулируются законом государства, в котором учреждена, имеет основное место деятельности или место жительства сторона, являющаяся:</w:t>
      </w:r>
    </w:p>
    <w:p w:rsidR="00347C8D" w:rsidRDefault="00347C8D">
      <w:pPr>
        <w:widowControl w:val="0"/>
        <w:autoSpaceDE w:val="0"/>
        <w:autoSpaceDN w:val="0"/>
        <w:adjustRightInd w:val="0"/>
        <w:spacing w:after="0" w:line="240" w:lineRule="auto"/>
        <w:ind w:firstLine="540"/>
        <w:jc w:val="both"/>
        <w:rPr>
          <w:rFonts w:cs="Calibri"/>
        </w:rPr>
      </w:pPr>
      <w:r>
        <w:rPr>
          <w:rFonts w:cs="Calibri"/>
        </w:rPr>
        <w:t>перевозчиком - в договоре морской перевозки;</w:t>
      </w:r>
    </w:p>
    <w:p w:rsidR="00347C8D" w:rsidRDefault="00347C8D">
      <w:pPr>
        <w:widowControl w:val="0"/>
        <w:autoSpaceDE w:val="0"/>
        <w:autoSpaceDN w:val="0"/>
        <w:adjustRightInd w:val="0"/>
        <w:spacing w:after="0" w:line="240" w:lineRule="auto"/>
        <w:ind w:firstLine="540"/>
        <w:jc w:val="both"/>
        <w:rPr>
          <w:rFonts w:cs="Calibri"/>
        </w:rPr>
      </w:pPr>
      <w:r>
        <w:rPr>
          <w:rFonts w:cs="Calibri"/>
        </w:rPr>
        <w:t>судовладельцем - в договоре морского агентирования, тайм-чартере и бербоут-чартере;</w:t>
      </w:r>
    </w:p>
    <w:p w:rsidR="00347C8D" w:rsidRDefault="00347C8D">
      <w:pPr>
        <w:widowControl w:val="0"/>
        <w:autoSpaceDE w:val="0"/>
        <w:autoSpaceDN w:val="0"/>
        <w:adjustRightInd w:val="0"/>
        <w:spacing w:after="0" w:line="240" w:lineRule="auto"/>
        <w:ind w:firstLine="540"/>
        <w:jc w:val="both"/>
        <w:rPr>
          <w:rFonts w:cs="Calibri"/>
        </w:rPr>
      </w:pPr>
      <w:r>
        <w:rPr>
          <w:rFonts w:cs="Calibri"/>
        </w:rPr>
        <w:t>владельцем буксирующего судна - в договоре буксировки;</w:t>
      </w:r>
    </w:p>
    <w:p w:rsidR="00347C8D" w:rsidRDefault="00347C8D">
      <w:pPr>
        <w:widowControl w:val="0"/>
        <w:autoSpaceDE w:val="0"/>
        <w:autoSpaceDN w:val="0"/>
        <w:adjustRightInd w:val="0"/>
        <w:spacing w:after="0" w:line="240" w:lineRule="auto"/>
        <w:ind w:firstLine="540"/>
        <w:jc w:val="both"/>
        <w:rPr>
          <w:rFonts w:cs="Calibri"/>
        </w:rPr>
      </w:pPr>
      <w:r>
        <w:rPr>
          <w:rFonts w:cs="Calibri"/>
        </w:rPr>
        <w:t>доверителем - в договоре морского посредничества;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страховщиком - в договоре морского страхования.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8" w:name="Par3273"/>
      <w:bookmarkEnd w:id="678"/>
      <w:r>
        <w:rPr>
          <w:rFonts w:cs="Calibri"/>
        </w:rPr>
        <w:t>Статья 419. Общая авария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При отсутствии соглашения сторон о подлежащем применению праве отношения, возникающие из общей аварии, регулируются законом государства, в порту которого судно закончило рейс после происшествия, вызвавшего общую аварию.</w:t>
      </w:r>
    </w:p>
    <w:p w:rsidR="00347C8D" w:rsidRDefault="00347C8D">
      <w:pPr>
        <w:widowControl w:val="0"/>
        <w:autoSpaceDE w:val="0"/>
        <w:autoSpaceDN w:val="0"/>
        <w:adjustRightInd w:val="0"/>
        <w:spacing w:after="0" w:line="240" w:lineRule="auto"/>
        <w:ind w:firstLine="540"/>
        <w:jc w:val="both"/>
        <w:rPr>
          <w:rFonts w:cs="Calibri"/>
        </w:rPr>
      </w:pPr>
      <w:r>
        <w:rPr>
          <w:rFonts w:cs="Calibri"/>
        </w:rPr>
        <w:t>В случаях, если все лица, интересы которых затронуты общей аварией, принадлежат к одному и тому же государству, применяется закон данного государства.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Порядок распределения общей аварии, если она распределяется в Российской Федерации, регулируется правилами, установленными </w:t>
      </w:r>
      <w:hyperlink w:anchor="Par2074" w:history="1">
        <w:r>
          <w:rPr>
            <w:rFonts w:cs="Calibri"/>
            <w:color w:val="0000FF"/>
          </w:rPr>
          <w:t>главой XVI</w:t>
        </w:r>
      </w:hyperlink>
      <w:r>
        <w:rPr>
          <w:rFonts w:cs="Calibri"/>
        </w:rPr>
        <w:t xml:space="preserve">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79" w:name="Par3279"/>
      <w:bookmarkEnd w:id="679"/>
      <w:r>
        <w:rPr>
          <w:rFonts w:cs="Calibri"/>
        </w:rPr>
        <w:t>Статья 420. Отношения, возникающие из столкновения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Отношения, возникающие из столкновения судов во внутренних морских водах и в территориальном море, регулируются законом государства, на территории которого произошло столкновение.</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В случае, если столкновение судов произошло в открытом море и спор рассматривается в Российской Федерации, применяются правила, установленные </w:t>
      </w:r>
      <w:hyperlink w:anchor="Par2237" w:history="1">
        <w:r>
          <w:rPr>
            <w:rFonts w:cs="Calibri"/>
            <w:color w:val="0000FF"/>
          </w:rPr>
          <w:t>главой XVII</w:t>
        </w:r>
      </w:hyperlink>
      <w:r>
        <w:rPr>
          <w:rFonts w:cs="Calibri"/>
        </w:rPr>
        <w:t xml:space="preserve"> настоящего Кодекса.</w:t>
      </w:r>
    </w:p>
    <w:p w:rsidR="00347C8D" w:rsidRDefault="00347C8D">
      <w:pPr>
        <w:widowControl w:val="0"/>
        <w:autoSpaceDE w:val="0"/>
        <w:autoSpaceDN w:val="0"/>
        <w:adjustRightInd w:val="0"/>
        <w:spacing w:after="0" w:line="240" w:lineRule="auto"/>
        <w:ind w:firstLine="540"/>
        <w:jc w:val="both"/>
        <w:rPr>
          <w:rFonts w:cs="Calibri"/>
        </w:rPr>
      </w:pPr>
      <w:r>
        <w:rPr>
          <w:rFonts w:cs="Calibri"/>
        </w:rPr>
        <w:t>3. К отношениям, возникающим из столкновения судов, плавающих под флагом одного государства, применяется закон данного государства независимо от места столкновения судов.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0" w:name="Par3285"/>
      <w:bookmarkEnd w:id="680"/>
      <w:r>
        <w:rPr>
          <w:rFonts w:cs="Calibri"/>
        </w:rPr>
        <w:t>Статья 421. Отношения, возникающие из причинения ущерба от загрязнения с судов нефтью</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причинении ущерба от загрязнения с судов нефтью правила, установленные </w:t>
      </w:r>
      <w:hyperlink w:anchor="Par2268" w:history="1">
        <w:r>
          <w:rPr>
            <w:rFonts w:cs="Calibri"/>
            <w:color w:val="0000FF"/>
          </w:rPr>
          <w:t>главой XVIII</w:t>
        </w:r>
      </w:hyperlink>
      <w:r>
        <w:rPr>
          <w:rFonts w:cs="Calibri"/>
        </w:rPr>
        <w:t xml:space="preserve"> настоящего Кодекса, применяются к:</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ущербу от загрязнения с судов нефтью, причиненному на территории Российской Федерации, в том числе в территориальном море, и в исключительной экономической зоне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предупредительным мерам по предотвращению или уменьшению такого ущерба, где бы они ни принимались.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1" w:name="Par3291"/>
      <w:bookmarkEnd w:id="681"/>
      <w:r>
        <w:rPr>
          <w:rFonts w:cs="Calibri"/>
        </w:rPr>
        <w:t>Статья 422. Отношения, возникающие из причинения ущерба в связи с морской перевозкой опасных и вредных веществ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причинении ущерба в связи с морской перевозкой опасных и вредных веществ правила, установленные </w:t>
      </w:r>
      <w:hyperlink w:anchor="Par2388" w:history="1">
        <w:r>
          <w:rPr>
            <w:rFonts w:cs="Calibri"/>
            <w:color w:val="0000FF"/>
          </w:rPr>
          <w:t>главой XIX</w:t>
        </w:r>
      </w:hyperlink>
      <w:r>
        <w:rPr>
          <w:rFonts w:cs="Calibri"/>
        </w:rPr>
        <w:t xml:space="preserve"> настоящего Кодекса, применяются к:</w:t>
      </w:r>
    </w:p>
    <w:p w:rsidR="00347C8D" w:rsidRDefault="00347C8D">
      <w:pPr>
        <w:widowControl w:val="0"/>
        <w:autoSpaceDE w:val="0"/>
        <w:autoSpaceDN w:val="0"/>
        <w:adjustRightInd w:val="0"/>
        <w:spacing w:after="0" w:line="240" w:lineRule="auto"/>
        <w:ind w:firstLine="540"/>
        <w:jc w:val="both"/>
        <w:rPr>
          <w:rFonts w:cs="Calibri"/>
        </w:rPr>
      </w:pPr>
      <w:r>
        <w:rPr>
          <w:rFonts w:cs="Calibri"/>
        </w:rPr>
        <w:t>любому ущербу, причиненному на территории Российской Федерации, в том числе в территориальном море;</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ущербу от загрязнения окружающей среды, причиненному в исключительной экономической зоне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ущербу иному, чем ущерб от загрязнения окружающей среды, причиненному за пределами территории Российской Федерации,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Российской Федерации;</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предупредительным мерам по предотвращению или уменьшению ущерба, где бы они ни принимались.</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2" w:name="Par3299"/>
      <w:bookmarkEnd w:id="682"/>
      <w:r>
        <w:rPr>
          <w:rFonts w:cs="Calibri"/>
        </w:rPr>
        <w:t>Статья 422.1. Отношения, возникающие из причинения ущерба от загрязнения бункерным топливом</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408" w:history="1">
        <w:r>
          <w:rPr>
            <w:rFonts w:cs="Calibri"/>
            <w:color w:val="0000FF"/>
          </w:rPr>
          <w:t>законом</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При причинении ущерба от загрязнения бункерным топливом правила, установленные </w:t>
      </w:r>
      <w:hyperlink w:anchor="Par2530" w:history="1">
        <w:r>
          <w:rPr>
            <w:rFonts w:cs="Calibri"/>
            <w:color w:val="0000FF"/>
          </w:rPr>
          <w:t>главой XIX.1</w:t>
        </w:r>
      </w:hyperlink>
      <w:r>
        <w:rPr>
          <w:rFonts w:cs="Calibri"/>
        </w:rPr>
        <w:t xml:space="preserve"> настоящего Кодекса, применяются к:</w:t>
      </w:r>
    </w:p>
    <w:p w:rsidR="00347C8D" w:rsidRDefault="00347C8D">
      <w:pPr>
        <w:widowControl w:val="0"/>
        <w:autoSpaceDE w:val="0"/>
        <w:autoSpaceDN w:val="0"/>
        <w:adjustRightInd w:val="0"/>
        <w:spacing w:after="0" w:line="240" w:lineRule="auto"/>
        <w:ind w:firstLine="540"/>
        <w:jc w:val="both"/>
        <w:rPr>
          <w:rFonts w:cs="Calibri"/>
        </w:rPr>
      </w:pPr>
      <w:r>
        <w:rPr>
          <w:rFonts w:cs="Calibri"/>
        </w:rPr>
        <w:t>ущербу от загрязнения бункерным топливом, причиненному на территории Российской Федерации, в том числе в территориальном море Российской Федерации, и в ее исключительной экономической зоне;</w:t>
      </w:r>
    </w:p>
    <w:p w:rsidR="00347C8D" w:rsidRDefault="00347C8D">
      <w:pPr>
        <w:widowControl w:val="0"/>
        <w:autoSpaceDE w:val="0"/>
        <w:autoSpaceDN w:val="0"/>
        <w:adjustRightInd w:val="0"/>
        <w:spacing w:after="0" w:line="240" w:lineRule="auto"/>
        <w:ind w:firstLine="540"/>
        <w:jc w:val="both"/>
        <w:rPr>
          <w:rFonts w:cs="Calibri"/>
        </w:rPr>
      </w:pPr>
      <w:r>
        <w:rPr>
          <w:rFonts w:cs="Calibri"/>
        </w:rPr>
        <w:t>предупредительным мерам по предотвращению или уменьшению такого ущерба, где бы они ни принимались.</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3" w:name="Par3307"/>
      <w:bookmarkEnd w:id="683"/>
      <w:r>
        <w:rPr>
          <w:rFonts w:cs="Calibri"/>
        </w:rPr>
        <w:t>Статья 423. Осуществление спасательных операций по отношению к судну или любому другому имуществу</w:t>
      </w:r>
    </w:p>
    <w:p w:rsidR="00347C8D" w:rsidRDefault="00347C8D">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9"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1. К отношениям, возникающим из спасательных операций в отношении судна или любого другого имущества, находящихся в опасности в судоходных водах или в любых других водах, применяются правила, установленные </w:t>
      </w:r>
      <w:hyperlink w:anchor="Par2618" w:history="1">
        <w:r>
          <w:rPr>
            <w:rFonts w:cs="Calibri"/>
            <w:color w:val="0000FF"/>
          </w:rPr>
          <w:t>главой XX</w:t>
        </w:r>
      </w:hyperlink>
      <w:r>
        <w:rPr>
          <w:rFonts w:cs="Calibri"/>
        </w:rPr>
        <w:t xml:space="preserve"> настоящего Кодекса, если спор рассматривается в Российской Федерации.</w:t>
      </w:r>
    </w:p>
    <w:p w:rsidR="00347C8D" w:rsidRDefault="00347C8D">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410"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411" w:history="1">
        <w:r>
          <w:rPr>
            <w:rFonts w:cs="Calibri"/>
            <w:color w:val="0000FF"/>
          </w:rPr>
          <w:t>закон</w:t>
        </w:r>
      </w:hyperlink>
      <w:r>
        <w:rPr>
          <w:rFonts w:cs="Calibri"/>
        </w:rPr>
        <w:t xml:space="preserve"> от 14.06.2011 N 141-ФЗ.</w:t>
      </w:r>
    </w:p>
    <w:p w:rsidR="00347C8D" w:rsidRDefault="00347C8D">
      <w:pPr>
        <w:widowControl w:val="0"/>
        <w:autoSpaceDE w:val="0"/>
        <w:autoSpaceDN w:val="0"/>
        <w:adjustRightInd w:val="0"/>
        <w:spacing w:after="0" w:line="240" w:lineRule="auto"/>
        <w:ind w:firstLine="540"/>
        <w:jc w:val="both"/>
        <w:rPr>
          <w:rFonts w:cs="Calibri"/>
        </w:rPr>
      </w:pPr>
      <w:r>
        <w:rPr>
          <w:rFonts w:cs="Calibri"/>
        </w:rPr>
        <w:t>3. К распределению вознаграждения между владельцем спасавшего судна, его капитаном и другими членами экипажа судна применяется закон государства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4" w:name="Par3315"/>
      <w:bookmarkEnd w:id="684"/>
      <w:r>
        <w:rPr>
          <w:rFonts w:cs="Calibri"/>
        </w:rPr>
        <w:t>Статья 424. Морской залог на судно</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 возникновению морского залога на судно и очередности удовлетворения требований, обеспеченных морским залогом на судно, применяется закон государства, в суде которого рассматривается спор.</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5" w:name="Par3319"/>
      <w:bookmarkEnd w:id="685"/>
      <w:r>
        <w:rPr>
          <w:rFonts w:cs="Calibri"/>
        </w:rPr>
        <w:t>Статья 425. Ипотека судна или строящегося судна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412"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Действительность зарегистрированных ипотек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зарегистрировано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2. Ипотека судна, зарегистрированного в реестре иностранного государства, признается и принудительно осуществляется при условии, что:</w:t>
      </w:r>
    </w:p>
    <w:p w:rsidR="00347C8D" w:rsidRDefault="00347C8D">
      <w:pPr>
        <w:widowControl w:val="0"/>
        <w:autoSpaceDE w:val="0"/>
        <w:autoSpaceDN w:val="0"/>
        <w:adjustRightInd w:val="0"/>
        <w:spacing w:after="0" w:line="240" w:lineRule="auto"/>
        <w:ind w:firstLine="540"/>
        <w:jc w:val="both"/>
        <w:rPr>
          <w:rFonts w:cs="Calibri"/>
        </w:rPr>
      </w:pPr>
      <w:r>
        <w:rPr>
          <w:rFonts w:cs="Calibri"/>
        </w:rPr>
        <w:t>1) она установлена и зарегистрирована в реестре в соответствии с законом государства, в котором зарегистрировано судно;</w:t>
      </w:r>
    </w:p>
    <w:p w:rsidR="00347C8D" w:rsidRDefault="00347C8D">
      <w:pPr>
        <w:widowControl w:val="0"/>
        <w:autoSpaceDE w:val="0"/>
        <w:autoSpaceDN w:val="0"/>
        <w:adjustRightInd w:val="0"/>
        <w:spacing w:after="0" w:line="240" w:lineRule="auto"/>
        <w:ind w:firstLine="540"/>
        <w:jc w:val="both"/>
        <w:rPr>
          <w:rFonts w:cs="Calibri"/>
        </w:rPr>
      </w:pPr>
      <w:r>
        <w:rPr>
          <w:rFonts w:cs="Calibri"/>
        </w:rPr>
        <w:t>2) реестр и любые подлежащие сдаче на хранение в регистрирующий орган в соответствии с законом государства, в котором зарегистрировано судно, документы открыты для проверки и выписки из реестра и копии таких документов могут быть получены от регистрирующего органа;</w:t>
      </w:r>
    </w:p>
    <w:p w:rsidR="00347C8D" w:rsidRDefault="00347C8D">
      <w:pPr>
        <w:widowControl w:val="0"/>
        <w:autoSpaceDE w:val="0"/>
        <w:autoSpaceDN w:val="0"/>
        <w:adjustRightInd w:val="0"/>
        <w:spacing w:after="0" w:line="240" w:lineRule="auto"/>
        <w:ind w:firstLine="540"/>
        <w:jc w:val="both"/>
        <w:rPr>
          <w:rFonts w:cs="Calibri"/>
        </w:rPr>
      </w:pPr>
      <w:r>
        <w:rPr>
          <w:rFonts w:cs="Calibri"/>
        </w:rPr>
        <w:t>3) в реестре и таких документах содержатся по крайней мере имя и адрес лица, в пользу которого установлена ипотека, или указание на то, что ипотека установлена на предъявителя, размер обязательства, обеспеченного ипотекой, дата и другая информация, которая согласно закону государства, в котором зарегистрировано судно, определяет очередность удовлетворения относительно других зарегистрированных ипотек.</w:t>
      </w:r>
    </w:p>
    <w:p w:rsidR="00347C8D" w:rsidRDefault="00347C8D">
      <w:pPr>
        <w:widowControl w:val="0"/>
        <w:autoSpaceDE w:val="0"/>
        <w:autoSpaceDN w:val="0"/>
        <w:adjustRightInd w:val="0"/>
        <w:spacing w:after="0" w:line="240" w:lineRule="auto"/>
        <w:ind w:firstLine="540"/>
        <w:jc w:val="both"/>
        <w:rPr>
          <w:rFonts w:cs="Calibri"/>
        </w:rPr>
      </w:pPr>
      <w:r>
        <w:rPr>
          <w:rFonts w:cs="Calibri"/>
        </w:rPr>
        <w:t>3. Действительность зарегистрированных ипотек строящегося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судно принято к постройке или строится.</w:t>
      </w:r>
    </w:p>
    <w:p w:rsidR="00347C8D" w:rsidRDefault="00347C8D">
      <w:pPr>
        <w:widowControl w:val="0"/>
        <w:autoSpaceDE w:val="0"/>
        <w:autoSpaceDN w:val="0"/>
        <w:adjustRightInd w:val="0"/>
        <w:spacing w:after="0" w:line="240" w:lineRule="auto"/>
        <w:ind w:firstLine="540"/>
        <w:jc w:val="both"/>
        <w:rPr>
          <w:rFonts w:cs="Calibri"/>
        </w:rPr>
      </w:pPr>
      <w:r>
        <w:rPr>
          <w:rFonts w:cs="Calibri"/>
        </w:rPr>
        <w:t>4. Все вопросы, касающиеся принудительного осуществления ипотеки судна или строящегося судна, регулируются законом государства, в котором принудительное осуществление имеет место.</w:t>
      </w:r>
    </w:p>
    <w:p w:rsidR="00347C8D" w:rsidRDefault="00347C8D">
      <w:pPr>
        <w:widowControl w:val="0"/>
        <w:autoSpaceDE w:val="0"/>
        <w:autoSpaceDN w:val="0"/>
        <w:adjustRightInd w:val="0"/>
        <w:spacing w:after="0" w:line="240" w:lineRule="auto"/>
        <w:ind w:firstLine="540"/>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6" w:name="Par3331"/>
      <w:bookmarkEnd w:id="686"/>
      <w:r>
        <w:rPr>
          <w:rFonts w:cs="Calibri"/>
        </w:rPr>
        <w:t>Статья 426. Ограничение ответственности по морским требованиям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413" w:history="1">
        <w:r>
          <w:rPr>
            <w:rFonts w:cs="Calibri"/>
            <w:color w:val="0000FF"/>
          </w:rPr>
          <w:t>закона</w:t>
        </w:r>
      </w:hyperlink>
      <w:r>
        <w:rPr>
          <w:rFonts w:cs="Calibri"/>
        </w:rPr>
        <w:t xml:space="preserve"> от 14.06.2011 N 141-ФЗ)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К ограничению ответственности по морским требованиям применяется закон государства, в суде которого рассматривается морское требование, подпадающее под ограничение ответственности.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7" w:name="Par3337"/>
      <w:bookmarkEnd w:id="687"/>
      <w:r>
        <w:rPr>
          <w:rFonts w:cs="Calibri"/>
        </w:rPr>
        <w:t>Статья 427. Международные договоры Российской Федерации</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center"/>
        <w:outlineLvl w:val="0"/>
        <w:rPr>
          <w:rFonts w:cs="Calibri"/>
          <w:b/>
          <w:bCs/>
        </w:rPr>
      </w:pPr>
      <w:bookmarkStart w:id="688" w:name="Par3341"/>
      <w:bookmarkEnd w:id="688"/>
      <w:r>
        <w:rPr>
          <w:rFonts w:cs="Calibri"/>
          <w:b/>
          <w:bCs/>
        </w:rPr>
        <w:t>Глава XXVII. ЗАКЛЮЧИТЕЛЬНЫЕ ПОЛОЖЕНИЯ</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89" w:name="Par3343"/>
      <w:bookmarkEnd w:id="689"/>
      <w:r>
        <w:rPr>
          <w:rFonts w:cs="Calibri"/>
        </w:rPr>
        <w:t>Статья 428. Введение в действие настоящего Кодекса</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Ввести в действие настоящий Кодекс с 1 мая 1999 года.</w:t>
      </w:r>
    </w:p>
    <w:p w:rsidR="00347C8D" w:rsidRDefault="00347C8D">
      <w:pPr>
        <w:widowControl w:val="0"/>
        <w:autoSpaceDE w:val="0"/>
        <w:autoSpaceDN w:val="0"/>
        <w:adjustRightInd w:val="0"/>
        <w:spacing w:after="0" w:line="240" w:lineRule="auto"/>
        <w:ind w:firstLine="540"/>
        <w:jc w:val="both"/>
        <w:rPr>
          <w:rFonts w:cs="Calibri"/>
        </w:rPr>
      </w:pPr>
      <w:r>
        <w:rPr>
          <w:rFonts w:cs="Calibri"/>
        </w:rPr>
        <w:t xml:space="preserve">2. Признать утратившим силу с 1 мая 1999 года </w:t>
      </w:r>
      <w:hyperlink r:id="rId414" w:history="1">
        <w:r>
          <w:rPr>
            <w:rFonts w:cs="Calibri"/>
            <w:color w:val="0000FF"/>
          </w:rPr>
          <w:t>пункт 8</w:t>
        </w:r>
      </w:hyperlink>
      <w:r>
        <w:rPr>
          <w:rFonts w:cs="Calibri"/>
        </w:rPr>
        <w:t xml:space="preserve"> (в части применения положений Кодекса торгового мореплавания Союза ССР)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w:t>
      </w:r>
    </w:p>
    <w:p w:rsidR="00347C8D" w:rsidRDefault="00347C8D">
      <w:pPr>
        <w:widowControl w:val="0"/>
        <w:autoSpaceDE w:val="0"/>
        <w:autoSpaceDN w:val="0"/>
        <w:adjustRightInd w:val="0"/>
        <w:spacing w:after="0" w:line="240" w:lineRule="auto"/>
        <w:ind w:firstLine="540"/>
        <w:jc w:val="both"/>
        <w:rPr>
          <w:rFonts w:cs="Calibri"/>
        </w:rPr>
      </w:pPr>
      <w:r>
        <w:rPr>
          <w:rFonts w:cs="Calibri"/>
        </w:rPr>
        <w:t>3. С 1 мая 1999 года на территории Российской Федерации не применяются:</w:t>
      </w:r>
    </w:p>
    <w:p w:rsidR="00347C8D" w:rsidRDefault="00347C8D">
      <w:pPr>
        <w:widowControl w:val="0"/>
        <w:autoSpaceDE w:val="0"/>
        <w:autoSpaceDN w:val="0"/>
        <w:adjustRightInd w:val="0"/>
        <w:spacing w:after="0" w:line="240" w:lineRule="auto"/>
        <w:ind w:firstLine="540"/>
        <w:jc w:val="both"/>
        <w:rPr>
          <w:rFonts w:cs="Calibri"/>
        </w:rPr>
      </w:pPr>
      <w:hyperlink r:id="rId415" w:history="1">
        <w:r>
          <w:rPr>
            <w:rFonts w:cs="Calibri"/>
            <w:color w:val="0000FF"/>
          </w:rPr>
          <w:t>Указ</w:t>
        </w:r>
      </w:hyperlink>
      <w:r>
        <w:rPr>
          <w:rFonts w:cs="Calibri"/>
        </w:rPr>
        <w:t xml:space="preserve"> Президиума Верховного Совета СССР от 17 сентября 1968 г. N 3095-VII "Об утверждении </w:t>
      </w:r>
      <w:hyperlink r:id="rId416" w:history="1">
        <w:r>
          <w:rPr>
            <w:rFonts w:cs="Calibri"/>
            <w:color w:val="0000FF"/>
          </w:rPr>
          <w:t>Кодекса</w:t>
        </w:r>
      </w:hyperlink>
      <w:r>
        <w:rPr>
          <w:rFonts w:cs="Calibri"/>
        </w:rPr>
        <w:t xml:space="preserve"> торгового мореплавания Союза ССР" (Ведомости Верховного Совета СССР, 1968, N 39, ст. 351);</w:t>
      </w:r>
    </w:p>
    <w:p w:rsidR="00347C8D" w:rsidRDefault="00347C8D">
      <w:pPr>
        <w:widowControl w:val="0"/>
        <w:autoSpaceDE w:val="0"/>
        <w:autoSpaceDN w:val="0"/>
        <w:adjustRightInd w:val="0"/>
        <w:spacing w:after="0" w:line="240" w:lineRule="auto"/>
        <w:ind w:firstLine="540"/>
        <w:jc w:val="both"/>
        <w:rPr>
          <w:rFonts w:cs="Calibri"/>
        </w:rPr>
      </w:pPr>
      <w:r>
        <w:rPr>
          <w:rFonts w:cs="Calibri"/>
        </w:rPr>
        <w:t>Закон СССР от 13 декабря 1968 г. N 3404-VII "Об утверждении Указа Президиума Верховного Совета СССР "Об утверждении Кодекса торгового мореплавания Союза ССР" (Ведомости Верховного Совета СССР, 1968, N 51, ст. 488);</w:t>
      </w:r>
    </w:p>
    <w:p w:rsidR="00347C8D" w:rsidRDefault="00347C8D">
      <w:pPr>
        <w:widowControl w:val="0"/>
        <w:autoSpaceDE w:val="0"/>
        <w:autoSpaceDN w:val="0"/>
        <w:adjustRightInd w:val="0"/>
        <w:spacing w:after="0" w:line="240" w:lineRule="auto"/>
        <w:ind w:firstLine="540"/>
        <w:jc w:val="both"/>
        <w:rPr>
          <w:rFonts w:cs="Calibri"/>
        </w:rPr>
      </w:pPr>
      <w:hyperlink r:id="rId417" w:history="1">
        <w:r>
          <w:rPr>
            <w:rFonts w:cs="Calibri"/>
            <w:color w:val="0000FF"/>
          </w:rPr>
          <w:t>Указ</w:t>
        </w:r>
      </w:hyperlink>
      <w:r>
        <w:rPr>
          <w:rFonts w:cs="Calibri"/>
        </w:rPr>
        <w:t xml:space="preserve"> Президиума Верховного Совета СССР от 20 мая 1974 г. N 6001-VIII "О внесении дополнений в Кодекс торгового мореплавания Союза ССР" (Ведомости Верховного Совета СССР, 1974, N 22, ст. 324);</w:t>
      </w:r>
    </w:p>
    <w:p w:rsidR="00347C8D" w:rsidRDefault="00347C8D">
      <w:pPr>
        <w:widowControl w:val="0"/>
        <w:autoSpaceDE w:val="0"/>
        <w:autoSpaceDN w:val="0"/>
        <w:adjustRightInd w:val="0"/>
        <w:spacing w:after="0" w:line="240" w:lineRule="auto"/>
        <w:ind w:firstLine="540"/>
        <w:jc w:val="both"/>
        <w:rPr>
          <w:rFonts w:cs="Calibri"/>
        </w:rPr>
      </w:pPr>
      <w:r>
        <w:rPr>
          <w:rFonts w:cs="Calibri"/>
        </w:rPr>
        <w:t>абзац седьмой Закона СССР от 26 июля 1974 г. N 6-IX "Об утверждении Указов Президиума Верховного Совета СССР о внесении некоторых изменений и дополнений в законодательство Союза ССР" (Ведомости Верховного Совета СССР, 1974, N 31, ст. 471);</w:t>
      </w:r>
    </w:p>
    <w:p w:rsidR="00347C8D" w:rsidRDefault="00347C8D">
      <w:pPr>
        <w:widowControl w:val="0"/>
        <w:autoSpaceDE w:val="0"/>
        <w:autoSpaceDN w:val="0"/>
        <w:adjustRightInd w:val="0"/>
        <w:spacing w:after="0" w:line="240" w:lineRule="auto"/>
        <w:ind w:firstLine="540"/>
        <w:jc w:val="both"/>
        <w:rPr>
          <w:rFonts w:cs="Calibri"/>
        </w:rPr>
      </w:pPr>
      <w:hyperlink r:id="rId418" w:history="1">
        <w:r>
          <w:rPr>
            <w:rFonts w:cs="Calibri"/>
            <w:color w:val="0000FF"/>
          </w:rPr>
          <w:t>Указ</w:t>
        </w:r>
      </w:hyperlink>
      <w:r>
        <w:rPr>
          <w:rFonts w:cs="Calibri"/>
        </w:rPr>
        <w:t xml:space="preserve"> Президиума Верховного Совета СССР от 27 июля 1982 г. N 7599-Х "О внесении изменений и дополнений в Кодекс торгового мореплавания Союза ССР" (Ведомости Верховного Совета СССР, 1982, N 31, ст. 588);</w:t>
      </w:r>
    </w:p>
    <w:p w:rsidR="00347C8D" w:rsidRDefault="00347C8D">
      <w:pPr>
        <w:widowControl w:val="0"/>
        <w:autoSpaceDE w:val="0"/>
        <w:autoSpaceDN w:val="0"/>
        <w:adjustRightInd w:val="0"/>
        <w:spacing w:after="0" w:line="240" w:lineRule="auto"/>
        <w:ind w:firstLine="540"/>
        <w:jc w:val="both"/>
        <w:rPr>
          <w:rFonts w:cs="Calibri"/>
        </w:rPr>
      </w:pPr>
      <w:r>
        <w:rPr>
          <w:rFonts w:cs="Calibri"/>
        </w:rPr>
        <w:t>абзац десятый Закона СССР от 24 ноября 1982 г. N 8323-Х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1982, N 48, ст. 896);</w:t>
      </w:r>
    </w:p>
    <w:p w:rsidR="00347C8D" w:rsidRDefault="00347C8D">
      <w:pPr>
        <w:widowControl w:val="0"/>
        <w:autoSpaceDE w:val="0"/>
        <w:autoSpaceDN w:val="0"/>
        <w:adjustRightInd w:val="0"/>
        <w:spacing w:after="0" w:line="240" w:lineRule="auto"/>
        <w:ind w:firstLine="540"/>
        <w:jc w:val="both"/>
        <w:rPr>
          <w:rFonts w:cs="Calibri"/>
        </w:rPr>
      </w:pPr>
      <w:hyperlink r:id="rId419" w:history="1">
        <w:r>
          <w:rPr>
            <w:rFonts w:cs="Calibri"/>
            <w:color w:val="0000FF"/>
          </w:rPr>
          <w:t>пункт 2</w:t>
        </w:r>
      </w:hyperlink>
      <w:r>
        <w:rPr>
          <w:rFonts w:cs="Calibri"/>
        </w:rPr>
        <w:t xml:space="preserve"> Указа Президиума Верховного Совета СССР от 2 декабря 1987 г. N 8089-XI "О внесении изменений и дополнений в некоторые законодательные акты СССР в связи с Законом СССР "О государственном предприятии (объединении)" (Ведомости Верховного Совета СССР, 1987, N 49, ст. 791).</w:t>
      </w:r>
    </w:p>
    <w:p w:rsidR="00347C8D" w:rsidRDefault="00347C8D">
      <w:pPr>
        <w:widowControl w:val="0"/>
        <w:autoSpaceDE w:val="0"/>
        <w:autoSpaceDN w:val="0"/>
        <w:adjustRightInd w:val="0"/>
        <w:spacing w:after="0" w:line="240" w:lineRule="auto"/>
        <w:ind w:firstLine="540"/>
        <w:jc w:val="both"/>
        <w:rPr>
          <w:rFonts w:cs="Calibri"/>
        </w:rPr>
      </w:pPr>
      <w:r>
        <w:rPr>
          <w:rFonts w:cs="Calibri"/>
        </w:rPr>
        <w:t>4. Впредь до приведения законов и иных нормативных правовых актов, регулирующих отношения в области торгового мореплавания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347C8D" w:rsidRDefault="00347C8D">
      <w:pPr>
        <w:widowControl w:val="0"/>
        <w:autoSpaceDE w:val="0"/>
        <w:autoSpaceDN w:val="0"/>
        <w:adjustRightInd w:val="0"/>
        <w:spacing w:after="0" w:line="240" w:lineRule="auto"/>
        <w:ind w:firstLine="540"/>
        <w:jc w:val="both"/>
        <w:rPr>
          <w:rFonts w:cs="Calibri"/>
        </w:rPr>
      </w:pPr>
      <w:r>
        <w:rPr>
          <w:rFonts w:cs="Calibri"/>
        </w:rP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90" w:name="Par3358"/>
      <w:bookmarkEnd w:id="690"/>
      <w:r>
        <w:rPr>
          <w:rFonts w:cs="Calibri"/>
        </w:rPr>
        <w:t>Статья 429. Порядок применения правил, установленных настоящим Кодексом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1. Правила, установленные настоящим Кодексом, применяются к отношениям, возникшим из торгового мореплавания после введения его в действие.</w:t>
      </w:r>
    </w:p>
    <w:p w:rsidR="00347C8D" w:rsidRDefault="00347C8D">
      <w:pPr>
        <w:widowControl w:val="0"/>
        <w:autoSpaceDE w:val="0"/>
        <w:autoSpaceDN w:val="0"/>
        <w:adjustRightInd w:val="0"/>
        <w:spacing w:after="0" w:line="240" w:lineRule="auto"/>
        <w:ind w:firstLine="540"/>
        <w:jc w:val="both"/>
        <w:rPr>
          <w:rFonts w:cs="Calibri"/>
        </w:rPr>
      </w:pPr>
      <w:r>
        <w:rPr>
          <w:rFonts w:cs="Calibri"/>
        </w:rPr>
        <w:t>К отношениям, возникшим из торгового мореплавания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347C8D" w:rsidRDefault="00347C8D">
      <w:pPr>
        <w:widowControl w:val="0"/>
        <w:autoSpaceDE w:val="0"/>
        <w:autoSpaceDN w:val="0"/>
        <w:adjustRightInd w:val="0"/>
        <w:spacing w:after="0" w:line="240" w:lineRule="auto"/>
        <w:ind w:firstLine="540"/>
        <w:jc w:val="both"/>
        <w:rPr>
          <w:rFonts w:cs="Calibri"/>
        </w:rPr>
      </w:pPr>
      <w:r>
        <w:rPr>
          <w:rFonts w:cs="Calibri"/>
        </w:rPr>
        <w:t>2. Правила, установленные настоящим Кодексом и определяющие содержание договоров отдельных видов, применяются к договорам, заключенным после введения настоящего Кодекса в действие.</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outlineLvl w:val="1"/>
        <w:rPr>
          <w:rFonts w:cs="Calibri"/>
        </w:rPr>
      </w:pPr>
      <w:bookmarkStart w:id="691" w:name="Par3364"/>
      <w:bookmarkEnd w:id="691"/>
      <w:r>
        <w:rPr>
          <w:rFonts w:cs="Calibri"/>
        </w:rPr>
        <w:t>Статья 430. Приведение нормативных правовых актов в соответствие с настоящим Кодексом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ind w:firstLine="540"/>
        <w:jc w:val="both"/>
        <w:rPr>
          <w:rFonts w:cs="Calibri"/>
        </w:rPr>
      </w:pPr>
      <w:r>
        <w:rPr>
          <w:rFonts w:cs="Calibri"/>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Кодексом.</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right"/>
        <w:rPr>
          <w:rFonts w:cs="Calibri"/>
        </w:rPr>
      </w:pPr>
      <w:r>
        <w:rPr>
          <w:rFonts w:cs="Calibri"/>
        </w:rPr>
        <w:t>Президент</w:t>
      </w:r>
    </w:p>
    <w:p w:rsidR="00347C8D" w:rsidRDefault="00347C8D">
      <w:pPr>
        <w:widowControl w:val="0"/>
        <w:autoSpaceDE w:val="0"/>
        <w:autoSpaceDN w:val="0"/>
        <w:adjustRightInd w:val="0"/>
        <w:spacing w:after="0" w:line="240" w:lineRule="auto"/>
        <w:jc w:val="right"/>
        <w:rPr>
          <w:rFonts w:cs="Calibri"/>
        </w:rPr>
      </w:pPr>
      <w:r>
        <w:rPr>
          <w:rFonts w:cs="Calibri"/>
        </w:rPr>
        <w:t>Российской Федерации</w:t>
      </w:r>
    </w:p>
    <w:p w:rsidR="00347C8D" w:rsidRDefault="00347C8D">
      <w:pPr>
        <w:widowControl w:val="0"/>
        <w:autoSpaceDE w:val="0"/>
        <w:autoSpaceDN w:val="0"/>
        <w:adjustRightInd w:val="0"/>
        <w:spacing w:after="0" w:line="240" w:lineRule="auto"/>
        <w:jc w:val="right"/>
        <w:rPr>
          <w:rFonts w:cs="Calibri"/>
        </w:rPr>
      </w:pPr>
      <w:r>
        <w:rPr>
          <w:rFonts w:cs="Calibri"/>
        </w:rPr>
        <w:t>Б.ЕЛЬЦИН</w:t>
      </w:r>
    </w:p>
    <w:p w:rsidR="00347C8D" w:rsidRDefault="00347C8D">
      <w:pPr>
        <w:widowControl w:val="0"/>
        <w:autoSpaceDE w:val="0"/>
        <w:autoSpaceDN w:val="0"/>
        <w:adjustRightInd w:val="0"/>
        <w:spacing w:after="0" w:line="240" w:lineRule="auto"/>
        <w:rPr>
          <w:rFonts w:cs="Calibri"/>
        </w:rPr>
      </w:pPr>
      <w:r>
        <w:rPr>
          <w:rFonts w:cs="Calibri"/>
        </w:rPr>
        <w:t>Москва, Кремль</w:t>
      </w:r>
    </w:p>
    <w:p w:rsidR="00347C8D" w:rsidRDefault="00347C8D">
      <w:pPr>
        <w:widowControl w:val="0"/>
        <w:autoSpaceDE w:val="0"/>
        <w:autoSpaceDN w:val="0"/>
        <w:adjustRightInd w:val="0"/>
        <w:spacing w:after="0" w:line="240" w:lineRule="auto"/>
        <w:rPr>
          <w:rFonts w:cs="Calibri"/>
        </w:rPr>
      </w:pPr>
      <w:r>
        <w:rPr>
          <w:rFonts w:cs="Calibri"/>
        </w:rPr>
        <w:t>30 апреля 1999 года</w:t>
      </w:r>
    </w:p>
    <w:p w:rsidR="00347C8D" w:rsidRDefault="00347C8D">
      <w:pPr>
        <w:widowControl w:val="0"/>
        <w:autoSpaceDE w:val="0"/>
        <w:autoSpaceDN w:val="0"/>
        <w:adjustRightInd w:val="0"/>
        <w:spacing w:after="0" w:line="240" w:lineRule="auto"/>
        <w:rPr>
          <w:rFonts w:cs="Calibri"/>
        </w:rPr>
      </w:pPr>
      <w:r>
        <w:rPr>
          <w:rFonts w:cs="Calibri"/>
        </w:rPr>
        <w:t>N 81-ФЗ</w:t>
      </w: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autoSpaceDE w:val="0"/>
        <w:autoSpaceDN w:val="0"/>
        <w:adjustRightInd w:val="0"/>
        <w:spacing w:after="0" w:line="240" w:lineRule="auto"/>
        <w:jc w:val="both"/>
        <w:rPr>
          <w:rFonts w:cs="Calibri"/>
        </w:rPr>
      </w:pPr>
    </w:p>
    <w:p w:rsidR="00347C8D" w:rsidRDefault="00347C8D">
      <w:pPr>
        <w:widowControl w:val="0"/>
        <w:pBdr>
          <w:top w:val="single" w:sz="6" w:space="0" w:color="auto"/>
        </w:pBdr>
        <w:autoSpaceDE w:val="0"/>
        <w:autoSpaceDN w:val="0"/>
        <w:adjustRightInd w:val="0"/>
        <w:spacing w:before="100" w:after="100" w:line="240" w:lineRule="auto"/>
        <w:jc w:val="both"/>
        <w:rPr>
          <w:rFonts w:cs="Calibri"/>
          <w:sz w:val="2"/>
          <w:szCs w:val="2"/>
        </w:rPr>
      </w:pPr>
    </w:p>
    <w:p w:rsidR="006831DF" w:rsidRDefault="006831DF"/>
    <w:sectPr w:rsidR="006831DF" w:rsidSect="00F8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4B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8D"/>
    <w:rsid w:val="001964E8"/>
    <w:rsid w:val="00347C8D"/>
    <w:rsid w:val="006831DF"/>
    <w:rsid w:val="00F859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C8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347C8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47C8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347C8D"/>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C8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347C8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47C8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347C8D"/>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5B229D2BB7354BA5F8D16433AEC9E5F2E69D74B3D78A00FA56F67C056C0372B9F082F489B4594572S6pCH" TargetMode="External"/><Relationship Id="rId21" Type="http://schemas.openxmlformats.org/officeDocument/2006/relationships/hyperlink" Target="consultantplus://offline/ref=5B229D2BB7354BA5F8D16433AEC9E5F2E69E78BDD38900FA56F67C056C0372B9F082F489B4594572S6pDH" TargetMode="External"/><Relationship Id="rId22" Type="http://schemas.openxmlformats.org/officeDocument/2006/relationships/hyperlink" Target="consultantplus://offline/ref=5B229D2BB7354BA5F8D16433AEC9E5F2E69978B1D58D00FA56F67C056C0372B9F082F489B4594370S6p2H" TargetMode="External"/><Relationship Id="rId23" Type="http://schemas.openxmlformats.org/officeDocument/2006/relationships/hyperlink" Target="consultantplus://offline/ref=5B229D2BB7354BA5F8D16433AEC9E5F2E69870B7D28900FA56F67C056C0372B9F082F489B4594774S6p0H" TargetMode="External"/><Relationship Id="rId24" Type="http://schemas.openxmlformats.org/officeDocument/2006/relationships/hyperlink" Target="consultantplus://offline/ref=5B229D2BB7354BA5F8D16433AEC9E5F2E69E71B7D68000FA56F67C056C0372B9F082F489B4594573S6p3H" TargetMode="External"/><Relationship Id="rId25" Type="http://schemas.openxmlformats.org/officeDocument/2006/relationships/hyperlink" Target="consultantplus://offline/ref=5B229D2BB7354BA5F8D16433AEC9E5F2E69A76B6D28B00FA56F67C056C0372B9F082F489B4594475S6p2H" TargetMode="External"/><Relationship Id="rId26" Type="http://schemas.openxmlformats.org/officeDocument/2006/relationships/hyperlink" Target="consultantplus://offline/ref=5B229D2BB7354BA5F8D16433AEC9E5F2E69E78BDD18800FA56F67C056C0372B9F082F489B4594572S6pDH" TargetMode="External"/><Relationship Id="rId27" Type="http://schemas.openxmlformats.org/officeDocument/2006/relationships/hyperlink" Target="consultantplus://offline/ref=5B229D2BB7354BA5F8D16433AEC9E5F2E69F71B4D68E00FA56F67C056C0372B9F082F489B4594570S6p1H" TargetMode="External"/><Relationship Id="rId28" Type="http://schemas.openxmlformats.org/officeDocument/2006/relationships/hyperlink" Target="consultantplus://offline/ref=5B229D2BB7354BA5F8D16433AEC9E5F2E69F73B7D78E00FA56F67C056C0372B9F082F489B4594573S6p2H" TargetMode="External"/><Relationship Id="rId29" Type="http://schemas.openxmlformats.org/officeDocument/2006/relationships/hyperlink" Target="consultantplus://offline/ref=5B229D2BB7354BA5F8D16433AEC9E5F2E69879B3D78100FA56F67C056C0372B9F082F489B4594572S6pDH" TargetMode="External"/><Relationship Id="rId170" Type="http://schemas.openxmlformats.org/officeDocument/2006/relationships/hyperlink" Target="consultantplus://offline/ref=5B229D2BB7354BA5F8D16433AEC9E5F2E69E78BDD38900FA56F67C056C0372B9F082F489B4594471S6p1H" TargetMode="External"/><Relationship Id="rId171" Type="http://schemas.openxmlformats.org/officeDocument/2006/relationships/hyperlink" Target="consultantplus://offline/ref=5B229D2BB7354BA5F8D16433AEC9E5F2E69E78BDD18800FA56F67C056C0372B9F082F489B4594472S6p7H" TargetMode="External"/><Relationship Id="rId172" Type="http://schemas.openxmlformats.org/officeDocument/2006/relationships/hyperlink" Target="consultantplus://offline/ref=5B229D2BB7354BA5F8D16433AEC9E5F2E69E78BDD18800FA56F67C056C0372B9F082F489B4594472S6p7H" TargetMode="External"/><Relationship Id="rId173" Type="http://schemas.openxmlformats.org/officeDocument/2006/relationships/hyperlink" Target="consultantplus://offline/ref=5B229D2BB7354BA5F8D16433AEC9E5F2E69E78BDD18800FA56F67C056C0372B9F082F489B4594472S6p0H" TargetMode="External"/><Relationship Id="rId174" Type="http://schemas.openxmlformats.org/officeDocument/2006/relationships/hyperlink" Target="consultantplus://offline/ref=5B229D2BB7354BA5F8D16433AEC9E5F2E69E78BDD18800FA56F67C056C0372B9F082F489B4594472S6p2H" TargetMode="External"/><Relationship Id="rId175" Type="http://schemas.openxmlformats.org/officeDocument/2006/relationships/hyperlink" Target="consultantplus://offline/ref=5B229D2BB7354BA5F8D16433AEC9E5F2E69E78BDD18800FA56F67C056C0372B9F082F489B4594473S6p4H" TargetMode="External"/><Relationship Id="rId176" Type="http://schemas.openxmlformats.org/officeDocument/2006/relationships/hyperlink" Target="consultantplus://offline/ref=5B229D2BB7354BA5F8D16433AEC9E5F2E69E78BDD18800FA56F67C056C0372B9F082F489B4594473S6p7H" TargetMode="External"/><Relationship Id="rId177" Type="http://schemas.openxmlformats.org/officeDocument/2006/relationships/hyperlink" Target="consultantplus://offline/ref=5B229D2BB7354BA5F8D16433AEC9E5F2E69E78BDD38900FA56F67C056C0372B9F082F489B4594476S6p6H" TargetMode="External"/><Relationship Id="rId178" Type="http://schemas.openxmlformats.org/officeDocument/2006/relationships/hyperlink" Target="consultantplus://offline/ref=5B229D2BB7354BA5F8D16433AEC9E5F2E69E78BDD18800FA56F67C056C0372B9F082F489B4594473S6p1H" TargetMode="External"/><Relationship Id="rId179" Type="http://schemas.openxmlformats.org/officeDocument/2006/relationships/hyperlink" Target="consultantplus://offline/ref=5B229D2BB7354BA5F8D16433AEC9E5F2E69E78BDD38900FA56F67C056C0372B9F082F489B4594476S6p7H" TargetMode="External"/><Relationship Id="rId230" Type="http://schemas.openxmlformats.org/officeDocument/2006/relationships/hyperlink" Target="consultantplus://offline/ref=5B229D2BB7354BA5F8D16433AEC9E5F2E69879B3D78100FA56F67C056C0372B9F082F489B4594573S6pCH" TargetMode="External"/><Relationship Id="rId231" Type="http://schemas.openxmlformats.org/officeDocument/2006/relationships/hyperlink" Target="consultantplus://offline/ref=5B229D2BB7354BA5F8D16433AEC9E5F2E69E78BDD18800FA56F67C056C0372B9F082F489B4594471S6p4H" TargetMode="External"/><Relationship Id="rId232" Type="http://schemas.openxmlformats.org/officeDocument/2006/relationships/hyperlink" Target="consultantplus://offline/ref=5B229D2BB7354BA5F8D16433AEC9E5F2EF9F71B2D2825DF05EAF70076B0C2DAEF7CBF888B45947S7pBH" TargetMode="External"/><Relationship Id="rId233" Type="http://schemas.openxmlformats.org/officeDocument/2006/relationships/hyperlink" Target="consultantplus://offline/ref=5B229D2BB7354BA5F8D16433AEC9E5F2E69970B7D08B00FA56F67C056C0372B9F082F489B459467BS6p1H" TargetMode="External"/><Relationship Id="rId234" Type="http://schemas.openxmlformats.org/officeDocument/2006/relationships/hyperlink" Target="consultantplus://offline/ref=5B229D2BB7354BA5F8D16433AEC9E5F2E69E78BDD38900FA56F67C056C0372B9F082F489B4594475S6p5H" TargetMode="External"/><Relationship Id="rId235" Type="http://schemas.openxmlformats.org/officeDocument/2006/relationships/hyperlink" Target="consultantplus://offline/ref=5B229D2BB7354BA5F8D16433AEC9E5F2E69978B1D08C00FA56F67C056C0372B9F082F489B4594571S6p7H" TargetMode="External"/><Relationship Id="rId236" Type="http://schemas.openxmlformats.org/officeDocument/2006/relationships/hyperlink" Target="consultantplus://offline/ref=5B229D2BB7354BA5F8D16433AEC9E5F2E69978B1D08C00FA56F67C056C0372B9F082F489B4594571S6p1H" TargetMode="External"/><Relationship Id="rId237" Type="http://schemas.openxmlformats.org/officeDocument/2006/relationships/hyperlink" Target="consultantplus://offline/ref=5B229D2BB7354BA5F8D16433AEC9E5F2E69970B7D08B00FA56F67C056C0372B9F082F489B459467BS6p3H" TargetMode="External"/><Relationship Id="rId238" Type="http://schemas.openxmlformats.org/officeDocument/2006/relationships/hyperlink" Target="consultantplus://offline/ref=5B229D2BB7354BA5F8D16433AEC9E5F2E69E78BDD38900FA56F67C056C0372B9F082F489B4594475S6p6H" TargetMode="External"/><Relationship Id="rId239" Type="http://schemas.openxmlformats.org/officeDocument/2006/relationships/hyperlink" Target="consultantplus://offline/ref=5B229D2BB7354BA5F8D16433AEC9E5F2E69F73B7D78E00FA56F67C056C0372B9F082F489B4594576S6p0H" TargetMode="External"/><Relationship Id="rId30" Type="http://schemas.openxmlformats.org/officeDocument/2006/relationships/hyperlink" Target="consultantplus://offline/ref=5B229D2BB7354BA5F8D16433AEC9E5F2E69978B1D08C00FA56F67C056C0372B9F082F489B4594571S6p7H" TargetMode="External"/><Relationship Id="rId31" Type="http://schemas.openxmlformats.org/officeDocument/2006/relationships/hyperlink" Target="consultantplus://offline/ref=5B229D2BB7354BA5F8D16433AEC9E5F2E39B74B4D0825DF05EAF70076B0C2DAEF7CBF888B45941S7p0H" TargetMode="External"/><Relationship Id="rId32" Type="http://schemas.openxmlformats.org/officeDocument/2006/relationships/hyperlink" Target="consultantplus://offline/ref=5B229D2BB7354BA5F8D16433AEC9E5F2E69A72B2D48B00FA56F67C056CS0p3H" TargetMode="External"/><Relationship Id="rId33" Type="http://schemas.openxmlformats.org/officeDocument/2006/relationships/hyperlink" Target="consultantplus://offline/ref=5B229D2BB7354BA5F8D16433AEC9E5F2E69F73B7D98C00FA56F67C056C0372B9F082F489B4594675S6p0H" TargetMode="External"/><Relationship Id="rId34" Type="http://schemas.openxmlformats.org/officeDocument/2006/relationships/hyperlink" Target="consultantplus://offline/ref=5B229D2BB7354BA5F8D16433AEC9E5F2E69F73B7D78E00FA56F67C056C0372B9F082F489B4594573S6p3H" TargetMode="External"/><Relationship Id="rId35" Type="http://schemas.openxmlformats.org/officeDocument/2006/relationships/hyperlink" Target="consultantplus://offline/ref=5B229D2BB7354BA5F8D16433AEC9E5F2E69E78BDD38900FA56F67C056C0372B9F082F489B4594573S6p4H" TargetMode="External"/><Relationship Id="rId36" Type="http://schemas.openxmlformats.org/officeDocument/2006/relationships/hyperlink" Target="consultantplus://offline/ref=5B229D2BB7354BA5F8D16433AEC9E5F2E69F70B7D28000FA56F67C056CS0p3H" TargetMode="External"/><Relationship Id="rId37" Type="http://schemas.openxmlformats.org/officeDocument/2006/relationships/hyperlink" Target="consultantplus://offline/ref=5B229D2BB7354BA5F8D16433AEC9E5F2E69877B3D48F00FA56F67C056C0372B9F082F489B4594572S6pDH" TargetMode="External"/><Relationship Id="rId38" Type="http://schemas.openxmlformats.org/officeDocument/2006/relationships/hyperlink" Target="consultantplus://offline/ref=5B229D2BB7354BA5F8D16433AEC9E5F2E69E78BDD38900FA56F67C056C0372B9F082F489B4594573S6p2H" TargetMode="External"/><Relationship Id="rId39" Type="http://schemas.openxmlformats.org/officeDocument/2006/relationships/hyperlink" Target="consultantplus://offline/ref=5B229D2BB7354BA5F8D16433AEC9E5F2E69F73B7D98C00FA56F67C056C0372B9F082F489B4594675S6p2H" TargetMode="External"/><Relationship Id="rId180" Type="http://schemas.openxmlformats.org/officeDocument/2006/relationships/hyperlink" Target="consultantplus://offline/ref=5B229D2BB7354BA5F8D16433AEC9E5F2E69E78BDD38900FA56F67C056C0372B9F082F489B4594476S6p7H" TargetMode="External"/><Relationship Id="rId181" Type="http://schemas.openxmlformats.org/officeDocument/2006/relationships/hyperlink" Target="consultantplus://offline/ref=5B229D2BB7354BA5F8D16433AEC9E5F2E69E78BDD18800FA56F67C056C0372B9F082F489B4594473S6p3H" TargetMode="External"/><Relationship Id="rId182" Type="http://schemas.openxmlformats.org/officeDocument/2006/relationships/hyperlink" Target="consultantplus://offline/ref=5B229D2BB7354BA5F8D16433AEC9E5F2E69E78BDD18800FA56F67C056C0372B9F082F489B4594473S6pCH" TargetMode="External"/><Relationship Id="rId183" Type="http://schemas.openxmlformats.org/officeDocument/2006/relationships/hyperlink" Target="consultantplus://offline/ref=5B229D2BB7354BA5F8D16433AEC9E5F2E69E78BDD38900FA56F67C056C0372B9F082F489B4594476S6p1H" TargetMode="External"/><Relationship Id="rId184" Type="http://schemas.openxmlformats.org/officeDocument/2006/relationships/hyperlink" Target="consultantplus://offline/ref=5B229D2BB7354BA5F8D16433AEC9E5F2E69E78BDD18800FA56F67C056C0372B9F082F489B4594473S6pDH" TargetMode="External"/><Relationship Id="rId185" Type="http://schemas.openxmlformats.org/officeDocument/2006/relationships/hyperlink" Target="consultantplus://offline/ref=5B229D2BB7354BA5F8D16433AEC9E5F2E69E78BDD38900FA56F67C056C0372B9F082F489B4594476S6p2H" TargetMode="External"/><Relationship Id="rId186" Type="http://schemas.openxmlformats.org/officeDocument/2006/relationships/hyperlink" Target="consultantplus://offline/ref=5B229D2BB7354BA5F8D16433AEC9E5F2E69E78BDD18800FA56F67C056C0372B9F082F489B4594470S6p4H" TargetMode="External"/><Relationship Id="rId187" Type="http://schemas.openxmlformats.org/officeDocument/2006/relationships/hyperlink" Target="consultantplus://offline/ref=5B229D2BB7354BA5F8D16433AEC9E5F2E69E78BDD38900FA56F67C056C0372B9F082F489B4594476S6p3H" TargetMode="External"/><Relationship Id="rId188" Type="http://schemas.openxmlformats.org/officeDocument/2006/relationships/hyperlink" Target="consultantplus://offline/ref=5B229D2BB7354BA5F8D16433AEC9E5F2E69E78BDD38900FA56F67C056C0372B9F082F489B4594476S6pDH" TargetMode="External"/><Relationship Id="rId189" Type="http://schemas.openxmlformats.org/officeDocument/2006/relationships/hyperlink" Target="consultantplus://offline/ref=5B229D2BB7354BA5F8D16433AEC9E5F2E69E78BDD18800FA56F67C056C0372B9F082F489B4594470S6p5H" TargetMode="External"/><Relationship Id="rId240" Type="http://schemas.openxmlformats.org/officeDocument/2006/relationships/hyperlink" Target="consultantplus://offline/ref=5B229D2BB7354BA5F8D16433AEC9E5F2E69878B6D38100FA56F67C056C0372B9F082F489B4594172S6p1H" TargetMode="External"/><Relationship Id="rId241" Type="http://schemas.openxmlformats.org/officeDocument/2006/relationships/hyperlink" Target="consultantplus://offline/ref=5B229D2BB7354BA5F8D16433AEC9E5F2E69879B3D78100FA56F67C056C0372B9F082F489B4594570S6p4H" TargetMode="External"/><Relationship Id="rId242" Type="http://schemas.openxmlformats.org/officeDocument/2006/relationships/hyperlink" Target="consultantplus://offline/ref=5B229D2BB7354BA5F8D16433AEC9E5F2E69879B3D78100FA56F67C056C0372B9F082F489B4594570S6p5H" TargetMode="External"/><Relationship Id="rId243" Type="http://schemas.openxmlformats.org/officeDocument/2006/relationships/hyperlink" Target="consultantplus://offline/ref=5B229D2BB7354BA5F8D16433AEC9E5F2EF9E72B2D1825DF05EAF70076B0C2DAEF7CBF888B45B44S7p3H" TargetMode="External"/><Relationship Id="rId244" Type="http://schemas.openxmlformats.org/officeDocument/2006/relationships/hyperlink" Target="consultantplus://offline/ref=5B229D2BB7354BA5F8D16433AEC9E5F2E69879B3D78100FA56F67C056C0372B9F082F489B4594570S6p6H" TargetMode="External"/><Relationship Id="rId245" Type="http://schemas.openxmlformats.org/officeDocument/2006/relationships/hyperlink" Target="consultantplus://offline/ref=5B229D2BB7354BA5F8D16433AEC9E5F2E69E78BDD38900FA56F67C056C0372B9F082F489B4594475S6pDH" TargetMode="External"/><Relationship Id="rId246" Type="http://schemas.openxmlformats.org/officeDocument/2006/relationships/hyperlink" Target="consultantplus://offline/ref=5B229D2BB7354BA5F8D16433AEC9E5F2E69A74B5D58F00FA56F67C056C0372B9F082F489BD5ES4p2H" TargetMode="External"/><Relationship Id="rId247" Type="http://schemas.openxmlformats.org/officeDocument/2006/relationships/hyperlink" Target="consultantplus://offline/ref=5B229D2BB7354BA5F8D16433AEC9E5F2E69D74B3D78A00FA56F67C056C0372B9F082F489B4594572S6pCH" TargetMode="External"/><Relationship Id="rId248" Type="http://schemas.openxmlformats.org/officeDocument/2006/relationships/hyperlink" Target="consultantplus://offline/ref=5B229D2BB7354BA5F8D16433AEC9E5F2EE9575B5D6825DF05EAF70076B0C2DAEF7CBF888B45944S7p2H" TargetMode="External"/><Relationship Id="rId249" Type="http://schemas.openxmlformats.org/officeDocument/2006/relationships/hyperlink" Target="consultantplus://offline/ref=5B229D2BB7354BA5F8D16433AEC9E5F2E69E78BDD38900FA56F67C056C0372B9F082F489B459447AS6p6H" TargetMode="External"/><Relationship Id="rId300" Type="http://schemas.openxmlformats.org/officeDocument/2006/relationships/hyperlink" Target="consultantplus://offline/ref=5B229D2BB7354BA5F8D16433AEC9E5F2E69879B3D78100FA56F67C056C0372B9F082F489B4594571S6p6H" TargetMode="External"/><Relationship Id="rId301" Type="http://schemas.openxmlformats.org/officeDocument/2006/relationships/hyperlink" Target="consultantplus://offline/ref=5B229D2BB7354BA5F8D16433AEC9E5F2E69F73B7D78E00FA56F67C056C0372B9F082F489B4594576S6p2H" TargetMode="External"/><Relationship Id="rId302" Type="http://schemas.openxmlformats.org/officeDocument/2006/relationships/hyperlink" Target="consultantplus://offline/ref=5B229D2BB7354BA5F8D16433AEC9E5F2E69A76B7D28100FA56F67C056C0372B9F082F489BCS5p9H" TargetMode="External"/><Relationship Id="rId303" Type="http://schemas.openxmlformats.org/officeDocument/2006/relationships/hyperlink" Target="consultantplus://offline/ref=5B229D2BB7354BA5F8D16433AEC9E5F2E69F78B1D58E00FA56F67C056C0372B9F082F489B4594574S6p1H" TargetMode="External"/><Relationship Id="rId304" Type="http://schemas.openxmlformats.org/officeDocument/2006/relationships/hyperlink" Target="consultantplus://offline/ref=5B229D2BB7354BA5F8D16433AEC9E5F2E69F73B7D78E00FA56F67C056C0372B9F082F489B4594577S6p4H" TargetMode="External"/><Relationship Id="rId305" Type="http://schemas.openxmlformats.org/officeDocument/2006/relationships/hyperlink" Target="consultantplus://offline/ref=5B229D2BB7354BA5F8D1613CADC9E5F2E59475BDD4825DF05EAF7007S6pBH" TargetMode="External"/><Relationship Id="rId306" Type="http://schemas.openxmlformats.org/officeDocument/2006/relationships/hyperlink" Target="consultantplus://offline/ref=5B229D2BB7354BA5F8D16433AEC9E5F2E69A72B2D48B00FA56F67C056C0372B9F082F489B4594574S6pCH" TargetMode="External"/><Relationship Id="rId307" Type="http://schemas.openxmlformats.org/officeDocument/2006/relationships/hyperlink" Target="consultantplus://offline/ref=5B229D2BB7354BA5F8D16433AEC9E5F2E69A72B2D48B00FA56F67C056C0372B9F082F489B4584075S6p3H" TargetMode="External"/><Relationship Id="rId308" Type="http://schemas.openxmlformats.org/officeDocument/2006/relationships/hyperlink" Target="consultantplus://offline/ref=5B229D2BB7354BA5F8D16433AEC9E5F2E69E78BDD38900FA56F67C056C0372B9F082F489B4594773S6p6H" TargetMode="External"/><Relationship Id="rId309" Type="http://schemas.openxmlformats.org/officeDocument/2006/relationships/hyperlink" Target="consultantplus://offline/ref=5B229D2BB7354BA5F8D16433AEC9E5F2E69A72B2D48B00FA56F67C056C0372B9F082F489B4584075S6p3H" TargetMode="External"/><Relationship Id="rId40" Type="http://schemas.openxmlformats.org/officeDocument/2006/relationships/hyperlink" Target="consultantplus://offline/ref=5B229D2BB7354BA5F8D16433AEC9E5F2E69F73B7D78E00FA56F67C056C0372B9F082F489B4594573S6pDH" TargetMode="External"/><Relationship Id="rId41" Type="http://schemas.openxmlformats.org/officeDocument/2006/relationships/hyperlink" Target="consultantplus://offline/ref=5B229D2BB7354BA5F8D16433AEC9E5F2E69F73B7D78E00FA56F67C056C0372B9F082F489B4594570S6p4H" TargetMode="External"/><Relationship Id="rId42" Type="http://schemas.openxmlformats.org/officeDocument/2006/relationships/hyperlink" Target="consultantplus://offline/ref=5B229D2BB7354BA5F8D16433AEC9E5F2E69E78BDD38900FA56F67C056C0372B9F082F489B4594573S6pCH" TargetMode="External"/><Relationship Id="rId43" Type="http://schemas.openxmlformats.org/officeDocument/2006/relationships/hyperlink" Target="consultantplus://offline/ref=5B229D2BB7354BA5F8D16433AEC9E5F2E69F73B7D78E00FA56F67C056C0372B9F082F489B4594570S6p5H" TargetMode="External"/><Relationship Id="rId44" Type="http://schemas.openxmlformats.org/officeDocument/2006/relationships/hyperlink" Target="consultantplus://offline/ref=5B229D2BB7354BA5F8D16433AEC9E5F2E69875B7D38A00FA56F67C056C0372B9F082F489B4594572S6pDH" TargetMode="External"/><Relationship Id="rId45" Type="http://schemas.openxmlformats.org/officeDocument/2006/relationships/hyperlink" Target="consultantplus://offline/ref=5B229D2BB7354BA5F8D16433AEC9E5F2E69875B7D38A00FA56F67C056C0372B9F082F489B4594573S6p1H" TargetMode="External"/><Relationship Id="rId46" Type="http://schemas.openxmlformats.org/officeDocument/2006/relationships/hyperlink" Target="consultantplus://offline/ref=5B229D2BB7354BA5F8D16433AEC9E5F2E69875B7D38A00FA56F67C056C0372B9F082F489B4594574S6pCH" TargetMode="External"/><Relationship Id="rId47" Type="http://schemas.openxmlformats.org/officeDocument/2006/relationships/hyperlink" Target="consultantplus://offline/ref=5B229D2BB7354BA5F8D16433AEC9E5F2E69875B7D38A00FA56F67C056C0372B9F082F489B459457AS6pDH" TargetMode="External"/><Relationship Id="rId48" Type="http://schemas.openxmlformats.org/officeDocument/2006/relationships/hyperlink" Target="consultantplus://offline/ref=5B229D2BB7354BA5F8D16433AEC9E5F2E69875B7D38A00FA56F67C056C0372B9F082F489B4594476S6p5H" TargetMode="External"/><Relationship Id="rId49" Type="http://schemas.openxmlformats.org/officeDocument/2006/relationships/hyperlink" Target="consultantplus://offline/ref=5B229D2BB7354BA5F8D16433AEC9E5F2E69875B7D38A00FA56F67C056C0372B9F082F489B4594474S6p7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onsultantplus://offline/ref=5B229D2BB7354BA5F8D16433AEC9E5F2E49D77B2D5825DF05EAF70076B0C2DAEF7CBF888B45945S7p5H" TargetMode="External"/><Relationship Id="rId7" Type="http://schemas.openxmlformats.org/officeDocument/2006/relationships/hyperlink" Target="consultantplus://offline/ref=5B229D2BB7354BA5F8D16433AEC9E5F2E69878B6D38100FA56F67C056C0372B9F082F489B4594172S6p1H" TargetMode="External"/><Relationship Id="rId8" Type="http://schemas.openxmlformats.org/officeDocument/2006/relationships/hyperlink" Target="consultantplus://offline/ref=5B229D2BB7354BA5F8D16433AEC9E5F2E69976B7D28E00FA56F67C056C0372B9F082F489B4594270S6p7H" TargetMode="External"/><Relationship Id="rId9" Type="http://schemas.openxmlformats.org/officeDocument/2006/relationships/hyperlink" Target="consultantplus://offline/ref=5B229D2BB7354BA5F8D16433AEC9E5F2E69F78B1D58E00FA56F67C056C0372B9F082F489B4594572S6pDH" TargetMode="External"/><Relationship Id="rId190" Type="http://schemas.openxmlformats.org/officeDocument/2006/relationships/hyperlink" Target="consultantplus://offline/ref=5B229D2BB7354BA5F8D16433AEC9E5F2E69F78B1D58E00FA56F67C056C0372B9F082F489B4594577S6p0H" TargetMode="External"/><Relationship Id="rId191" Type="http://schemas.openxmlformats.org/officeDocument/2006/relationships/hyperlink" Target="consultantplus://offline/ref=5B229D2BB7354BA5F8D16433AEC9E5F2E69F78B1D58E00FA56F67C056C0372B9F082F489B4594577S6p2H" TargetMode="External"/><Relationship Id="rId192" Type="http://schemas.openxmlformats.org/officeDocument/2006/relationships/hyperlink" Target="consultantplus://offline/ref=5B229D2BB7354BA5F8D16433AEC9E5F2E69E78BDD18800FA56F67C056C0372B9F082F489B4594470S6p7H" TargetMode="External"/><Relationship Id="rId193" Type="http://schemas.openxmlformats.org/officeDocument/2006/relationships/hyperlink" Target="consultantplus://offline/ref=5B229D2BB7354BA5F8D16433AEC9E5F2E69F78B1D58E00FA56F67C056C0372B9F082F489B4594577S6pCH" TargetMode="External"/><Relationship Id="rId194" Type="http://schemas.openxmlformats.org/officeDocument/2006/relationships/hyperlink" Target="consultantplus://offline/ref=5B229D2BB7354BA5F8D16433AEC9E5F2E69E71B7D68000FA56F67C056C0372B9F082F489B4594570S6p3H" TargetMode="External"/><Relationship Id="rId195" Type="http://schemas.openxmlformats.org/officeDocument/2006/relationships/hyperlink" Target="consultantplus://offline/ref=5B229D2BB7354BA5F8D16433AEC9E5F2E69E78BDD18800FA56F67C056C0372B9F082F489B4594470S6p1H" TargetMode="External"/><Relationship Id="rId196" Type="http://schemas.openxmlformats.org/officeDocument/2006/relationships/hyperlink" Target="consultantplus://offline/ref=5B229D2BB7354BA5F8D16433AEC9E5F2E69A79B1D58A00FA56F67C056C0372B9F082F48DB050S4p3H" TargetMode="External"/><Relationship Id="rId197" Type="http://schemas.openxmlformats.org/officeDocument/2006/relationships/hyperlink" Target="consultantplus://offline/ref=5B229D2BB7354BA5F8D16433AEC9E5F2E69E78BDD18800FA56F67C056C0372B9F082F489B4594470S6p2H" TargetMode="External"/><Relationship Id="rId198" Type="http://schemas.openxmlformats.org/officeDocument/2006/relationships/hyperlink" Target="consultantplus://offline/ref=5B229D2BB7354BA5F8D16433AEC9E5F2E69F78B1D58E00FA56F67C056C0372B9F082F489B4594577S6pDH" TargetMode="External"/><Relationship Id="rId199" Type="http://schemas.openxmlformats.org/officeDocument/2006/relationships/hyperlink" Target="consultantplus://offline/ref=5B229D2BB7354BA5F8D16433AEC9E5F2E69E78BDD18800FA56F67C056C0372B9F082F489B4594470S6pCH" TargetMode="External"/><Relationship Id="rId250" Type="http://schemas.openxmlformats.org/officeDocument/2006/relationships/hyperlink" Target="consultantplus://offline/ref=5B229D2BB7354BA5F8D16433AEC9E5F2E69E78BDD38900FA56F67C056C0372B9F082F489B459447AS6pCH" TargetMode="External"/><Relationship Id="rId251" Type="http://schemas.openxmlformats.org/officeDocument/2006/relationships/hyperlink" Target="consultantplus://offline/ref=5B229D2BB7354BA5F8D16433AEC9E5F2E69E78BDD18800FA56F67C056C0372B9F082F489B4594471S6p5H" TargetMode="External"/><Relationship Id="rId252" Type="http://schemas.openxmlformats.org/officeDocument/2006/relationships/hyperlink" Target="consultantplus://offline/ref=5B229D2BB7354BA5F8D16433AEC9E5F2E69A74B5D58F00FA56F67C056C0372B9F082F48BB05AS4p2H" TargetMode="External"/><Relationship Id="rId253" Type="http://schemas.openxmlformats.org/officeDocument/2006/relationships/hyperlink" Target="consultantplus://offline/ref=5B229D2BB7354BA5F8D16433AEC9E5F2E69E78BDD38900FA56F67C056C0372B9F082F489B459447BS6p5H" TargetMode="External"/><Relationship Id="rId254" Type="http://schemas.openxmlformats.org/officeDocument/2006/relationships/hyperlink" Target="consultantplus://offline/ref=5B229D2BB7354BA5F8D16433AEC9E5F2E69970B7D08B00FA56F67C056C0372B9F082F489B459467BS6pCH" TargetMode="External"/><Relationship Id="rId255" Type="http://schemas.openxmlformats.org/officeDocument/2006/relationships/hyperlink" Target="consultantplus://offline/ref=5B229D2BB7354BA5F8D16433AEC9E5F2E69E78BDD38900FA56F67C056C0372B9F082F489B459447BS6p0H" TargetMode="External"/><Relationship Id="rId256" Type="http://schemas.openxmlformats.org/officeDocument/2006/relationships/hyperlink" Target="consultantplus://offline/ref=5B229D2BB7354BA5F8D16433AEC9E5F2E69E78BDD38900FA56F67C056C0372B9F082F489B459447BS6p2H" TargetMode="External"/><Relationship Id="rId257" Type="http://schemas.openxmlformats.org/officeDocument/2006/relationships/hyperlink" Target="consultantplus://offline/ref=5B229D2BB7354BA5F8D16433AEC9E5F2EE9575B5D6825DF05EAF70076B0C2DAEF7CBF888B45B40S7p6H" TargetMode="External"/><Relationship Id="rId258" Type="http://schemas.openxmlformats.org/officeDocument/2006/relationships/hyperlink" Target="consultantplus://offline/ref=5B229D2BB7354BA5F8D16433AEC9E5F2E69A74B5D58F00FA56F67C056C0372B9F082F48BB05AS4pCH" TargetMode="External"/><Relationship Id="rId259" Type="http://schemas.openxmlformats.org/officeDocument/2006/relationships/hyperlink" Target="consultantplus://offline/ref=5B229D2BB7354BA5F8D16433AEC9E5F2EE9575B5D6825DF05EAF70076B0C2DAEF7CBF888B45B40S7p6H" TargetMode="External"/><Relationship Id="rId310" Type="http://schemas.openxmlformats.org/officeDocument/2006/relationships/hyperlink" Target="consultantplus://offline/ref=5B229D2BB7354BA5F8D16433AEC9E5F2E69E78BDD38900FA56F67C056C0372B9F082F489B4594773S6p7H" TargetMode="External"/><Relationship Id="rId311" Type="http://schemas.openxmlformats.org/officeDocument/2006/relationships/hyperlink" Target="consultantplus://offline/ref=5B229D2BB7354BA5F8D16433AEC9E5F2E69E78BDD38900FA56F67C056C0372B9F082F489B4594773S6pCH" TargetMode="External"/><Relationship Id="rId312" Type="http://schemas.openxmlformats.org/officeDocument/2006/relationships/hyperlink" Target="consultantplus://offline/ref=5B229D2BB7354BA5F8D16433AEC9E5F2E69E78BDD38900FA56F67C056C0372B9F082F489B4594770S6p4H" TargetMode="External"/><Relationship Id="rId313" Type="http://schemas.openxmlformats.org/officeDocument/2006/relationships/hyperlink" Target="consultantplus://offline/ref=5B229D2BB7354BA5F8D16433AEC9E5F2E69E78BDD38900FA56F67C056C0372B9F082F489B4594770S6p6H" TargetMode="External"/><Relationship Id="rId314" Type="http://schemas.openxmlformats.org/officeDocument/2006/relationships/hyperlink" Target="consultantplus://offline/ref=5B229D2BB7354BA5F8D16433AEC9E5F2E69E78BDD18800FA56F67C056C0372B9F082F489B4594471S6p0H" TargetMode="External"/><Relationship Id="rId315" Type="http://schemas.openxmlformats.org/officeDocument/2006/relationships/hyperlink" Target="consultantplus://offline/ref=5B229D2BB7354BA5F8D16433AEC9E5F2E69E78BDD18800FA56F67C056C0372B9F082F489B4594471S6p1H" TargetMode="External"/><Relationship Id="rId316" Type="http://schemas.openxmlformats.org/officeDocument/2006/relationships/hyperlink" Target="consultantplus://offline/ref=5B229D2BB7354BA5F8D16433AEC9E5F2E69E78BDD38900FA56F67C056C0372B9F082F489B4594770S6p2H" TargetMode="External"/><Relationship Id="rId317" Type="http://schemas.openxmlformats.org/officeDocument/2006/relationships/hyperlink" Target="consultantplus://offline/ref=5B229D2BB7354BA5F8D16433AEC9E5F2E69E78BDD38900FA56F67C056C0372B9F082F489B4594770S6p3H" TargetMode="External"/><Relationship Id="rId318" Type="http://schemas.openxmlformats.org/officeDocument/2006/relationships/hyperlink" Target="consultantplus://offline/ref=5B229D2BB7354BA5F8D16433AEC9E5F2E69E78BDD18800FA56F67C056C0372B9F082F489B4594471S6p2H" TargetMode="External"/><Relationship Id="rId319" Type="http://schemas.openxmlformats.org/officeDocument/2006/relationships/hyperlink" Target="consultantplus://offline/ref=5B229D2BB7354BA5F8D16433AEC9E5F2E69E78BDD18800FA56F67C056C0372B9F082F489B4594471S6p3H" TargetMode="External"/><Relationship Id="rId50" Type="http://schemas.openxmlformats.org/officeDocument/2006/relationships/hyperlink" Target="consultantplus://offline/ref=5B229D2BB7354BA5F8D16433AEC9E5F2E69875B7D38A00FA56F67C056C0372B9F082F489B4594475S6p6H" TargetMode="External"/><Relationship Id="rId51" Type="http://schemas.openxmlformats.org/officeDocument/2006/relationships/hyperlink" Target="consultantplus://offline/ref=5B229D2BB7354BA5F8D16433AEC9E5F2E69875B7D38A00FA56F67C056C0372B9F082F489B4594572S6pDH" TargetMode="External"/><Relationship Id="rId52" Type="http://schemas.openxmlformats.org/officeDocument/2006/relationships/hyperlink" Target="consultantplus://offline/ref=5B229D2BB7354BA5F8D16433AEC9E5F2E69A71BCD98100FA56F67C056C0372B9F082F489B4594573S6p4H" TargetMode="External"/><Relationship Id="rId53" Type="http://schemas.openxmlformats.org/officeDocument/2006/relationships/hyperlink" Target="consultantplus://offline/ref=5B229D2BB7354BA5F8D16433AEC9E5F2E69E78BDD38900FA56F67C056C0372B9F082F489B4594570S6p5H" TargetMode="External"/><Relationship Id="rId54" Type="http://schemas.openxmlformats.org/officeDocument/2006/relationships/hyperlink" Target="consultantplus://offline/ref=5B229D2BB7354BA5F8D16433AEC9E5F2E69A77B4D68C00FA56F67C056C0372B9F082F489B4594572S6pDH" TargetMode="External"/><Relationship Id="rId55" Type="http://schemas.openxmlformats.org/officeDocument/2006/relationships/hyperlink" Target="consultantplus://offline/ref=5B229D2BB7354BA5F8D16433AEC9E5F2E69979B6D78B00FA56F67C056C0372B9F082F489B4594573S6p6H" TargetMode="External"/><Relationship Id="rId56" Type="http://schemas.openxmlformats.org/officeDocument/2006/relationships/hyperlink" Target="consultantplus://offline/ref=5B229D2BB7354BA5F8D16433AEC9E5F2E69E78BDD18800FA56F67C056C0372B9F082F489B4594573S6p4H" TargetMode="External"/><Relationship Id="rId57" Type="http://schemas.openxmlformats.org/officeDocument/2006/relationships/hyperlink" Target="consultantplus://offline/ref=5B229D2BB7354BA5F8D16433AEC9E5F2E69978B1D58D00FA56F67C056C0372B9F082F489B4594370S6p2H" TargetMode="External"/><Relationship Id="rId58" Type="http://schemas.openxmlformats.org/officeDocument/2006/relationships/hyperlink" Target="consultantplus://offline/ref=5B229D2BB7354BA5F8D16433AEC9E5F2E69A76B4D38B00FA56F67C056CS0p3H" TargetMode="External"/><Relationship Id="rId59" Type="http://schemas.openxmlformats.org/officeDocument/2006/relationships/hyperlink" Target="consultantplus://offline/ref=5B229D2BB7354BA5F8D16433AEC9E5F2E69A76B4D38B00FA56F67C056C0372B9F082F489B4594671S6pCH" TargetMode="External"/><Relationship Id="rId260" Type="http://schemas.openxmlformats.org/officeDocument/2006/relationships/hyperlink" Target="consultantplus://offline/ref=5B229D2BB7354BA5F8D16433AEC9E5F2E69E78BDD38900FA56F67C056C0372B9F082F489B459447BS6pCH" TargetMode="External"/><Relationship Id="rId261" Type="http://schemas.openxmlformats.org/officeDocument/2006/relationships/hyperlink" Target="consultantplus://offline/ref=5B229D2BB7354BA5F8D16433AEC9E5F2E69F73B7D78E00FA56F67C056C0372B9F082F489B4594576S6p1H" TargetMode="External"/><Relationship Id="rId262" Type="http://schemas.openxmlformats.org/officeDocument/2006/relationships/hyperlink" Target="consultantplus://offline/ref=5B229D2BB7354BA5F8D16433AEC9E5F2E69970B7D08B00FA56F67C056C0372B9F082F489B4594172S6p5H" TargetMode="External"/><Relationship Id="rId263" Type="http://schemas.openxmlformats.org/officeDocument/2006/relationships/hyperlink" Target="consultantplus://offline/ref=5B229D2BB7354BA5F8D16433AEC9E5F2E69970B7D08B00FA56F67C056C0372B9F082F489B4594172S6p6H" TargetMode="External"/><Relationship Id="rId264" Type="http://schemas.openxmlformats.org/officeDocument/2006/relationships/hyperlink" Target="consultantplus://offline/ref=5B229D2BB7354BA5F8D16433AEC9E5F2E69970B7D08B00FA56F67C056C0372B9F082F489B4594172S6p0H" TargetMode="External"/><Relationship Id="rId265" Type="http://schemas.openxmlformats.org/officeDocument/2006/relationships/hyperlink" Target="consultantplus://offline/ref=5B229D2BB7354BA5F8D16433AEC9E5F2E69F73B7D98C00FA56F67C056C0372B9F082F489B459467AS6p6H" TargetMode="External"/><Relationship Id="rId266" Type="http://schemas.openxmlformats.org/officeDocument/2006/relationships/hyperlink" Target="consultantplus://offline/ref=5B229D2BB7354BA5F8D16433AEC9E5F2E69970B7D08B00FA56F67C056C0372B9F082F489B4594172S6p1H" TargetMode="External"/><Relationship Id="rId267" Type="http://schemas.openxmlformats.org/officeDocument/2006/relationships/hyperlink" Target="consultantplus://offline/ref=5B229D2BB7354BA5F8D16433AEC9E5F2E69970B7D08B00FA56F67C056C0372B9F082F489B4594172S6p1H" TargetMode="External"/><Relationship Id="rId268" Type="http://schemas.openxmlformats.org/officeDocument/2006/relationships/hyperlink" Target="consultantplus://offline/ref=5B229D2BB7354BA5F8D16433AEC9E5F2E69A72B2D48B00FA56F67C056C0372B9F082F489B4584470S6p7H" TargetMode="External"/><Relationship Id="rId269" Type="http://schemas.openxmlformats.org/officeDocument/2006/relationships/hyperlink" Target="consultantplus://offline/ref=5B229D2BB7354BA5F8D16433AEC9E5F2E69879B3D78100FA56F67C056C0372B9F082F489B4594570S6p0H" TargetMode="External"/><Relationship Id="rId320" Type="http://schemas.openxmlformats.org/officeDocument/2006/relationships/hyperlink" Target="consultantplus://offline/ref=5B229D2BB7354BA5F8D16433AEC9E5F2E39D72B5D8825DF05EAF70076B0C2DAEF7CBF888B45944S7p3H" TargetMode="External"/><Relationship Id="rId321" Type="http://schemas.openxmlformats.org/officeDocument/2006/relationships/hyperlink" Target="consultantplus://offline/ref=5B229D2BB7354BA5F8D16433AEC9E5F2E69E78BDD38900FA56F67C056C0372B9F082F489B4594770S6pCH" TargetMode="External"/><Relationship Id="rId322" Type="http://schemas.openxmlformats.org/officeDocument/2006/relationships/hyperlink" Target="consultantplus://offline/ref=5B229D2BB7354BA5F8D16433AEC9E5F2E69E78BDD18800FA56F67C056C0372B9F082F489B4594471S6pCH" TargetMode="External"/><Relationship Id="rId323" Type="http://schemas.openxmlformats.org/officeDocument/2006/relationships/hyperlink" Target="consultantplus://offline/ref=5B229D2BB7354BA5F8D16433AEC9E5F2E69E78BDD38900FA56F67C056C0372B9F082F489B4594771S6p4H" TargetMode="External"/><Relationship Id="rId324" Type="http://schemas.openxmlformats.org/officeDocument/2006/relationships/hyperlink" Target="consultantplus://offline/ref=5B229D2BB7354BA5F8D16433AEC9E5F2E69E78BDD38900FA56F67C056C0372B9F082F489B4594771S6p6H" TargetMode="External"/><Relationship Id="rId325" Type="http://schemas.openxmlformats.org/officeDocument/2006/relationships/hyperlink" Target="consultantplus://offline/ref=5B229D2BB7354BA5F8D16433AEC9E5F2E69E78BDD38900FA56F67C056C0372B9F082F489B4594771S6p7H" TargetMode="External"/><Relationship Id="rId326" Type="http://schemas.openxmlformats.org/officeDocument/2006/relationships/hyperlink" Target="consultantplus://offline/ref=5B229D2BB7354BA5F8D16433AEC9E5F2E69E78BDD38900FA56F67C056C0372B9F082F489B4594771S6pDH" TargetMode="External"/><Relationship Id="rId327" Type="http://schemas.openxmlformats.org/officeDocument/2006/relationships/hyperlink" Target="consultantplus://offline/ref=5B229D2BB7354BA5F8D16433AEC9E5F2E69E78BDD38900FA56F67C056C0372B9F082F489B4594776S6p5H" TargetMode="External"/><Relationship Id="rId328" Type="http://schemas.openxmlformats.org/officeDocument/2006/relationships/hyperlink" Target="consultantplus://offline/ref=5B229D2BB7354BA5F8D16433AEC9E5F2E69E78BDD38900FA56F67C056C0372B9F082F489B4594776S6p6H" TargetMode="External"/><Relationship Id="rId329" Type="http://schemas.openxmlformats.org/officeDocument/2006/relationships/hyperlink" Target="consultantplus://offline/ref=5B229D2BB7354BA5F8D16433AEC9E5F2E69E78BDD38900FA56F67C056C0372B9F082F489B4594776S6p0H" TargetMode="External"/><Relationship Id="rId100" Type="http://schemas.openxmlformats.org/officeDocument/2006/relationships/hyperlink" Target="consultantplus://offline/ref=5B229D2BB7354BA5F8D16433AEC9E5F2E69E78BDD18800FA56F67C056C0372B9F082F489B4594571S6p5H" TargetMode="External"/><Relationship Id="rId101" Type="http://schemas.openxmlformats.org/officeDocument/2006/relationships/hyperlink" Target="consultantplus://offline/ref=5B229D2BB7354BA5F8D16433AEC9E5F2E69E78BDD38900FA56F67C056C0372B9F082F489B4594577S6pDH" TargetMode="External"/><Relationship Id="rId102" Type="http://schemas.openxmlformats.org/officeDocument/2006/relationships/hyperlink" Target="consultantplus://offline/ref=5B229D2BB7354BA5F8D16433AEC9E5F2E69E78BDD18800FA56F67C056C0372B9F082F489B4594571S6p7H" TargetMode="External"/><Relationship Id="rId103" Type="http://schemas.openxmlformats.org/officeDocument/2006/relationships/hyperlink" Target="consultantplus://offline/ref=5B229D2BB7354BA5F8D16433AEC9E5F2E69E78BDD38900FA56F67C056C0372B9F082F489B4594574S6p0H" TargetMode="External"/><Relationship Id="rId104" Type="http://schemas.openxmlformats.org/officeDocument/2006/relationships/hyperlink" Target="consultantplus://offline/ref=5B229D2BB7354BA5F8D16433AEC9E5F2E69E78BDD18800FA56F67C056C0372B9F082F489B4594571S6p2H" TargetMode="External"/><Relationship Id="rId105" Type="http://schemas.openxmlformats.org/officeDocument/2006/relationships/hyperlink" Target="consultantplus://offline/ref=5B229D2BB7354BA5F8D16433AEC9E5F2E69E78BDD18800FA56F67C056C0372B9F082F489B4594571S6pCH" TargetMode="External"/><Relationship Id="rId106" Type="http://schemas.openxmlformats.org/officeDocument/2006/relationships/hyperlink" Target="consultantplus://offline/ref=5B229D2BB7354BA5F8D16433AEC9E5F2E69E78BDD18800FA56F67C056C0372B9F082F489B4594571S6pDH" TargetMode="External"/><Relationship Id="rId107" Type="http://schemas.openxmlformats.org/officeDocument/2006/relationships/hyperlink" Target="consultantplus://offline/ref=5B229D2BB7354BA5F8D16433AEC9E5F2E69E78BDD38900FA56F67C056C0372B9F082F489B459457AS6p6H" TargetMode="External"/><Relationship Id="rId108" Type="http://schemas.openxmlformats.org/officeDocument/2006/relationships/hyperlink" Target="consultantplus://offline/ref=5B229D2BB7354BA5F8D16433AEC9E5F2E69E78BDD38900FA56F67C056C0372B9F082F489B459457AS6p7H" TargetMode="External"/><Relationship Id="rId109" Type="http://schemas.openxmlformats.org/officeDocument/2006/relationships/hyperlink" Target="consultantplus://offline/ref=5B229D2BB7354BA5F8D16433AEC9E5F2E69E78BDD18800FA56F67C056C0372B9F082F489B4594576S6p4H" TargetMode="External"/><Relationship Id="rId60" Type="http://schemas.openxmlformats.org/officeDocument/2006/relationships/hyperlink" Target="consultantplus://offline/ref=5B229D2BB7354BA5F8D16433AEC9E5F2E69F73B7D98C00FA56F67C056C0372B9F082F489B459467AS6p4H" TargetMode="External"/><Relationship Id="rId61" Type="http://schemas.openxmlformats.org/officeDocument/2006/relationships/hyperlink" Target="consultantplus://offline/ref=5B229D2BB7354BA5F8D16433AEC9E5F2E69E78BDD18800FA56F67C056C0372B9F082F489B4594573S6p5H" TargetMode="External"/><Relationship Id="rId62" Type="http://schemas.openxmlformats.org/officeDocument/2006/relationships/hyperlink" Target="consultantplus://offline/ref=5B229D2BB7354BA5F8D16433AEC9E5F2E69E78BDD18800FA56F67C056C0372B9F082F489B4594573S6p7H" TargetMode="External"/><Relationship Id="rId63" Type="http://schemas.openxmlformats.org/officeDocument/2006/relationships/hyperlink" Target="consultantplus://offline/ref=5B229D2BB7354BA5F8D16433AEC9E5F2E69E78BDD18800FA56F67C056C0372B9F082F489B4594573S6p0H" TargetMode="External"/><Relationship Id="rId64" Type="http://schemas.openxmlformats.org/officeDocument/2006/relationships/hyperlink" Target="consultantplus://offline/ref=5B229D2BB7354BA5F8D16433AEC9E5F2E69879B3D78100FA56F67C056C0372B9F082F489B4594573S6p4H" TargetMode="External"/><Relationship Id="rId65" Type="http://schemas.openxmlformats.org/officeDocument/2006/relationships/hyperlink" Target="consultantplus://offline/ref=5B229D2BB7354BA5F8D16433AEC9E5F2E69879B3D78100FA56F67C056C0372B9F082F489B4594573S6p7H" TargetMode="External"/><Relationship Id="rId66" Type="http://schemas.openxmlformats.org/officeDocument/2006/relationships/hyperlink" Target="consultantplus://offline/ref=5B229D2BB7354BA5F8D16433AEC9E5F2E69970B7D08B00FA56F67C056C0372B9F082F489B4594674S6p1H" TargetMode="External"/><Relationship Id="rId67" Type="http://schemas.openxmlformats.org/officeDocument/2006/relationships/hyperlink" Target="consultantplus://offline/ref=5B229D2BB7354BA5F8D16433AEC9E5F2E69879B3D78100FA56F67C056C0372B9F082F489B4594573S6p0H" TargetMode="External"/><Relationship Id="rId68" Type="http://schemas.openxmlformats.org/officeDocument/2006/relationships/hyperlink" Target="consultantplus://offline/ref=5B229D2BB7354BA5F8D16433AEC9E5F2E69970B7D08B00FA56F67C056CS0p3H" TargetMode="External"/><Relationship Id="rId69" Type="http://schemas.openxmlformats.org/officeDocument/2006/relationships/hyperlink" Target="consultantplus://offline/ref=5B229D2BB7354BA5F8D1613CADC9E5F2E69976BCD6825DF05EAF70076B0C2DAEF7CBF888B45841S7pAH" TargetMode="External"/><Relationship Id="rId270" Type="http://schemas.openxmlformats.org/officeDocument/2006/relationships/hyperlink" Target="consultantplus://offline/ref=5B229D2BB7354BA5F8D16433AEC9E5F2E69879B3D78100FA56F67C056C0372B9F082F489B4594570S6p1H" TargetMode="External"/><Relationship Id="rId271" Type="http://schemas.openxmlformats.org/officeDocument/2006/relationships/hyperlink" Target="consultantplus://offline/ref=5B229D2BB7354BA5F8D16433AEC9E5F2E69970B7D08B00FA56F67C056C0372B9F082F489B4594172S6p2H" TargetMode="External"/><Relationship Id="rId272" Type="http://schemas.openxmlformats.org/officeDocument/2006/relationships/hyperlink" Target="consultantplus://offline/ref=5B229D2BB7354BA5F8D16433AEC9E5F2E69F73B7D98C00FA56F67C056C0372B9F082F489B459467AS6p7H" TargetMode="External"/><Relationship Id="rId273" Type="http://schemas.openxmlformats.org/officeDocument/2006/relationships/hyperlink" Target="consultantplus://offline/ref=5B229D2BB7354BA5F8D16433AEC9E5F2E69879B3D78100FA56F67C056C0372B9F082F489B4594570S6p3H" TargetMode="External"/><Relationship Id="rId274" Type="http://schemas.openxmlformats.org/officeDocument/2006/relationships/hyperlink" Target="consultantplus://offline/ref=5B229D2BB7354BA5F8D16433AEC9E5F2E69879B3D78100FA56F67C056C0372B9F082F489B4594570S6pCH" TargetMode="External"/><Relationship Id="rId275" Type="http://schemas.openxmlformats.org/officeDocument/2006/relationships/hyperlink" Target="consultantplus://offline/ref=5B229D2BB7354BA5F8D16433AEC9E5F2E69970B7D08B00FA56F67C056C0372B9F082F489B4594172S6p3H" TargetMode="External"/><Relationship Id="rId276" Type="http://schemas.openxmlformats.org/officeDocument/2006/relationships/hyperlink" Target="consultantplus://offline/ref=5B229D2BB7354BA5F8D16433AEC9E5F2E69A72B2D48B00FA56F67C056C0372B9F082F489B4584075S6p3H" TargetMode="External"/><Relationship Id="rId277" Type="http://schemas.openxmlformats.org/officeDocument/2006/relationships/hyperlink" Target="consultantplus://offline/ref=5B229D2BB7354BA5F8D16433AEC9E5F2E69E78BDD38900FA56F67C056C0372B9F082F489B459447BS6pDH" TargetMode="External"/><Relationship Id="rId278" Type="http://schemas.openxmlformats.org/officeDocument/2006/relationships/hyperlink" Target="consultantplus://offline/ref=5B229D2BB7354BA5F8D16433AEC9E5F2E69879B3D78100FA56F67C056C0372B9F082F489B4594571S6p4H" TargetMode="External"/><Relationship Id="rId279" Type="http://schemas.openxmlformats.org/officeDocument/2006/relationships/hyperlink" Target="consultantplus://offline/ref=5B229D2BB7354BA5F8D16433AEC9E5F2E69879B3D78100FA56F67C056C0372B9F082F489B4594571S6p5H" TargetMode="External"/><Relationship Id="rId330" Type="http://schemas.openxmlformats.org/officeDocument/2006/relationships/hyperlink" Target="consultantplus://offline/ref=5B229D2BB7354BA5F8D16433AEC9E5F2E69E78BDD38900FA56F67C056C0372B9F082F489B4594776S6p2H" TargetMode="External"/><Relationship Id="rId331" Type="http://schemas.openxmlformats.org/officeDocument/2006/relationships/hyperlink" Target="consultantplus://offline/ref=5B229D2BB7354BA5F8D1613CADC9E5F2E69979B6D5825DF05EAF7007S6pBH" TargetMode="External"/><Relationship Id="rId332" Type="http://schemas.openxmlformats.org/officeDocument/2006/relationships/hyperlink" Target="consultantplus://offline/ref=5B229D2BB7354BA5F8D1613CADC9E5F2E69979B6D5825DF05EAF7007S6pBH" TargetMode="External"/><Relationship Id="rId333" Type="http://schemas.openxmlformats.org/officeDocument/2006/relationships/hyperlink" Target="consultantplus://offline/ref=5B229D2BB7354BA5F8D16433AEC9E5F2E69E78BDD38900FA56F67C056C0372B9F082F489B4594776S6pCH" TargetMode="External"/><Relationship Id="rId334" Type="http://schemas.openxmlformats.org/officeDocument/2006/relationships/hyperlink" Target="consultantplus://offline/ref=5B229D2BB7354BA5F8D16433AEC9E5F2E69E78BDD38900FA56F67C056C0372B9F082F489B4594777S6p4H" TargetMode="External"/><Relationship Id="rId335" Type="http://schemas.openxmlformats.org/officeDocument/2006/relationships/hyperlink" Target="consultantplus://offline/ref=5B229D2BB7354BA5F8D16433AEC9E5F2E69E78BDD38900FA56F67C056C0372B9F082F489B4594777S6p5H" TargetMode="External"/><Relationship Id="rId336" Type="http://schemas.openxmlformats.org/officeDocument/2006/relationships/hyperlink" Target="consultantplus://offline/ref=5B229D2BB7354BA5F8D16433AEC9E5F2E69E78BDD38900FA56F67C056C0372B9F082F489B4594777S6p7H" TargetMode="External"/><Relationship Id="rId337" Type="http://schemas.openxmlformats.org/officeDocument/2006/relationships/hyperlink" Target="consultantplus://offline/ref=5B229D2BB7354BA5F8D16433AEC9E5F2E69E78BDD38900FA56F67C056C0372B9F082F489B4594777S6p0H" TargetMode="External"/><Relationship Id="rId338" Type="http://schemas.openxmlformats.org/officeDocument/2006/relationships/hyperlink" Target="consultantplus://offline/ref=5B229D2BB7354BA5F8D16433AEC9E5F2E69A72B2D48B00FA56F67C056C0372B9F082F489B4584075S6p3H" TargetMode="External"/><Relationship Id="rId339" Type="http://schemas.openxmlformats.org/officeDocument/2006/relationships/hyperlink" Target="consultantplus://offline/ref=5B229D2BB7354BA5F8D16433AEC9E5F2E69E78BDD38900FA56F67C056C0372B9F082F489B4594777S6p1H" TargetMode="External"/><Relationship Id="rId110" Type="http://schemas.openxmlformats.org/officeDocument/2006/relationships/hyperlink" Target="consultantplus://offline/ref=5B229D2BB7354BA5F8D16433AEC9E5F2E69E78BDD38900FA56F67C056C0372B9F082F489B459457AS6pDH" TargetMode="External"/><Relationship Id="rId111" Type="http://schemas.openxmlformats.org/officeDocument/2006/relationships/hyperlink" Target="consultantplus://offline/ref=5B229D2BB7354BA5F8D16433AEC9E5F2E69E78BDD38900FA56F67C056C0372B9F082F489B459457BS6p4H" TargetMode="External"/><Relationship Id="rId112" Type="http://schemas.openxmlformats.org/officeDocument/2006/relationships/hyperlink" Target="consultantplus://offline/ref=5B229D2BB7354BA5F8D16433AEC9E5F2E69E78BDD18800FA56F67C056C0372B9F082F489B4594576S6p6H" TargetMode="External"/><Relationship Id="rId113" Type="http://schemas.openxmlformats.org/officeDocument/2006/relationships/hyperlink" Target="consultantplus://offline/ref=5B229D2BB7354BA5F8D16433AEC9E5F2E69E78BDD38900FA56F67C056C0372B9F082F489B459457BS6p2H" TargetMode="External"/><Relationship Id="rId114" Type="http://schemas.openxmlformats.org/officeDocument/2006/relationships/hyperlink" Target="consultantplus://offline/ref=5B229D2BB7354BA5F8D16433AEC9E5F2E69F74B2D08800FA56F67C056C0372B9F082F489B4594572S6pDH" TargetMode="External"/><Relationship Id="rId115" Type="http://schemas.openxmlformats.org/officeDocument/2006/relationships/hyperlink" Target="consultantplus://offline/ref=5B229D2BB7354BA5F8D16433AEC9E5F2E69E78BDD38900FA56F67C056C0372B9F082F489B4594472S6p6H" TargetMode="External"/><Relationship Id="rId70" Type="http://schemas.openxmlformats.org/officeDocument/2006/relationships/hyperlink" Target="consultantplus://offline/ref=5B229D2BB7354BA5F8D16433AEC9E5F2E69E78BDD38900FA56F67C056C0372B9F082F489B4594570S6p3H" TargetMode="External"/><Relationship Id="rId71" Type="http://schemas.openxmlformats.org/officeDocument/2006/relationships/hyperlink" Target="consultantplus://offline/ref=5B229D2BB7354BA5F8D16433AEC9E5F2E69E78BDD18800FA56F67C056C0372B9F082F489B4594573S6p1H" TargetMode="External"/><Relationship Id="rId72" Type="http://schemas.openxmlformats.org/officeDocument/2006/relationships/hyperlink" Target="consultantplus://offline/ref=5B229D2BB7354BA5F8D16433AEC9E5F2E69A74BCD28E00FA56F67C056C0372B9F082F489B459447BS6p7H" TargetMode="External"/><Relationship Id="rId73" Type="http://schemas.openxmlformats.org/officeDocument/2006/relationships/hyperlink" Target="consultantplus://offline/ref=5B229D2BB7354BA5F8D16433AEC9E5F2E69878B0D08A00FA56F67C056C0372B9F082F489B4594575S6p3H" TargetMode="External"/><Relationship Id="rId74" Type="http://schemas.openxmlformats.org/officeDocument/2006/relationships/hyperlink" Target="consultantplus://offline/ref=5B229D2BB7354BA5F8D16433AEC9E5F2E69F78B1D58E00FA56F67C056C0372B9F082F489B4594573S6p7H" TargetMode="External"/><Relationship Id="rId75" Type="http://schemas.openxmlformats.org/officeDocument/2006/relationships/hyperlink" Target="consultantplus://offline/ref=5B229D2BB7354BA5F8D16433AEC9E5F2E69E78BDD18800FA56F67C056C0372B9F082F489B4594573S6p3H" TargetMode="External"/><Relationship Id="rId76" Type="http://schemas.openxmlformats.org/officeDocument/2006/relationships/hyperlink" Target="consultantplus://offline/ref=5B229D2BB7354BA5F8D16433AEC9E5F2E69E78BDD18800FA56F67C056C0372B9F082F489B4594573S6pCH" TargetMode="External"/><Relationship Id="rId77" Type="http://schemas.openxmlformats.org/officeDocument/2006/relationships/hyperlink" Target="consultantplus://offline/ref=5B229D2BB7354BA5F8D16433AEC9E5F2E69E78BDD38900FA56F67C056C0372B9F082F489B4594570S6pCH" TargetMode="External"/><Relationship Id="rId78" Type="http://schemas.openxmlformats.org/officeDocument/2006/relationships/hyperlink" Target="consultantplus://offline/ref=5B229D2BB7354BA5F8D16433AEC9E5F2E69E78BDD18800FA56F67C056C0372B9F082F489B4594570S6p4H" TargetMode="External"/><Relationship Id="rId79" Type="http://schemas.openxmlformats.org/officeDocument/2006/relationships/hyperlink" Target="consultantplus://offline/ref=5B229D2BB7354BA5F8D16433AEC9E5F2E69F78B1D58E00FA56F67C056C0372B9F082F489B4594573S6p7H" TargetMode="External"/><Relationship Id="rId116" Type="http://schemas.openxmlformats.org/officeDocument/2006/relationships/hyperlink" Target="consultantplus://offline/ref=5B229D2BB7354BA5F8D16433AEC9E5F2E69E78BDD18800FA56F67C056C0372B9F082F489B4594576S6p0H" TargetMode="External"/><Relationship Id="rId117" Type="http://schemas.openxmlformats.org/officeDocument/2006/relationships/hyperlink" Target="consultantplus://offline/ref=5B229D2BB7354BA5F8D16433AEC9E5F2E69E78BDD18800FA56F67C056C0372B9F082F489B4594577S6p5H" TargetMode="External"/><Relationship Id="rId118" Type="http://schemas.openxmlformats.org/officeDocument/2006/relationships/hyperlink" Target="consultantplus://offline/ref=5B229D2BB7354BA5F8D16433AEC9E5F2E69E78BDD18800FA56F67C056C0372B9F082F489B4594577S6p0H" TargetMode="External"/><Relationship Id="rId119" Type="http://schemas.openxmlformats.org/officeDocument/2006/relationships/hyperlink" Target="consultantplus://offline/ref=5B229D2BB7354BA5F8D16433AEC9E5F2E69E78BDD18800FA56F67C056C0372B9F082F489B4594577S6p1H" TargetMode="External"/><Relationship Id="rId280" Type="http://schemas.openxmlformats.org/officeDocument/2006/relationships/hyperlink" Target="consultantplus://offline/ref=5B229D2BB7354BA5F8D16433AEC9E5F2E69E78BDD38900FA56F67C056C0372B9F082F489B4594772S6p4H" TargetMode="External"/><Relationship Id="rId281" Type="http://schemas.openxmlformats.org/officeDocument/2006/relationships/hyperlink" Target="consultantplus://offline/ref=5B229D2BB7354BA5F8D16433AEC9E5F2E69E78BDD38900FA56F67C056C0372B9F082F489B4594772S6p5H" TargetMode="External"/><Relationship Id="rId282" Type="http://schemas.openxmlformats.org/officeDocument/2006/relationships/hyperlink" Target="consultantplus://offline/ref=5B229D2BB7354BA5F8D16433AEC9E5F2E69E78BDD38900FA56F67C056C0372B9F082F489B4594772S6p6H" TargetMode="External"/><Relationship Id="rId283" Type="http://schemas.openxmlformats.org/officeDocument/2006/relationships/hyperlink" Target="consultantplus://offline/ref=5B229D2BB7354BA5F8D16433AEC9E5F2E69870B7D28900FA56F67C056C0372B9F082F489B4594774S6p0H" TargetMode="External"/><Relationship Id="rId284" Type="http://schemas.openxmlformats.org/officeDocument/2006/relationships/hyperlink" Target="consultantplus://offline/ref=5B229D2BB7354BA5F8D16433AEC9E5F2E69E78BDD38900FA56F67C056C0372B9F082F489B4594772S6p1H" TargetMode="External"/><Relationship Id="rId285" Type="http://schemas.openxmlformats.org/officeDocument/2006/relationships/hyperlink" Target="consultantplus://offline/ref=5B229D2BB7354BA5F8D16433AEC9E5F2E69A70B4D28E00FA56F67C056C0372B9F082F489B4584675S6p4H" TargetMode="External"/><Relationship Id="rId286" Type="http://schemas.openxmlformats.org/officeDocument/2006/relationships/hyperlink" Target="consultantplus://offline/ref=5B229D2BB7354BA5F8D16433AEC9E5F2E69E78BDD38900FA56F67C056C0372B9F082F489B4594772S6pCH" TargetMode="External"/><Relationship Id="rId287" Type="http://schemas.openxmlformats.org/officeDocument/2006/relationships/hyperlink" Target="consultantplus://offline/ref=5B229D2BB7354BA5F8D16433AEC9E5F2E69A76B6D28B00FA56F67C056C0372B9F082F489B4594475S6p2H" TargetMode="External"/><Relationship Id="rId288" Type="http://schemas.openxmlformats.org/officeDocument/2006/relationships/hyperlink" Target="consultantplus://offline/ref=5B229D2BB7354BA5F8D16433AEC9E5F2E69A72B2D48B00FA56F67C056C0372B9F082F489B4584075S6p3H" TargetMode="External"/><Relationship Id="rId289" Type="http://schemas.openxmlformats.org/officeDocument/2006/relationships/hyperlink" Target="consultantplus://offline/ref=5B229D2BB7354BA5F8D16433AEC9E5F2E69E78BDD38900FA56F67C056C0372B9F082F489B4594773S6p4H" TargetMode="External"/><Relationship Id="rId340" Type="http://schemas.openxmlformats.org/officeDocument/2006/relationships/hyperlink" Target="consultantplus://offline/ref=5B229D2BB7354BA5F8D16433AEC9E5F2E69E78BDD38900FA56F67C056C0372B9F082F489B4594774S6p7H" TargetMode="External"/><Relationship Id="rId341" Type="http://schemas.openxmlformats.org/officeDocument/2006/relationships/hyperlink" Target="consultantplus://offline/ref=5B229D2BB7354BA5F8D16433AEC9E5F2E69E78BDD38900FA56F67C056C0372B9F082F489B4594774S6p1H" TargetMode="External"/><Relationship Id="rId342" Type="http://schemas.openxmlformats.org/officeDocument/2006/relationships/hyperlink" Target="consultantplus://offline/ref=5B229D2BB7354BA5F8D16433AEC9E5F2E69E78BDD18800FA56F67C056C0372B9F082F489B4594476S6p5H" TargetMode="External"/><Relationship Id="rId343" Type="http://schemas.openxmlformats.org/officeDocument/2006/relationships/hyperlink" Target="consultantplus://offline/ref=5B229D2BB7354BA5F8D16433AEC9E5F2E69E78BDD18800FA56F67C056C0372B9F082F489B4594476S6p6H" TargetMode="External"/><Relationship Id="rId344" Type="http://schemas.openxmlformats.org/officeDocument/2006/relationships/hyperlink" Target="consultantplus://offline/ref=5B229D2BB7354BA5F8D16433AEC9E5F2E69E78BDD38900FA56F67C056C0372B9F082F489B4594774S6pDH" TargetMode="External"/><Relationship Id="rId345" Type="http://schemas.openxmlformats.org/officeDocument/2006/relationships/hyperlink" Target="consultantplus://offline/ref=5B229D2BB7354BA5F8D16433AEC9E5F2E69E78BDD38900FA56F67C056C0372B9F082F489B4594775S6p4H" TargetMode="External"/><Relationship Id="rId346" Type="http://schemas.openxmlformats.org/officeDocument/2006/relationships/hyperlink" Target="consultantplus://offline/ref=5B229D2BB7354BA5F8D16433AEC9E5F2E69E78BDD18800FA56F67C056C0372B9F082F489B4594476S6p7H" TargetMode="External"/><Relationship Id="rId347" Type="http://schemas.openxmlformats.org/officeDocument/2006/relationships/hyperlink" Target="consultantplus://offline/ref=5B229D2BB7354BA5F8D16433AEC9E5F2E69E78BDD18800FA56F67C056C0372B9F082F489B4594476S6p0H" TargetMode="External"/><Relationship Id="rId348" Type="http://schemas.openxmlformats.org/officeDocument/2006/relationships/hyperlink" Target="consultantplus://offline/ref=5B229D2BB7354BA5F8D16433AEC9E5F2E69E78BDD38900FA56F67C056C0372B9F082F489B4594775S6p5H" TargetMode="External"/><Relationship Id="rId349" Type="http://schemas.openxmlformats.org/officeDocument/2006/relationships/hyperlink" Target="consultantplus://offline/ref=5B229D2BB7354BA5F8D16433AEC9E5F2E69E78BDD18800FA56F67C056C0372B9F082F489B4594476S6p1H" TargetMode="External"/><Relationship Id="rId400" Type="http://schemas.openxmlformats.org/officeDocument/2006/relationships/hyperlink" Target="consultantplus://offline/ref=5B229D2BB7354BA5F8D16433AEC9E5F2E69E78BDD18800FA56F67C056C0372B9F082F489B4594474S6p0H" TargetMode="External"/><Relationship Id="rId401" Type="http://schemas.openxmlformats.org/officeDocument/2006/relationships/hyperlink" Target="consultantplus://offline/ref=5B229D2BB7354BA5F8D16433AEC9E5F2E69879B3D78100FA56F67C056C0372B9F082F489B4594571S6pCH" TargetMode="External"/><Relationship Id="rId402" Type="http://schemas.openxmlformats.org/officeDocument/2006/relationships/hyperlink" Target="consultantplus://offline/ref=5B229D2BB7354BA5F8D16433AEC9E5F2E69E78BDD38900FA56F67C056C0372B9F082F489B4594677S6p3H" TargetMode="External"/><Relationship Id="rId403" Type="http://schemas.openxmlformats.org/officeDocument/2006/relationships/hyperlink" Target="consultantplus://offline/ref=5B229D2BB7354BA5F8D16433AEC9E5F2E69E78BDD38900FA56F67C056C0372B9F082F489B4594677S6pCH" TargetMode="External"/><Relationship Id="rId404" Type="http://schemas.openxmlformats.org/officeDocument/2006/relationships/hyperlink" Target="consultantplus://offline/ref=5B229D2BB7354BA5F8D16433AEC9E5F2E69A72B2D48B00FA56F67C056C0372B9F082F489B4584575S6p3H" TargetMode="External"/><Relationship Id="rId405" Type="http://schemas.openxmlformats.org/officeDocument/2006/relationships/hyperlink" Target="consultantplus://offline/ref=5B229D2BB7354BA5F8D16433AEC9E5F2E69E78BDD38900FA56F67C056C0372B9F082F489B4594674S6p1H" TargetMode="External"/><Relationship Id="rId406" Type="http://schemas.openxmlformats.org/officeDocument/2006/relationships/hyperlink" Target="consultantplus://offline/ref=5B229D2BB7354BA5F8D16433AEC9E5F2E69E78BDD38900FA56F67C056C0372B9F082F489B4594674S6p2H" TargetMode="External"/><Relationship Id="rId407" Type="http://schemas.openxmlformats.org/officeDocument/2006/relationships/hyperlink" Target="consultantplus://offline/ref=5B229D2BB7354BA5F8D16433AEC9E5F2E69E78BDD38900FA56F67C056C0372B9F082F489B4594674S6pCH" TargetMode="External"/><Relationship Id="rId408" Type="http://schemas.openxmlformats.org/officeDocument/2006/relationships/hyperlink" Target="consultantplus://offline/ref=5B229D2BB7354BA5F8D16433AEC9E5F2E69E78BDD38900FA56F67C056C0372B9F082F489B4594674S6pDH" TargetMode="External"/><Relationship Id="rId409" Type="http://schemas.openxmlformats.org/officeDocument/2006/relationships/hyperlink" Target="consultantplus://offline/ref=5B229D2BB7354BA5F8D16433AEC9E5F2E69E78BDD38900FA56F67C056C0372B9F082F489B4594675S6p1H" TargetMode="External"/><Relationship Id="rId120" Type="http://schemas.openxmlformats.org/officeDocument/2006/relationships/hyperlink" Target="consultantplus://offline/ref=5B229D2BB7354BA5F8D16433AEC9E5F2E69E78BDD38900FA56F67C056C0372B9F082F489B4594472S6p0H" TargetMode="External"/><Relationship Id="rId121" Type="http://schemas.openxmlformats.org/officeDocument/2006/relationships/hyperlink" Target="consultantplus://offline/ref=5B229D2BB7354BA5F8D16433AEC9E5F2E69E78BDD38900FA56F67C056C0372B9F082F489B4594472S6pCH" TargetMode="External"/><Relationship Id="rId122" Type="http://schemas.openxmlformats.org/officeDocument/2006/relationships/hyperlink" Target="consultantplus://offline/ref=5B229D2BB7354BA5F8D16433AEC9E5F2E69E78BDD18800FA56F67C056C0372B9F082F489B4594577S6p2H" TargetMode="External"/><Relationship Id="rId123" Type="http://schemas.openxmlformats.org/officeDocument/2006/relationships/hyperlink" Target="consultantplus://offline/ref=5B229D2BB7354BA5F8D16433AEC9E5F2E69D72B5D98C00FA56F67C056C0372B9F082F489B4594573S6p4H" TargetMode="External"/><Relationship Id="rId124" Type="http://schemas.openxmlformats.org/officeDocument/2006/relationships/hyperlink" Target="consultantplus://offline/ref=5B229D2BB7354BA5F8D16433AEC9E5F2E69970B7D08B00FA56F67C056C0372B9F082F489B4594675S6p4H" TargetMode="External"/><Relationship Id="rId125" Type="http://schemas.openxmlformats.org/officeDocument/2006/relationships/hyperlink" Target="consultantplus://offline/ref=5B229D2BB7354BA5F8D16433AEC9E5F2E69E78BDD38900FA56F67C056C0372B9F082F489B4594473S6p4H" TargetMode="External"/><Relationship Id="rId80" Type="http://schemas.openxmlformats.org/officeDocument/2006/relationships/hyperlink" Target="consultantplus://offline/ref=5B229D2BB7354BA5F8D16433AEC9E5F2E69E78BDD18800FA56F67C056C0372B9F082F489B4594570S6p5H" TargetMode="External"/><Relationship Id="rId81" Type="http://schemas.openxmlformats.org/officeDocument/2006/relationships/hyperlink" Target="consultantplus://offline/ref=5B229D2BB7354BA5F8D16433AEC9E5F2E69E78BDD38900FA56F67C056C0372B9F082F489B4594576S6p7H" TargetMode="External"/><Relationship Id="rId82" Type="http://schemas.openxmlformats.org/officeDocument/2006/relationships/hyperlink" Target="consultantplus://offline/ref=5B229D2BB7354BA5F8D16433AEC9E5F2E69F71B1D88000FA56F67C056C0372B9F082F489B4594572S6pDH" TargetMode="External"/><Relationship Id="rId83" Type="http://schemas.openxmlformats.org/officeDocument/2006/relationships/hyperlink" Target="consultantplus://offline/ref=5B229D2BB7354BA5F8D16433AEC9E5F2E69F78B1D58E00FA56F67C056C0372B9F082F489B4594573S6p7H" TargetMode="External"/><Relationship Id="rId84" Type="http://schemas.openxmlformats.org/officeDocument/2006/relationships/hyperlink" Target="consultantplus://offline/ref=5B229D2BB7354BA5F8D16433AEC9E5F2E69E78BDD38900FA56F67C056C0372B9F082F489B4594576S6p1H" TargetMode="External"/><Relationship Id="rId85" Type="http://schemas.openxmlformats.org/officeDocument/2006/relationships/hyperlink" Target="consultantplus://offline/ref=5B229D2BB7354BA5F8D16433AEC9E5F2E69E78BDD18800FA56F67C056C0372B9F082F489B4594570S6p7H" TargetMode="External"/><Relationship Id="rId86" Type="http://schemas.openxmlformats.org/officeDocument/2006/relationships/hyperlink" Target="consultantplus://offline/ref=5B229D2BB7354BA5F8D16433AEC9E5F2E69F78B1D58E00FA56F67C056C0372B9F082F489B4594573S6p7H" TargetMode="External"/><Relationship Id="rId87" Type="http://schemas.openxmlformats.org/officeDocument/2006/relationships/hyperlink" Target="consultantplus://offline/ref=5B229D2BB7354BA5F8D16433AEC9E5F2E69E78BDD18800FA56F67C056C0372B9F082F489B4594570S6p0H" TargetMode="External"/><Relationship Id="rId88" Type="http://schemas.openxmlformats.org/officeDocument/2006/relationships/hyperlink" Target="consultantplus://offline/ref=5B229D2BB7354BA5F8D16433AEC9E5F2E69E78BDD38900FA56F67C056C0372B9F082F489B4594576S6p2H" TargetMode="External"/><Relationship Id="rId89" Type="http://schemas.openxmlformats.org/officeDocument/2006/relationships/hyperlink" Target="consultantplus://offline/ref=5B229D2BB7354BA5F8D16433AEC9E5F2E69F78B1D58E00FA56F67C056C0372B9F082F489B4594573S6p7H" TargetMode="External"/><Relationship Id="rId126" Type="http://schemas.openxmlformats.org/officeDocument/2006/relationships/hyperlink" Target="consultantplus://offline/ref=5B229D2BB7354BA5F8D16433AEC9E5F2E69E78BDD18800FA56F67C056C0372B9F082F489B4594577S6p3H" TargetMode="External"/><Relationship Id="rId127" Type="http://schemas.openxmlformats.org/officeDocument/2006/relationships/hyperlink" Target="consultantplus://offline/ref=5B229D2BB7354BA5F8D16433AEC9E5F2E69E78BDD18800FA56F67C056C0372B9F082F489B4594577S6pCH" TargetMode="External"/><Relationship Id="rId128" Type="http://schemas.openxmlformats.org/officeDocument/2006/relationships/hyperlink" Target="consultantplus://offline/ref=5B229D2BB7354BA5F8D16433AEC9E5F2E69E78BDD18800FA56F67C056C0372B9F082F489B4594574S6p6H" TargetMode="External"/><Relationship Id="rId129" Type="http://schemas.openxmlformats.org/officeDocument/2006/relationships/hyperlink" Target="consultantplus://offline/ref=5B229D2BB7354BA5F8D16433AEC9E5F2E69E78BDD18800FA56F67C056C0372B9F082F489B4594574S6p7H" TargetMode="External"/><Relationship Id="rId290" Type="http://schemas.openxmlformats.org/officeDocument/2006/relationships/hyperlink" Target="consultantplus://offline/ref=5B229D2BB7354BA5F8D16433AEC9E5F2E69E78BDD38900FA56F67C056C0372B9F082F489B4594773S6p5H" TargetMode="External"/><Relationship Id="rId291" Type="http://schemas.openxmlformats.org/officeDocument/2006/relationships/hyperlink" Target="consultantplus://offline/ref=5B229D2BB7354BA5F8D16433AEC9E5F2E69F71B4D68E00FA56F67C056C0372B9F082F489B4594570S6p2H" TargetMode="External"/><Relationship Id="rId292" Type="http://schemas.openxmlformats.org/officeDocument/2006/relationships/hyperlink" Target="consultantplus://offline/ref=5B229D2BB7354BA5F8D16433AEC9E5F2E69A72B2D48B00FA56F67C056C0372B9F082F489B4584075S6p3H" TargetMode="External"/><Relationship Id="rId293" Type="http://schemas.openxmlformats.org/officeDocument/2006/relationships/hyperlink" Target="consultantplus://offline/ref=5B229D2BB7354BA5F8D16433AEC9E5F2E69A70B4D28E00FA56F67C056C0372B9F082F489B4584173S6p5H" TargetMode="External"/><Relationship Id="rId294" Type="http://schemas.openxmlformats.org/officeDocument/2006/relationships/hyperlink" Target="consultantplus://offline/ref=5B229D2BB7354BA5F8D16433AEC9E5F2E69F71B4D68E00FA56F67C056C0372B9F082F489B4594570S6pDH" TargetMode="External"/><Relationship Id="rId295" Type="http://schemas.openxmlformats.org/officeDocument/2006/relationships/hyperlink" Target="consultantplus://offline/ref=5B229D2BB7354BA5F8D16433AEC9E5F2E69A70B4D28E00FA56F67C056C0372B9F082F489B45B4272S6p5H" TargetMode="External"/><Relationship Id="rId296" Type="http://schemas.openxmlformats.org/officeDocument/2006/relationships/hyperlink" Target="consultantplus://offline/ref=5B229D2BB7354BA5F8D16433AEC9E5F2E69F71B4D68E00FA56F67C056C0372B9F082F489B4594571S6p4H" TargetMode="External"/><Relationship Id="rId297" Type="http://schemas.openxmlformats.org/officeDocument/2006/relationships/hyperlink" Target="consultantplus://offline/ref=5B229D2BB7354BA5F8D16433AEC9E5F2E69F71B4D68E00FA56F67C056C0372B9F082F489B4594571S6p6H" TargetMode="External"/><Relationship Id="rId298" Type="http://schemas.openxmlformats.org/officeDocument/2006/relationships/hyperlink" Target="consultantplus://offline/ref=5B229D2BB7354BA5F8D16433AEC9E5F2E69F71B4D68E00FA56F67C056C0372B9F082F489B4594571S6p0H" TargetMode="External"/><Relationship Id="rId299" Type="http://schemas.openxmlformats.org/officeDocument/2006/relationships/hyperlink" Target="consultantplus://offline/ref=5B229D2BB7354BA5F8D16433AEC9E5F2E69A70B4D28E00FA56F67C056C0372B9F082F489B458467BS6p5H" TargetMode="External"/><Relationship Id="rId350" Type="http://schemas.openxmlformats.org/officeDocument/2006/relationships/hyperlink" Target="consultantplus://offline/ref=5B229D2BB7354BA5F8D16433AEC9E5F2E69E78BDD38900FA56F67C056C0372B9F082F489B4594775S6p7H" TargetMode="External"/><Relationship Id="rId351" Type="http://schemas.openxmlformats.org/officeDocument/2006/relationships/hyperlink" Target="consultantplus://offline/ref=5B229D2BB7354BA5F8D16433AEC9E5F2E69E78BDD38900FA56F67C056C0372B9F082F489B4594775S6p1H" TargetMode="External"/><Relationship Id="rId352" Type="http://schemas.openxmlformats.org/officeDocument/2006/relationships/hyperlink" Target="consultantplus://offline/ref=5B229D2BB7354BA5F8D16433AEC9E5F2E69E78BDD38900FA56F67C056C0372B9F082F489B4594775S6p2H" TargetMode="External"/><Relationship Id="rId353" Type="http://schemas.openxmlformats.org/officeDocument/2006/relationships/hyperlink" Target="consultantplus://offline/ref=5B229D2BB7354BA5F8D16433AEC9E5F2E69E78BDD38900FA56F67C056C0372B9F082F489B459477AS6p4H" TargetMode="External"/><Relationship Id="rId354" Type="http://schemas.openxmlformats.org/officeDocument/2006/relationships/hyperlink" Target="consultantplus://offline/ref=5B229D2BB7354BA5F8D16433AEC9E5F2E69A72B2D48B00FA56F67C056C0372B9F082F489B4584075S6p3H" TargetMode="External"/><Relationship Id="rId355" Type="http://schemas.openxmlformats.org/officeDocument/2006/relationships/hyperlink" Target="consultantplus://offline/ref=5B229D2BB7354BA5F8D16433AEC9E5F2E69A72B2D48B00FA56F67C056C0372B9F082F489B4584075S6p3H" TargetMode="External"/><Relationship Id="rId356" Type="http://schemas.openxmlformats.org/officeDocument/2006/relationships/hyperlink" Target="consultantplus://offline/ref=5B229D2BB7354BA5F8D16433AEC9E5F2E69E78BDD18800FA56F67C056C0372B9F082F489B4594476S6p3H" TargetMode="External"/><Relationship Id="rId357" Type="http://schemas.openxmlformats.org/officeDocument/2006/relationships/hyperlink" Target="consultantplus://offline/ref=5B229D2BB7354BA5F8D16433AEC9E5F2E69E78BDD18800FA56F67C056C0372B9F082F489B4594476S6pCH" TargetMode="External"/><Relationship Id="rId358" Type="http://schemas.openxmlformats.org/officeDocument/2006/relationships/hyperlink" Target="consultantplus://offline/ref=5B229D2BB7354BA5F8D16433AEC9E5F2E69E78BDD18800FA56F67C056C0372B9F082F489B4594476S6pDH" TargetMode="External"/><Relationship Id="rId359" Type="http://schemas.openxmlformats.org/officeDocument/2006/relationships/hyperlink" Target="consultantplus://offline/ref=5B229D2BB7354BA5F8D16433AEC9E5F2E69E78BDD18800FA56F67C056C0372B9F082F489B4594477S6p4H" TargetMode="External"/><Relationship Id="rId410" Type="http://schemas.openxmlformats.org/officeDocument/2006/relationships/hyperlink" Target="consultantplus://offline/ref=5B229D2BB7354BA5F8D16433AEC9E5F2E69E78BDD38900FA56F67C056C0372B9F082F489B4594675S6p3H" TargetMode="External"/><Relationship Id="rId411" Type="http://schemas.openxmlformats.org/officeDocument/2006/relationships/hyperlink" Target="consultantplus://offline/ref=5B229D2BB7354BA5F8D16433AEC9E5F2E69E78BDD38900FA56F67C056C0372B9F082F489B4594675S6pDH" TargetMode="External"/><Relationship Id="rId412" Type="http://schemas.openxmlformats.org/officeDocument/2006/relationships/hyperlink" Target="consultantplus://offline/ref=5B229D2BB7354BA5F8D16433AEC9E5F2E69E78BDD38900FA56F67C056C0372B9F082F489B459467AS6p4H" TargetMode="External"/><Relationship Id="rId413" Type="http://schemas.openxmlformats.org/officeDocument/2006/relationships/hyperlink" Target="consultantplus://offline/ref=5B229D2BB7354BA5F8D16433AEC9E5F2E69E78BDD38900FA56F67C056C0372B9F082F489B459467AS6pDH" TargetMode="External"/><Relationship Id="rId414" Type="http://schemas.openxmlformats.org/officeDocument/2006/relationships/hyperlink" Target="consultantplus://offline/ref=5B229D2BB7354BA5F8D16433AEC9E5F2E09D71B6D1825DF05EAF70076B0C2DAEF7CBF888B45944S7p0H" TargetMode="External"/><Relationship Id="rId415" Type="http://schemas.openxmlformats.org/officeDocument/2006/relationships/hyperlink" Target="consultantplus://offline/ref=5B229D2BB7354BA5F8D16D21ACC9E5F2E69F78B1DBDF57F807A372S0p0H" TargetMode="External"/><Relationship Id="rId416" Type="http://schemas.openxmlformats.org/officeDocument/2006/relationships/hyperlink" Target="consultantplus://offline/ref=5B229D2BB7354BA5F8D16433AEC9E5F2E69C73B6D5825DF05EAF7007S6pBH" TargetMode="External"/><Relationship Id="rId417" Type="http://schemas.openxmlformats.org/officeDocument/2006/relationships/hyperlink" Target="consultantplus://offline/ref=5B229D2BB7354BA5F8D16D21ACC9E5F2E29471B7DBDF57F807A372S0p0H" TargetMode="External"/><Relationship Id="rId418" Type="http://schemas.openxmlformats.org/officeDocument/2006/relationships/hyperlink" Target="consultantplus://offline/ref=5B229D2BB7354BA5F8D16D21ACC9E5F2E29471BDDBDF57F807A372S0p0H" TargetMode="External"/><Relationship Id="rId419" Type="http://schemas.openxmlformats.org/officeDocument/2006/relationships/hyperlink" Target="consultantplus://offline/ref=5B229D2BB7354BA5F8D16D21ACC9E5F2E29472B5DBDF57F807A3720064533AA9BEC7F988B458S4p7H" TargetMode="External"/><Relationship Id="rId130" Type="http://schemas.openxmlformats.org/officeDocument/2006/relationships/hyperlink" Target="consultantplus://offline/ref=5B229D2BB7354BA5F8D16433AEC9E5F2E69E71B7D68000FA56F67C056C0372B9F082F489B4594573S6pDH" TargetMode="External"/><Relationship Id="rId131" Type="http://schemas.openxmlformats.org/officeDocument/2006/relationships/hyperlink" Target="consultantplus://offline/ref=5B229D2BB7354BA5F8D16433AEC9E5F2E69E71B7D68000FA56F67C056C0372B9F082F489B4594570S6p1H" TargetMode="External"/><Relationship Id="rId132" Type="http://schemas.openxmlformats.org/officeDocument/2006/relationships/hyperlink" Target="consultantplus://offline/ref=5B229D2BB7354BA5F8D16433AEC9E5F2E69E78BDD18800FA56F67C056C0372B9F082F489B4594574S6p1H" TargetMode="External"/><Relationship Id="rId133" Type="http://schemas.openxmlformats.org/officeDocument/2006/relationships/hyperlink" Target="consultantplus://offline/ref=5B229D2BB7354BA5F8D16433AEC9E5F2E69E78BDD18800FA56F67C056C0372B9F082F489B4594574S6p2H" TargetMode="External"/><Relationship Id="rId134" Type="http://schemas.openxmlformats.org/officeDocument/2006/relationships/hyperlink" Target="consultantplus://offline/ref=5B229D2BB7354BA5F8D16433AEC9E5F2E69E78BDD18800FA56F67C056C0372B9F082F489B4594574S6p3H" TargetMode="External"/><Relationship Id="rId135" Type="http://schemas.openxmlformats.org/officeDocument/2006/relationships/hyperlink" Target="consultantplus://offline/ref=5B229D2BB7354BA5F8D16433AEC9E5F2E69E71BDD28000FA56F67C056C0372B9F082F4S8pAH" TargetMode="External"/><Relationship Id="rId90" Type="http://schemas.openxmlformats.org/officeDocument/2006/relationships/hyperlink" Target="consultantplus://offline/ref=5B229D2BB7354BA5F8D16433AEC9E5F2E69E78BDD18800FA56F67C056C0372B9F082F489B4594570S6p1H" TargetMode="External"/><Relationship Id="rId91" Type="http://schemas.openxmlformats.org/officeDocument/2006/relationships/hyperlink" Target="consultantplus://offline/ref=5B229D2BB7354BA5F8D16433AEC9E5F2EE9F75BCD7825DF05EAF70076B0C2DAEF7CBF888B45945S7pBH" TargetMode="External"/><Relationship Id="rId92" Type="http://schemas.openxmlformats.org/officeDocument/2006/relationships/hyperlink" Target="consultantplus://offline/ref=5B229D2BB7354BA5F8D16433AEC9E5F2E69E78BDD38900FA56F67C056C0372B9F082F489B4594576S6p3H" TargetMode="External"/><Relationship Id="rId93" Type="http://schemas.openxmlformats.org/officeDocument/2006/relationships/hyperlink" Target="consultantplus://offline/ref=5B229D2BB7354BA5F8D16433AEC9E5F2E69E78BDD38900FA56F67C056C0372B9F082F489B4594576S6pDH" TargetMode="External"/><Relationship Id="rId94" Type="http://schemas.openxmlformats.org/officeDocument/2006/relationships/hyperlink" Target="consultantplus://offline/ref=5B229D2BB7354BA5F8D16433AEC9E5F2E69E78BDD18800FA56F67C056C0372B9F082F489B4594570S6p3H" TargetMode="External"/><Relationship Id="rId95" Type="http://schemas.openxmlformats.org/officeDocument/2006/relationships/hyperlink" Target="consultantplus://offline/ref=5B229D2BB7354BA5F8D16433AEC9E5F2E69E76B7D28E00FA56F67C056C0372B9F082F489B4594572S6p1H" TargetMode="External"/><Relationship Id="rId96" Type="http://schemas.openxmlformats.org/officeDocument/2006/relationships/hyperlink" Target="consultantplus://offline/ref=5B229D2BB7354BA5F8D16433AEC9E5F2E69F70B1D08B00FA56F67C056C0372B9F082F489B4594573S6p4H" TargetMode="External"/><Relationship Id="rId97" Type="http://schemas.openxmlformats.org/officeDocument/2006/relationships/hyperlink" Target="consultantplus://offline/ref=5B229D2BB7354BA5F8D16433AEC9E5F2E69E74B2D78B00FA56F67C056C0372B9F082F489B4594572S6p7H" TargetMode="External"/><Relationship Id="rId98" Type="http://schemas.openxmlformats.org/officeDocument/2006/relationships/hyperlink" Target="consultantplus://offline/ref=5B229D2BB7354BA5F8D16433AEC9E5F2E69E78BDD18800FA56F67C056C0372B9F082F489B4594570S6pDH" TargetMode="External"/><Relationship Id="rId99" Type="http://schemas.openxmlformats.org/officeDocument/2006/relationships/hyperlink" Target="consultantplus://offline/ref=5B229D2BB7354BA5F8D16433AEC9E5F2E69E78BDD38900FA56F67C056C0372B9F082F489B4594577S6p1H" TargetMode="External"/><Relationship Id="rId136" Type="http://schemas.openxmlformats.org/officeDocument/2006/relationships/hyperlink" Target="consultantplus://offline/ref=5B229D2BB7354BA5F8D16433AEC9E5F2E69F78B1D58E00FA56F67C056C0372B9F082F489B4594570S6pCH" TargetMode="External"/><Relationship Id="rId137" Type="http://schemas.openxmlformats.org/officeDocument/2006/relationships/hyperlink" Target="consultantplus://offline/ref=5B229D2BB7354BA5F8D16433AEC9E5F2E69E78BDD18800FA56F67C056C0372B9F082F489B4594575S6p6H" TargetMode="External"/><Relationship Id="rId138" Type="http://schemas.openxmlformats.org/officeDocument/2006/relationships/hyperlink" Target="consultantplus://offline/ref=5B229D2BB7354BA5F8D16433AEC9E5F2E69E78BDD18800FA56F67C056C0372B9F082F489B4594575S6p0H" TargetMode="External"/><Relationship Id="rId139" Type="http://schemas.openxmlformats.org/officeDocument/2006/relationships/hyperlink" Target="consultantplus://offline/ref=5B229D2BB7354BA5F8D16433AEC9E5F2E69F78B1D58E00FA56F67C056C0372B9F082F489B4594571S6p6H" TargetMode="External"/><Relationship Id="rId360" Type="http://schemas.openxmlformats.org/officeDocument/2006/relationships/hyperlink" Target="consultantplus://offline/ref=5B229D2BB7354BA5F8D16433AEC9E5F2E69E78BDD18800FA56F67C056C0372B9F082F489B4594477S6p5H" TargetMode="External"/><Relationship Id="rId361" Type="http://schemas.openxmlformats.org/officeDocument/2006/relationships/hyperlink" Target="consultantplus://offline/ref=5B229D2BB7354BA5F8D16433AEC9E5F2E69973B1D88F00FA56F67C056C0372B9F082F489B459447BS6p4H" TargetMode="External"/><Relationship Id="rId362" Type="http://schemas.openxmlformats.org/officeDocument/2006/relationships/hyperlink" Target="consultantplus://offline/ref=5B229D2BB7354BA5F8D16433AEC9E5F2E69C72B4D08B00FA56F67C056C0372B9F082F489B4594572S6pCH" TargetMode="External"/><Relationship Id="rId363" Type="http://schemas.openxmlformats.org/officeDocument/2006/relationships/hyperlink" Target="consultantplus://offline/ref=5B229D2BB7354BA5F8D16433AEC9E5F2E69879B3D78100FA56F67C056C0372B9F082F489B4594571S6p7H" TargetMode="External"/><Relationship Id="rId364" Type="http://schemas.openxmlformats.org/officeDocument/2006/relationships/hyperlink" Target="consultantplus://offline/ref=5B229D2BB7354BA5F8D16433AEC9E5F2E69E78BDD38900FA56F67C056C0372B9F082F489B4594676S6p7H" TargetMode="External"/><Relationship Id="rId365" Type="http://schemas.openxmlformats.org/officeDocument/2006/relationships/hyperlink" Target="consultantplus://offline/ref=5B229D2BB7354BA5F8D16433AEC9E5F2E69E78BDD38900FA56F67C056C0372B9F082F489B4594676S6p0H" TargetMode="External"/><Relationship Id="rId366" Type="http://schemas.openxmlformats.org/officeDocument/2006/relationships/hyperlink" Target="consultantplus://offline/ref=5B229D2BB7354BA5F8D16433AEC9E5F2E69E78BDD38900FA56F67C056C0372B9F082F489B4594676S6p1H" TargetMode="External"/><Relationship Id="rId367" Type="http://schemas.openxmlformats.org/officeDocument/2006/relationships/hyperlink" Target="consultantplus://offline/ref=5B229D2BB7354BA5F8D16433AEC9E5F2E69E78BDD38900FA56F67C056C0372B9F082F489B4594676S6p2H" TargetMode="External"/><Relationship Id="rId368" Type="http://schemas.openxmlformats.org/officeDocument/2006/relationships/hyperlink" Target="consultantplus://offline/ref=5B229D2BB7354BA5F8D16433AEC9E5F2E69E78BDD38900FA56F67C056C0372B9F082F489B4594676S6p3H" TargetMode="External"/><Relationship Id="rId369" Type="http://schemas.openxmlformats.org/officeDocument/2006/relationships/hyperlink" Target="consultantplus://offline/ref=5B229D2BB7354BA5F8D16433AEC9E5F2E69E78BDD38900FA56F67C056C0372B9F082F489B4594676S6pDH" TargetMode="External"/><Relationship Id="rId420" Type="http://schemas.openxmlformats.org/officeDocument/2006/relationships/fontTable" Target="fontTable.xml"/><Relationship Id="rId421" Type="http://schemas.openxmlformats.org/officeDocument/2006/relationships/theme" Target="theme/theme1.xml"/><Relationship Id="rId140" Type="http://schemas.openxmlformats.org/officeDocument/2006/relationships/hyperlink" Target="consultantplus://offline/ref=5B229D2BB7354BA5F8D16433AEC9E5F2E69E78BDD18800FA56F67C056C0372B9F082F489B4594575S6p2H" TargetMode="External"/><Relationship Id="rId141" Type="http://schemas.openxmlformats.org/officeDocument/2006/relationships/hyperlink" Target="consultantplus://offline/ref=5B229D2BB7354BA5F8D16433AEC9E5F2E69F78B1D58E00FA56F67C056C0372B9F082F489B4594571S6p6H" TargetMode="External"/><Relationship Id="rId142" Type="http://schemas.openxmlformats.org/officeDocument/2006/relationships/hyperlink" Target="consultantplus://offline/ref=5B229D2BB7354BA5F8D16433AEC9E5F2E69E78BDD18800FA56F67C056C0372B9F082F489B4594575S6p3H" TargetMode="External"/><Relationship Id="rId143" Type="http://schemas.openxmlformats.org/officeDocument/2006/relationships/hyperlink" Target="consultantplus://offline/ref=5B229D2BB7354BA5F8D16433AEC9E5F2E69D72B5D98C00FA56F67C056C0372B9F082F489B459447AS6p4H" TargetMode="External"/><Relationship Id="rId144" Type="http://schemas.openxmlformats.org/officeDocument/2006/relationships/hyperlink" Target="consultantplus://offline/ref=5B229D2BB7354BA5F8D16433AEC9E5F2E69970B7D08B00FA56F67C056C0372B9F082F489B4594675S6p3H" TargetMode="External"/><Relationship Id="rId145" Type="http://schemas.openxmlformats.org/officeDocument/2006/relationships/hyperlink" Target="consultantplus://offline/ref=5B229D2BB7354BA5F8D16433AEC9E5F2E69E78BDD38900FA56F67C056C0372B9F082F489B4594470S6p6H" TargetMode="External"/><Relationship Id="rId146" Type="http://schemas.openxmlformats.org/officeDocument/2006/relationships/hyperlink" Target="consultantplus://offline/ref=5B229D2BB7354BA5F8D16433AEC9E5F2E69E78BDD18800FA56F67C056C0372B9F082F489B4594575S6pDH" TargetMode="External"/><Relationship Id="rId147" Type="http://schemas.openxmlformats.org/officeDocument/2006/relationships/hyperlink" Target="consultantplus://offline/ref=5B229D2BB7354BA5F8D16433AEC9E5F2E69E78BDD18800FA56F67C056C0372B9F082F489B459457AS6p4H" TargetMode="External"/><Relationship Id="rId148" Type="http://schemas.openxmlformats.org/officeDocument/2006/relationships/hyperlink" Target="consultantplus://offline/ref=5B229D2BB7354BA5F8D16433AEC9E5F2E69F78B1D58E00FA56F67C056C0372B9F082F489B4594571S6p7H" TargetMode="External"/><Relationship Id="rId149" Type="http://schemas.openxmlformats.org/officeDocument/2006/relationships/hyperlink" Target="consultantplus://offline/ref=5B229D2BB7354BA5F8D16433AEC9E5F2E69E78BDD18800FA56F67C056C0372B9F082F489B459457AS6p6H" TargetMode="External"/><Relationship Id="rId200" Type="http://schemas.openxmlformats.org/officeDocument/2006/relationships/hyperlink" Target="consultantplus://offline/ref=5B229D2BB7354BA5F8D16433AEC9E5F2E69A74B5D58F00FA56F67C056C0372B9F082F48BB05DS4p1H" TargetMode="External"/><Relationship Id="rId201" Type="http://schemas.openxmlformats.org/officeDocument/2006/relationships/hyperlink" Target="consultantplus://offline/ref=5B229D2BB7354BA5F8D16433AEC9E5F2E69E78BDD18800FA56F67C056C0372B9F082F489B4594470S6pDH" TargetMode="External"/><Relationship Id="rId202" Type="http://schemas.openxmlformats.org/officeDocument/2006/relationships/hyperlink" Target="consultantplus://offline/ref=5B229D2BB7354BA5F8D16433AEC9E5F2E69A73B3D7825DF05EAF70076B0C2DAEF7CBF888B45941S7p5H" TargetMode="External"/><Relationship Id="rId203" Type="http://schemas.openxmlformats.org/officeDocument/2006/relationships/hyperlink" Target="consultantplus://offline/ref=5B229D2BB7354BA5F8D16433AEC9E5F2E69E78BDD38900FA56F67C056C0372B9F082F489B4594477S6p5H" TargetMode="External"/><Relationship Id="rId204" Type="http://schemas.openxmlformats.org/officeDocument/2006/relationships/hyperlink" Target="consultantplus://offline/ref=5B229D2BB7354BA5F8D16433AEC9E5F2E69E78BDD38900FA56F67C056C0372B9F082F489B4594474S6p4H" TargetMode="External"/><Relationship Id="rId205" Type="http://schemas.openxmlformats.org/officeDocument/2006/relationships/hyperlink" Target="consultantplus://offline/ref=5B229D2BB7354BA5F8D16433AEC9E5F2E69970B7D08B00FA56F67C056C0372B9F082F489B459467AS6p7H" TargetMode="External"/><Relationship Id="rId206" Type="http://schemas.openxmlformats.org/officeDocument/2006/relationships/hyperlink" Target="consultantplus://offline/ref=5B229D2BB7354BA5F8D16433AEC9E5F2E69970B7D08B00FA56F67C056C0372B9F082F489B459467AS6p0H" TargetMode="External"/><Relationship Id="rId207" Type="http://schemas.openxmlformats.org/officeDocument/2006/relationships/hyperlink" Target="consultantplus://offline/ref=5B229D2BB7354BA5F8D16433AEC9E5F2E69F73B7D98C00FA56F67C056C0372B9F082F489B459467AS6p5H" TargetMode="External"/><Relationship Id="rId208" Type="http://schemas.openxmlformats.org/officeDocument/2006/relationships/hyperlink" Target="consultantplus://offline/ref=5B229D2BB7354BA5F8D16433AEC9E5F2E69E78BDD38900FA56F67C056C0372B9F082F489B4594474S6p6H" TargetMode="External"/><Relationship Id="rId209" Type="http://schemas.openxmlformats.org/officeDocument/2006/relationships/hyperlink" Target="consultantplus://offline/ref=5B229D2BB7354BA5F8D16433AEC9E5F2E69A72B7D78000FA56F67C056C0372B9F082F489B4594472S6p2H" TargetMode="External"/><Relationship Id="rId370" Type="http://schemas.openxmlformats.org/officeDocument/2006/relationships/hyperlink" Target="consultantplus://offline/ref=5B229D2BB7354BA5F8D16433AEC9E5F2E69E78BDD38900FA56F67C056C0372B9F082F489B4594677S6p4H" TargetMode="External"/><Relationship Id="rId371" Type="http://schemas.openxmlformats.org/officeDocument/2006/relationships/hyperlink" Target="consultantplus://offline/ref=5B229D2BB7354BA5F8D16433AEC9E5F2E69E78BDD38900FA56F67C056C0372B9F082F489B4594677S6p5H" TargetMode="External"/><Relationship Id="rId372" Type="http://schemas.openxmlformats.org/officeDocument/2006/relationships/hyperlink" Target="consultantplus://offline/ref=5B229D2BB7354BA5F8D16433AEC9E5F2E69E78BDD38900FA56F67C056C0372B9F082F489B4594677S6p6H" TargetMode="External"/><Relationship Id="rId373" Type="http://schemas.openxmlformats.org/officeDocument/2006/relationships/hyperlink" Target="consultantplus://offline/ref=5B229D2BB7354BA5F8D16433AEC9E5F2E69E78BDD38900FA56F67C056C0372B9F082F489B4594677S6p7H" TargetMode="External"/><Relationship Id="rId374" Type="http://schemas.openxmlformats.org/officeDocument/2006/relationships/hyperlink" Target="consultantplus://offline/ref=5B229D2BB7354BA5F8D16433AEC9E5F2E69E78BDD38900FA56F67C056C0372B9F082F489B4594677S6p0H" TargetMode="External"/><Relationship Id="rId375" Type="http://schemas.openxmlformats.org/officeDocument/2006/relationships/hyperlink" Target="consultantplus://offline/ref=5B229D2BB7354BA5F8D16433AEC9E5F2E69E78BDD38900FA56F67C056C0372B9F082F489B4594677S6p1H" TargetMode="External"/><Relationship Id="rId376" Type="http://schemas.openxmlformats.org/officeDocument/2006/relationships/hyperlink" Target="consultantplus://offline/ref=5B229D2BB7354BA5F8D16433AEC9E5F2E69879B3D78100FA56F67C056C0372B9F082F489B4594571S6p1H" TargetMode="External"/><Relationship Id="rId377" Type="http://schemas.openxmlformats.org/officeDocument/2006/relationships/hyperlink" Target="consultantplus://offline/ref=5B229D2BB7354BA5F8D16433AEC9E5F2E69D72B5D98C00FA56F67C056C0372B9F082F489B4594573S6p4H" TargetMode="External"/><Relationship Id="rId378" Type="http://schemas.openxmlformats.org/officeDocument/2006/relationships/hyperlink" Target="consultantplus://offline/ref=5B229D2BB7354BA5F8D16433AEC9E5F2E69970B7D08B00FA56F67C056C0372B9F082F489B4594172S6pCH" TargetMode="External"/><Relationship Id="rId379" Type="http://schemas.openxmlformats.org/officeDocument/2006/relationships/hyperlink" Target="consultantplus://offline/ref=5B229D2BB7354BA5F8D16433AEC9E5F2E69F78B1D58E00FA56F67C056C0372B9F082F489B4594574S6p3H" TargetMode="External"/><Relationship Id="rId150" Type="http://schemas.openxmlformats.org/officeDocument/2006/relationships/hyperlink" Target="consultantplus://offline/ref=5B229D2BB7354BA5F8D16433AEC9E5F2E69E78BDD38900FA56F67C056C0372B9F082F489B4594470S6p7H" TargetMode="External"/><Relationship Id="rId151" Type="http://schemas.openxmlformats.org/officeDocument/2006/relationships/hyperlink" Target="consultantplus://offline/ref=5B229D2BB7354BA5F8D16433AEC9E5F2E69E78BDD18800FA56F67C056C0372B9F082F489B459457AS6p7H" TargetMode="External"/><Relationship Id="rId152" Type="http://schemas.openxmlformats.org/officeDocument/2006/relationships/hyperlink" Target="consultantplus://offline/ref=5B229D2BB7354BA5F8D16433AEC9E5F2E69E78BDD18800FA56F67C056C0372B9F082F489B459457AS6p0H" TargetMode="External"/><Relationship Id="rId153" Type="http://schemas.openxmlformats.org/officeDocument/2006/relationships/hyperlink" Target="consultantplus://offline/ref=5B229D2BB7354BA5F8D16433AEC9E5F2E69E78BDD18800FA56F67C056C0372B9F082F489B459457AS6p2H" TargetMode="External"/><Relationship Id="rId154" Type="http://schemas.openxmlformats.org/officeDocument/2006/relationships/hyperlink" Target="consultantplus://offline/ref=5B229D2BB7354BA5F8D16433AEC9E5F2E69E78BDD18800FA56F67C056C0372B9F082F489B459457AS6p3H" TargetMode="External"/><Relationship Id="rId155" Type="http://schemas.openxmlformats.org/officeDocument/2006/relationships/hyperlink" Target="consultantplus://offline/ref=5B229D2BB7354BA5F8D16433AEC9E5F2E69E78BDD18800FA56F67C056C0372B9F082F489B459457AS6pDH" TargetMode="External"/><Relationship Id="rId156" Type="http://schemas.openxmlformats.org/officeDocument/2006/relationships/hyperlink" Target="consultantplus://offline/ref=5B229D2BB7354BA5F8D16433AEC9E5F2E69E78BDD18800FA56F67C056C0372B9F082F489B459457BS6p4H" TargetMode="External"/><Relationship Id="rId157" Type="http://schemas.openxmlformats.org/officeDocument/2006/relationships/hyperlink" Target="consultantplus://offline/ref=5B229D2BB7354BA5F8D16433AEC9E5F2E69E78BDD18800FA56F67C056C0372B9F082F489B459457BS6p5H" TargetMode="External"/><Relationship Id="rId158" Type="http://schemas.openxmlformats.org/officeDocument/2006/relationships/hyperlink" Target="consultantplus://offline/ref=5B229D2BB7354BA5F8D16433AEC9E5F2E69E78BDD18800FA56F67C056C0372B9F082F489B459457BS6p6H" TargetMode="External"/><Relationship Id="rId159" Type="http://schemas.openxmlformats.org/officeDocument/2006/relationships/hyperlink" Target="consultantplus://offline/ref=5B229D2BB7354BA5F8D16433AEC9E5F2E69E78BDD18800FA56F67C056C0372B9F082F489B459457BS6p7H" TargetMode="External"/><Relationship Id="rId210" Type="http://schemas.openxmlformats.org/officeDocument/2006/relationships/hyperlink" Target="consultantplus://offline/ref=5B229D2BB7354BA5F8D16433AEC9E5F2E69A74BCD28000FA56F67C056CS0p3H" TargetMode="External"/><Relationship Id="rId211" Type="http://schemas.openxmlformats.org/officeDocument/2006/relationships/hyperlink" Target="consultantplus://offline/ref=5B229D2BB7354BA5F8D16433AEC9E5F2E69A73B6D78800FA56F67C056C0372B9F082F489B4594573S6p4H" TargetMode="External"/><Relationship Id="rId212" Type="http://schemas.openxmlformats.org/officeDocument/2006/relationships/hyperlink" Target="consultantplus://offline/ref=5B229D2BB7354BA5F8D16433AEC9E5F2E69A73B3D7825DF05EAF70076B0C2DAEF7CBF888B45944S7p6H" TargetMode="External"/><Relationship Id="rId213" Type="http://schemas.openxmlformats.org/officeDocument/2006/relationships/hyperlink" Target="consultantplus://offline/ref=5B229D2BB7354BA5F8D16433AEC9E5F2E69A74BCD28000FA56F67C056C0372B9F082F48FBDS5p1H" TargetMode="External"/><Relationship Id="rId214" Type="http://schemas.openxmlformats.org/officeDocument/2006/relationships/hyperlink" Target="consultantplus://offline/ref=5B229D2BB7354BA5F8D16433AEC9E5F2E69E78BDD38900FA56F67C056C0372B9F082F489B4594474S6p7H" TargetMode="External"/><Relationship Id="rId215" Type="http://schemas.openxmlformats.org/officeDocument/2006/relationships/hyperlink" Target="consultantplus://offline/ref=5B229D2BB7354BA5F8D16433AEC9E5F2E69A74BCD28000FA56F67C056CS0p3H" TargetMode="External"/><Relationship Id="rId216" Type="http://schemas.openxmlformats.org/officeDocument/2006/relationships/hyperlink" Target="consultantplus://offline/ref=5B229D2BB7354BA5F8D16433AEC9E5F2E69A77B7D88B00FA56F67C056C0372B9F082F489B4594573S6p4H" TargetMode="External"/><Relationship Id="rId217" Type="http://schemas.openxmlformats.org/officeDocument/2006/relationships/hyperlink" Target="consultantplus://offline/ref=5B229D2BB7354BA5F8D16433AEC9E5F2E69A72BDD18B00FA56F67C056C0372B9F082F489B458427AS6p4H" TargetMode="External"/><Relationship Id="rId218" Type="http://schemas.openxmlformats.org/officeDocument/2006/relationships/hyperlink" Target="consultantplus://offline/ref=5B229D2BB7354BA5F8D16433AEC9E5F2E69A72BDD18B00FA56F67C056CS0p3H" TargetMode="External"/><Relationship Id="rId219" Type="http://schemas.openxmlformats.org/officeDocument/2006/relationships/hyperlink" Target="consultantplus://offline/ref=5B229D2BB7354BA5F8D16433AEC9E5F2E69F77B3D98100FA56F67C056C0372B9F082F489B4594477S6pCH" TargetMode="External"/><Relationship Id="rId380" Type="http://schemas.openxmlformats.org/officeDocument/2006/relationships/hyperlink" Target="consultantplus://offline/ref=5B229D2BB7354BA5F8D16433AEC9E5F2E69E78BDD18800FA56F67C056C0372B9F082F489B4594477S6p0H" TargetMode="External"/><Relationship Id="rId381" Type="http://schemas.openxmlformats.org/officeDocument/2006/relationships/hyperlink" Target="consultantplus://offline/ref=5B229D2BB7354BA5F8D16433AEC9E5F2E69D72B5D98C00FA56F67C056C0372B9F082F489B459467AS6p4H" TargetMode="External"/><Relationship Id="rId382" Type="http://schemas.openxmlformats.org/officeDocument/2006/relationships/hyperlink" Target="consultantplus://offline/ref=5B229D2BB7354BA5F8D16433AEC9E5F2E69F78B1D58E00FA56F67C056C0372B9F082F489B4594574S6p3H" TargetMode="External"/><Relationship Id="rId383" Type="http://schemas.openxmlformats.org/officeDocument/2006/relationships/hyperlink" Target="consultantplus://offline/ref=5B229D2BB7354BA5F8D16433AEC9E5F2E69E78BDD18800FA56F67C056C0372B9F082F489B4594477S6p1H" TargetMode="External"/><Relationship Id="rId384" Type="http://schemas.openxmlformats.org/officeDocument/2006/relationships/hyperlink" Target="consultantplus://offline/ref=5B229D2BB7354BA5F8D16433AEC9E5F2E69F78B1D58E00FA56F67C056C0372B9F082F489B4594574S6p3H" TargetMode="External"/><Relationship Id="rId385" Type="http://schemas.openxmlformats.org/officeDocument/2006/relationships/hyperlink" Target="consultantplus://offline/ref=5B229D2BB7354BA5F8D16433AEC9E5F2E69E78BDD18800FA56F67C056C0372B9F082F489B4594477S6p2H" TargetMode="External"/><Relationship Id="rId386" Type="http://schemas.openxmlformats.org/officeDocument/2006/relationships/hyperlink" Target="consultantplus://offline/ref=5B229D2BB7354BA5F8D16433AEC9E5F2E69F78B1D58E00FA56F67C056C0372B9F082F489B4594574S6p3H" TargetMode="External"/><Relationship Id="rId387" Type="http://schemas.openxmlformats.org/officeDocument/2006/relationships/hyperlink" Target="consultantplus://offline/ref=5B229D2BB7354BA5F8D16433AEC9E5F2E69E78BDD18800FA56F67C056C0372B9F082F489B4594477S6p3H" TargetMode="External"/><Relationship Id="rId388" Type="http://schemas.openxmlformats.org/officeDocument/2006/relationships/hyperlink" Target="consultantplus://offline/ref=5B229D2BB7354BA5F8D16433AEC9E5F2E69F78B1D58E00FA56F67C056C0372B9F082F489B4594574S6p3H" TargetMode="External"/><Relationship Id="rId389" Type="http://schemas.openxmlformats.org/officeDocument/2006/relationships/hyperlink" Target="consultantplus://offline/ref=5B229D2BB7354BA5F8D16433AEC9E5F2E69E78BDD18800FA56F67C056C0372B9F082F489B4594477S6pCH" TargetMode="External"/><Relationship Id="rId10" Type="http://schemas.openxmlformats.org/officeDocument/2006/relationships/hyperlink" Target="consultantplus://offline/ref=5B229D2BB7354BA5F8D16433AEC9E5F2E69975B4D68800FA56F67C056C0372B9F082F489B4594471S6p2H" TargetMode="External"/><Relationship Id="rId11" Type="http://schemas.openxmlformats.org/officeDocument/2006/relationships/hyperlink" Target="consultantplus://offline/ref=5B229D2BB7354BA5F8D16433AEC9E5F2E69970B7D08B00FA56F67C056C0372B9F082F489B4594674S6p7H" TargetMode="External"/><Relationship Id="rId12" Type="http://schemas.openxmlformats.org/officeDocument/2006/relationships/hyperlink" Target="consultantplus://offline/ref=5B229D2BB7354BA5F8D16433AEC9E5F2E69F73B7D98C00FA56F67C056C0372B9F082F489B4594675S6p7H" TargetMode="External"/><Relationship Id="rId13" Type="http://schemas.openxmlformats.org/officeDocument/2006/relationships/hyperlink" Target="consultantplus://offline/ref=5B229D2BB7354BA5F8D16433AEC9E5F2E69973B1D88F00FA56F67C056C0372B9F082F489B459447BS6p4H" TargetMode="External"/><Relationship Id="rId14" Type="http://schemas.openxmlformats.org/officeDocument/2006/relationships/hyperlink" Target="consultantplus://offline/ref=5B229D2BB7354BA5F8D16433AEC9E5F2E69A70B4D28D00FA56F67C056C0372B9F082F489B4594674S6p2H" TargetMode="External"/><Relationship Id="rId15" Type="http://schemas.openxmlformats.org/officeDocument/2006/relationships/hyperlink" Target="consultantplus://offline/ref=5B229D2BB7354BA5F8D16433AEC9E5F2E69878B0D98D00FA56F67C056C0372B9F082F489B4594673S6pDH" TargetMode="External"/><Relationship Id="rId16" Type="http://schemas.openxmlformats.org/officeDocument/2006/relationships/hyperlink" Target="consultantplus://offline/ref=5B229D2BB7354BA5F8D16433AEC9E5F2EF9F71B2D2825DF05EAF70076B0C2DAEF7CBF888B45947S7pBH" TargetMode="External"/><Relationship Id="rId17" Type="http://schemas.openxmlformats.org/officeDocument/2006/relationships/hyperlink" Target="consultantplus://offline/ref=5B229D2BB7354BA5F8D16433AEC9E5F2EF9575B3D6825DF05EAF70076B0C2DAEF7CBF888B45945S7pBH" TargetMode="External"/><Relationship Id="rId18" Type="http://schemas.openxmlformats.org/officeDocument/2006/relationships/hyperlink" Target="consultantplus://offline/ref=5B229D2BB7354BA5F8D16433AEC9E5F2E69C72B4D08B00FA56F67C056C0372B9F082F489B4594572S6pCH" TargetMode="External"/><Relationship Id="rId19" Type="http://schemas.openxmlformats.org/officeDocument/2006/relationships/hyperlink" Target="consultantplus://offline/ref=5B229D2BB7354BA5F8D16433AEC9E5F2E69878B0D08A00FA56F67C056C0372B9F082F489B4594575S6p3H" TargetMode="External"/><Relationship Id="rId160" Type="http://schemas.openxmlformats.org/officeDocument/2006/relationships/hyperlink" Target="consultantplus://offline/ref=5B229D2BB7354BA5F8D16433AEC9E5F2E69F78B1D58E00FA56F67C056C0372B9F082F489B4594576S6p6H" TargetMode="External"/><Relationship Id="rId161" Type="http://schemas.openxmlformats.org/officeDocument/2006/relationships/hyperlink" Target="consultantplus://offline/ref=5B229D2BB7354BA5F8D16433AEC9E5F2E69E78BDD18800FA56F67C056C0372B9F082F489B459457BS6p1H" TargetMode="External"/><Relationship Id="rId162" Type="http://schemas.openxmlformats.org/officeDocument/2006/relationships/hyperlink" Target="consultantplus://offline/ref=5B229D2BB7354BA5F8D16433AEC9E5F2E69F78B1D58E00FA56F67C056C0372B9F082F489B4594576S6p0H" TargetMode="External"/><Relationship Id="rId163" Type="http://schemas.openxmlformats.org/officeDocument/2006/relationships/hyperlink" Target="consultantplus://offline/ref=5B229D2BB7354BA5F8D16433AEC9E5F2E69E78BDD18800FA56F67C056C0372B9F082F489B459457BS6p2H" TargetMode="External"/><Relationship Id="rId164" Type="http://schemas.openxmlformats.org/officeDocument/2006/relationships/hyperlink" Target="consultantplus://offline/ref=5B229D2BB7354BA5F8D16433AEC9E5F2E69E78BDD18800FA56F67C056C0372B9F082F489B459457BS6pCH" TargetMode="External"/><Relationship Id="rId165" Type="http://schemas.openxmlformats.org/officeDocument/2006/relationships/hyperlink" Target="consultantplus://offline/ref=5B229D2BB7354BA5F8D16433AEC9E5F2E69E78BDD18800FA56F67C056C0372B9F082F489B459457BS6pDH" TargetMode="External"/><Relationship Id="rId166" Type="http://schemas.openxmlformats.org/officeDocument/2006/relationships/hyperlink" Target="consultantplus://offline/ref=5B229D2BB7354BA5F8D16433AEC9E5F2E69F78B1D58E00FA56F67C056C0372B9F082F489B4594576S6p0H" TargetMode="External"/><Relationship Id="rId167" Type="http://schemas.openxmlformats.org/officeDocument/2006/relationships/hyperlink" Target="consultantplus://offline/ref=5B229D2BB7354BA5F8D16433AEC9E5F2E69F78B1D58E00FA56F67C056C0372B9F082F489B4594576S6pCH" TargetMode="External"/><Relationship Id="rId168" Type="http://schemas.openxmlformats.org/officeDocument/2006/relationships/hyperlink" Target="consultantplus://offline/ref=5B229D2BB7354BA5F8D16433AEC9E5F2E69E78BDD18800FA56F67C056C0372B9F082F489B4594472S6p4H" TargetMode="External"/><Relationship Id="rId169" Type="http://schemas.openxmlformats.org/officeDocument/2006/relationships/hyperlink" Target="consultantplus://offline/ref=5B229D2BB7354BA5F8D16433AEC9E5F2E69E78BDD18800FA56F67C056C0372B9F082F489B4594472S6p6H" TargetMode="External"/><Relationship Id="rId220" Type="http://schemas.openxmlformats.org/officeDocument/2006/relationships/hyperlink" Target="consultantplus://offline/ref=5B229D2BB7354BA5F8D16433AEC9E5F2E69E78BDD38900FA56F67C056C0372B9F082F489B4594474S6p0H" TargetMode="External"/><Relationship Id="rId221" Type="http://schemas.openxmlformats.org/officeDocument/2006/relationships/hyperlink" Target="consultantplus://offline/ref=5B229D2BB7354BA5F8D16433AEC9E5F2E69A70B4D28800FA56F67C056C0372B9F082F489B4594670S6p6H" TargetMode="External"/><Relationship Id="rId222" Type="http://schemas.openxmlformats.org/officeDocument/2006/relationships/hyperlink" Target="consultantplus://offline/ref=5B229D2BB7354BA5F8D16433AEC9E5F2E69870BDD28D00FA56F67C056C0372B9F082F489B4594572S6pDH" TargetMode="External"/><Relationship Id="rId223" Type="http://schemas.openxmlformats.org/officeDocument/2006/relationships/hyperlink" Target="consultantplus://offline/ref=5B229D2BB7354BA5F8D16433AEC9E5F2E69E78BDD38900FA56F67C056C0372B9F082F489B4594474S6pCH" TargetMode="External"/><Relationship Id="rId224" Type="http://schemas.openxmlformats.org/officeDocument/2006/relationships/hyperlink" Target="consultantplus://offline/ref=5B229D2BB7354BA5F8D16433AEC9E5F2E69879B3D78100FA56F67C056C0372B9F082F489B4594573S6p1H" TargetMode="External"/><Relationship Id="rId225" Type="http://schemas.openxmlformats.org/officeDocument/2006/relationships/hyperlink" Target="consultantplus://offline/ref=5B229D2BB7354BA5F8D16433AEC9E5F2E69A76BDD58E00FA56F67C056C0372B9F082F489B4594573S6p4H" TargetMode="External"/><Relationship Id="rId226" Type="http://schemas.openxmlformats.org/officeDocument/2006/relationships/hyperlink" Target="consultantplus://offline/ref=5B229D2BB7354BA5F8D16433AEC9E5F2E69970B7D08B00FA56F67C056C0372B9F082F489B459467AS6p1H" TargetMode="External"/><Relationship Id="rId227" Type="http://schemas.openxmlformats.org/officeDocument/2006/relationships/hyperlink" Target="consultantplus://offline/ref=5B229D2BB7354BA5F8D16433AEC9E5F2E69879B3D78100FA56F67C056C0372B9F082F489B4594573S6p3H" TargetMode="External"/><Relationship Id="rId228" Type="http://schemas.openxmlformats.org/officeDocument/2006/relationships/hyperlink" Target="consultantplus://offline/ref=5B229D2BB7354BA5F8D16433AEC9E5F2E69970B7D08B00FA56F67C056C0372B9F082F489B459467BS6p5H" TargetMode="External"/><Relationship Id="rId229" Type="http://schemas.openxmlformats.org/officeDocument/2006/relationships/hyperlink" Target="consultantplus://offline/ref=5B229D2BB7354BA5F8D16433AEC9E5F2E69970B7D08B00FA56F67C056C0372B9F082F489B459467BS6p7H" TargetMode="External"/><Relationship Id="rId390" Type="http://schemas.openxmlformats.org/officeDocument/2006/relationships/hyperlink" Target="consultantplus://offline/ref=5B229D2BB7354BA5F8D16433AEC9E5F2E69F78B1D58E00FA56F67C056C0372B9F082F489B4594574S6p3H" TargetMode="External"/><Relationship Id="rId391" Type="http://schemas.openxmlformats.org/officeDocument/2006/relationships/hyperlink" Target="consultantplus://offline/ref=5B229D2BB7354BA5F8D16433AEC9E5F2E69E78BDD18800FA56F67C056C0372B9F082F489B4594477S6pDH" TargetMode="External"/><Relationship Id="rId392" Type="http://schemas.openxmlformats.org/officeDocument/2006/relationships/hyperlink" Target="consultantplus://offline/ref=5B229D2BB7354BA5F8D16433AEC9E5F2E69F78B1D58E00FA56F67C056C0372B9F082F489B4594574S6pCH" TargetMode="External"/><Relationship Id="rId393" Type="http://schemas.openxmlformats.org/officeDocument/2006/relationships/hyperlink" Target="consultantplus://offline/ref=5B229D2BB7354BA5F8D16433AEC9E5F2E69E78BDD18800FA56F67C056C0372B9F082F489B4594474S6p5H" TargetMode="External"/><Relationship Id="rId394" Type="http://schemas.openxmlformats.org/officeDocument/2006/relationships/hyperlink" Target="consultantplus://offline/ref=5B229D2BB7354BA5F8D16433AEC9E5F2E69F78B1D58E00FA56F67C056C0372B9F082F489B4594574S6pCH" TargetMode="External"/><Relationship Id="rId395" Type="http://schemas.openxmlformats.org/officeDocument/2006/relationships/hyperlink" Target="consultantplus://offline/ref=5B229D2BB7354BA5F8D16433AEC9E5F2E69E78BDD18800FA56F67C056C0372B9F082F489B4594474S6p6H" TargetMode="External"/><Relationship Id="rId396" Type="http://schemas.openxmlformats.org/officeDocument/2006/relationships/hyperlink" Target="consultantplus://offline/ref=5B229D2BB7354BA5F8D16433AEC9E5F2E69E78BDD18800FA56F67C056C0372B9F082F489B4594474S6p7H" TargetMode="External"/><Relationship Id="rId397" Type="http://schemas.openxmlformats.org/officeDocument/2006/relationships/hyperlink" Target="consultantplus://offline/ref=5B229D2BB7354BA5F8D16433AEC9E5F2E69E78BDD38900FA56F67C056C0372B9F082F489B4594677S6p2H" TargetMode="External"/><Relationship Id="rId398" Type="http://schemas.openxmlformats.org/officeDocument/2006/relationships/hyperlink" Target="consultantplus://offline/ref=5B229D2BB7354BA5F8D16433AEC9E5F2E69879B3D78100FA56F67C056C0372B9F082F489B4594571S6p3H" TargetMode="External"/><Relationship Id="rId399" Type="http://schemas.openxmlformats.org/officeDocument/2006/relationships/hyperlink" Target="consultantplus://offline/ref=5B229D2BB7354BA5F8D16433AEC9E5F2E69F78B1D58E00FA56F67C056C0372B9F082F489B4594574S6pD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68185</Words>
  <Characters>388660</Characters>
  <Application>Microsoft Macintosh Word</Application>
  <DocSecurity>0</DocSecurity>
  <Lines>3238</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455934</CharactersWithSpaces>
  <SharedDoc>false</SharedDoc>
  <HLinks>
    <vt:vector size="5382" baseType="variant">
      <vt:variant>
        <vt:i4>7667820</vt:i4>
      </vt:variant>
      <vt:variant>
        <vt:i4>2688</vt:i4>
      </vt:variant>
      <vt:variant>
        <vt:i4>0</vt:i4>
      </vt:variant>
      <vt:variant>
        <vt:i4>5</vt:i4>
      </vt:variant>
      <vt:variant>
        <vt:lpwstr>consultantplus://offline/ref=5B229D2BB7354BA5F8D16D21ACC9E5F2E29472B5DBDF57F807A3720064533AA9BEC7F988B458S4p7H</vt:lpwstr>
      </vt:variant>
      <vt:variant>
        <vt:lpwstr/>
      </vt:variant>
      <vt:variant>
        <vt:i4>1835021</vt:i4>
      </vt:variant>
      <vt:variant>
        <vt:i4>2685</vt:i4>
      </vt:variant>
      <vt:variant>
        <vt:i4>0</vt:i4>
      </vt:variant>
      <vt:variant>
        <vt:i4>5</vt:i4>
      </vt:variant>
      <vt:variant>
        <vt:lpwstr>consultantplus://offline/ref=5B229D2BB7354BA5F8D16D21ACC9E5F2E29471BDDBDF57F807A372S0p0H</vt:lpwstr>
      </vt:variant>
      <vt:variant>
        <vt:lpwstr/>
      </vt:variant>
      <vt:variant>
        <vt:i4>1835102</vt:i4>
      </vt:variant>
      <vt:variant>
        <vt:i4>2682</vt:i4>
      </vt:variant>
      <vt:variant>
        <vt:i4>0</vt:i4>
      </vt:variant>
      <vt:variant>
        <vt:i4>5</vt:i4>
      </vt:variant>
      <vt:variant>
        <vt:lpwstr>consultantplus://offline/ref=5B229D2BB7354BA5F8D16D21ACC9E5F2E29471B7DBDF57F807A372S0p0H</vt:lpwstr>
      </vt:variant>
      <vt:variant>
        <vt:lpwstr/>
      </vt:variant>
      <vt:variant>
        <vt:i4>7602276</vt:i4>
      </vt:variant>
      <vt:variant>
        <vt:i4>2679</vt:i4>
      </vt:variant>
      <vt:variant>
        <vt:i4>0</vt:i4>
      </vt:variant>
      <vt:variant>
        <vt:i4>5</vt:i4>
      </vt:variant>
      <vt:variant>
        <vt:lpwstr>consultantplus://offline/ref=5B229D2BB7354BA5F8D16433AEC9E5F2E69C73B6D5825DF05EAF7007S6pBH</vt:lpwstr>
      </vt:variant>
      <vt:variant>
        <vt:lpwstr/>
      </vt:variant>
      <vt:variant>
        <vt:i4>1835015</vt:i4>
      </vt:variant>
      <vt:variant>
        <vt:i4>2676</vt:i4>
      </vt:variant>
      <vt:variant>
        <vt:i4>0</vt:i4>
      </vt:variant>
      <vt:variant>
        <vt:i4>5</vt:i4>
      </vt:variant>
      <vt:variant>
        <vt:lpwstr>consultantplus://offline/ref=5B229D2BB7354BA5F8D16D21ACC9E5F2E69F78B1DBDF57F807A372S0p0H</vt:lpwstr>
      </vt:variant>
      <vt:variant>
        <vt:lpwstr/>
      </vt:variant>
      <vt:variant>
        <vt:i4>1638492</vt:i4>
      </vt:variant>
      <vt:variant>
        <vt:i4>2673</vt:i4>
      </vt:variant>
      <vt:variant>
        <vt:i4>0</vt:i4>
      </vt:variant>
      <vt:variant>
        <vt:i4>5</vt:i4>
      </vt:variant>
      <vt:variant>
        <vt:lpwstr>consultantplus://offline/ref=5B229D2BB7354BA5F8D16433AEC9E5F2E09D71B6D1825DF05EAF70076B0C2DAEF7CBF888B45944S7p0H</vt:lpwstr>
      </vt:variant>
      <vt:variant>
        <vt:lpwstr/>
      </vt:variant>
      <vt:variant>
        <vt:i4>7405673</vt:i4>
      </vt:variant>
      <vt:variant>
        <vt:i4>2670</vt:i4>
      </vt:variant>
      <vt:variant>
        <vt:i4>0</vt:i4>
      </vt:variant>
      <vt:variant>
        <vt:i4>5</vt:i4>
      </vt:variant>
      <vt:variant>
        <vt:lpwstr>consultantplus://offline/ref=5B229D2BB7354BA5F8D16433AEC9E5F2E69E78BDD38900FA56F67C056C0372B9F082F489B459467AS6pDH</vt:lpwstr>
      </vt:variant>
      <vt:variant>
        <vt:lpwstr/>
      </vt:variant>
      <vt:variant>
        <vt:i4>7405625</vt:i4>
      </vt:variant>
      <vt:variant>
        <vt:i4>2667</vt:i4>
      </vt:variant>
      <vt:variant>
        <vt:i4>0</vt:i4>
      </vt:variant>
      <vt:variant>
        <vt:i4>5</vt:i4>
      </vt:variant>
      <vt:variant>
        <vt:lpwstr>consultantplus://offline/ref=5B229D2BB7354BA5F8D16433AEC9E5F2E69E78BDD38900FA56F67C056C0372B9F082F489B459467AS6p4H</vt:lpwstr>
      </vt:variant>
      <vt:variant>
        <vt:lpwstr/>
      </vt:variant>
      <vt:variant>
        <vt:i4>7405629</vt:i4>
      </vt:variant>
      <vt:variant>
        <vt:i4>2664</vt:i4>
      </vt:variant>
      <vt:variant>
        <vt:i4>0</vt:i4>
      </vt:variant>
      <vt:variant>
        <vt:i4>5</vt:i4>
      </vt:variant>
      <vt:variant>
        <vt:lpwstr>consultantplus://offline/ref=5B229D2BB7354BA5F8D16433AEC9E5F2E69E78BDD38900FA56F67C056C0372B9F082F489B4594675S6pDH</vt:lpwstr>
      </vt:variant>
      <vt:variant>
        <vt:lpwstr/>
      </vt:variant>
      <vt:variant>
        <vt:i4>7405674</vt:i4>
      </vt:variant>
      <vt:variant>
        <vt:i4>2661</vt:i4>
      </vt:variant>
      <vt:variant>
        <vt:i4>0</vt:i4>
      </vt:variant>
      <vt:variant>
        <vt:i4>5</vt:i4>
      </vt:variant>
      <vt:variant>
        <vt:lpwstr>consultantplus://offline/ref=5B229D2BB7354BA5F8D16433AEC9E5F2E69E78BDD38900FA56F67C056C0372B9F082F489B4594675S6p3H</vt:lpwstr>
      </vt:variant>
      <vt:variant>
        <vt:lpwstr/>
      </vt:variant>
      <vt:variant>
        <vt:i4>6422580</vt:i4>
      </vt:variant>
      <vt:variant>
        <vt:i4>2658</vt:i4>
      </vt:variant>
      <vt:variant>
        <vt:i4>0</vt:i4>
      </vt:variant>
      <vt:variant>
        <vt:i4>5</vt:i4>
      </vt:variant>
      <vt:variant>
        <vt:lpwstr/>
      </vt:variant>
      <vt:variant>
        <vt:lpwstr>Par2618</vt:lpwstr>
      </vt:variant>
      <vt:variant>
        <vt:i4>7405672</vt:i4>
      </vt:variant>
      <vt:variant>
        <vt:i4>2655</vt:i4>
      </vt:variant>
      <vt:variant>
        <vt:i4>0</vt:i4>
      </vt:variant>
      <vt:variant>
        <vt:i4>5</vt:i4>
      </vt:variant>
      <vt:variant>
        <vt:lpwstr>consultantplus://offline/ref=5B229D2BB7354BA5F8D16433AEC9E5F2E69E78BDD38900FA56F67C056C0372B9F082F489B4594675S6p1H</vt:lpwstr>
      </vt:variant>
      <vt:variant>
        <vt:lpwstr/>
      </vt:variant>
      <vt:variant>
        <vt:i4>6291511</vt:i4>
      </vt:variant>
      <vt:variant>
        <vt:i4>2652</vt:i4>
      </vt:variant>
      <vt:variant>
        <vt:i4>0</vt:i4>
      </vt:variant>
      <vt:variant>
        <vt:i4>5</vt:i4>
      </vt:variant>
      <vt:variant>
        <vt:lpwstr/>
      </vt:variant>
      <vt:variant>
        <vt:lpwstr>Par2530</vt:lpwstr>
      </vt:variant>
      <vt:variant>
        <vt:i4>7405628</vt:i4>
      </vt:variant>
      <vt:variant>
        <vt:i4>2649</vt:i4>
      </vt:variant>
      <vt:variant>
        <vt:i4>0</vt:i4>
      </vt:variant>
      <vt:variant>
        <vt:i4>5</vt:i4>
      </vt:variant>
      <vt:variant>
        <vt:lpwstr>consultantplus://offline/ref=5B229D2BB7354BA5F8D16433AEC9E5F2E69E78BDD38900FA56F67C056C0372B9F082F489B4594674S6pDH</vt:lpwstr>
      </vt:variant>
      <vt:variant>
        <vt:lpwstr/>
      </vt:variant>
      <vt:variant>
        <vt:i4>7012401</vt:i4>
      </vt:variant>
      <vt:variant>
        <vt:i4>2646</vt:i4>
      </vt:variant>
      <vt:variant>
        <vt:i4>0</vt:i4>
      </vt:variant>
      <vt:variant>
        <vt:i4>5</vt:i4>
      </vt:variant>
      <vt:variant>
        <vt:lpwstr/>
      </vt:variant>
      <vt:variant>
        <vt:lpwstr>Par2388</vt:lpwstr>
      </vt:variant>
      <vt:variant>
        <vt:i4>6619184</vt:i4>
      </vt:variant>
      <vt:variant>
        <vt:i4>2643</vt:i4>
      </vt:variant>
      <vt:variant>
        <vt:i4>0</vt:i4>
      </vt:variant>
      <vt:variant>
        <vt:i4>5</vt:i4>
      </vt:variant>
      <vt:variant>
        <vt:lpwstr/>
      </vt:variant>
      <vt:variant>
        <vt:lpwstr>Par2268</vt:lpwstr>
      </vt:variant>
      <vt:variant>
        <vt:i4>6291504</vt:i4>
      </vt:variant>
      <vt:variant>
        <vt:i4>2640</vt:i4>
      </vt:variant>
      <vt:variant>
        <vt:i4>0</vt:i4>
      </vt:variant>
      <vt:variant>
        <vt:i4>5</vt:i4>
      </vt:variant>
      <vt:variant>
        <vt:lpwstr/>
      </vt:variant>
      <vt:variant>
        <vt:lpwstr>Par2237</vt:lpwstr>
      </vt:variant>
      <vt:variant>
        <vt:i4>6553650</vt:i4>
      </vt:variant>
      <vt:variant>
        <vt:i4>2637</vt:i4>
      </vt:variant>
      <vt:variant>
        <vt:i4>0</vt:i4>
      </vt:variant>
      <vt:variant>
        <vt:i4>5</vt:i4>
      </vt:variant>
      <vt:variant>
        <vt:lpwstr/>
      </vt:variant>
      <vt:variant>
        <vt:lpwstr>Par2074</vt:lpwstr>
      </vt:variant>
      <vt:variant>
        <vt:i4>6881332</vt:i4>
      </vt:variant>
      <vt:variant>
        <vt:i4>2634</vt:i4>
      </vt:variant>
      <vt:variant>
        <vt:i4>0</vt:i4>
      </vt:variant>
      <vt:variant>
        <vt:i4>5</vt:i4>
      </vt:variant>
      <vt:variant>
        <vt:lpwstr/>
      </vt:variant>
      <vt:variant>
        <vt:lpwstr>Par1693</vt:lpwstr>
      </vt:variant>
      <vt:variant>
        <vt:i4>7405627</vt:i4>
      </vt:variant>
      <vt:variant>
        <vt:i4>2631</vt:i4>
      </vt:variant>
      <vt:variant>
        <vt:i4>0</vt:i4>
      </vt:variant>
      <vt:variant>
        <vt:i4>5</vt:i4>
      </vt:variant>
      <vt:variant>
        <vt:lpwstr>consultantplus://offline/ref=5B229D2BB7354BA5F8D16433AEC9E5F2E69E78BDD38900FA56F67C056C0372B9F082F489B4594674S6pCH</vt:lpwstr>
      </vt:variant>
      <vt:variant>
        <vt:lpwstr/>
      </vt:variant>
      <vt:variant>
        <vt:i4>7405674</vt:i4>
      </vt:variant>
      <vt:variant>
        <vt:i4>2628</vt:i4>
      </vt:variant>
      <vt:variant>
        <vt:i4>0</vt:i4>
      </vt:variant>
      <vt:variant>
        <vt:i4>5</vt:i4>
      </vt:variant>
      <vt:variant>
        <vt:lpwstr>consultantplus://offline/ref=5B229D2BB7354BA5F8D16433AEC9E5F2E69E78BDD38900FA56F67C056C0372B9F082F489B4594674S6p2H</vt:lpwstr>
      </vt:variant>
      <vt:variant>
        <vt:lpwstr/>
      </vt:variant>
      <vt:variant>
        <vt:i4>7405673</vt:i4>
      </vt:variant>
      <vt:variant>
        <vt:i4>2625</vt:i4>
      </vt:variant>
      <vt:variant>
        <vt:i4>0</vt:i4>
      </vt:variant>
      <vt:variant>
        <vt:i4>5</vt:i4>
      </vt:variant>
      <vt:variant>
        <vt:lpwstr>consultantplus://offline/ref=5B229D2BB7354BA5F8D16433AEC9E5F2E69E78BDD38900FA56F67C056C0372B9F082F489B4594674S6p1H</vt:lpwstr>
      </vt:variant>
      <vt:variant>
        <vt:lpwstr/>
      </vt:variant>
      <vt:variant>
        <vt:i4>7405676</vt:i4>
      </vt:variant>
      <vt:variant>
        <vt:i4>2622</vt:i4>
      </vt:variant>
      <vt:variant>
        <vt:i4>0</vt:i4>
      </vt:variant>
      <vt:variant>
        <vt:i4>5</vt:i4>
      </vt:variant>
      <vt:variant>
        <vt:lpwstr>consultantplus://offline/ref=5B229D2BB7354BA5F8D16433AEC9E5F2E69A72B2D48B00FA56F67C056C0372B9F082F489B4584575S6p3H</vt:lpwstr>
      </vt:variant>
      <vt:variant>
        <vt:lpwstr/>
      </vt:variant>
      <vt:variant>
        <vt:i4>7405624</vt:i4>
      </vt:variant>
      <vt:variant>
        <vt:i4>2619</vt:i4>
      </vt:variant>
      <vt:variant>
        <vt:i4>0</vt:i4>
      </vt:variant>
      <vt:variant>
        <vt:i4>5</vt:i4>
      </vt:variant>
      <vt:variant>
        <vt:lpwstr>consultantplus://offline/ref=5B229D2BB7354BA5F8D16433AEC9E5F2E69E78BDD38900FA56F67C056C0372B9F082F489B4594677S6pCH</vt:lpwstr>
      </vt:variant>
      <vt:variant>
        <vt:lpwstr/>
      </vt:variant>
      <vt:variant>
        <vt:i4>6684720</vt:i4>
      </vt:variant>
      <vt:variant>
        <vt:i4>2616</vt:i4>
      </vt:variant>
      <vt:variant>
        <vt:i4>0</vt:i4>
      </vt:variant>
      <vt:variant>
        <vt:i4>5</vt:i4>
      </vt:variant>
      <vt:variant>
        <vt:lpwstr/>
      </vt:variant>
      <vt:variant>
        <vt:lpwstr>Par2254</vt:lpwstr>
      </vt:variant>
      <vt:variant>
        <vt:i4>6881332</vt:i4>
      </vt:variant>
      <vt:variant>
        <vt:i4>2613</vt:i4>
      </vt:variant>
      <vt:variant>
        <vt:i4>0</vt:i4>
      </vt:variant>
      <vt:variant>
        <vt:i4>5</vt:i4>
      </vt:variant>
      <vt:variant>
        <vt:lpwstr/>
      </vt:variant>
      <vt:variant>
        <vt:lpwstr>Par1693</vt:lpwstr>
      </vt:variant>
      <vt:variant>
        <vt:i4>6357044</vt:i4>
      </vt:variant>
      <vt:variant>
        <vt:i4>2610</vt:i4>
      </vt:variant>
      <vt:variant>
        <vt:i4>0</vt:i4>
      </vt:variant>
      <vt:variant>
        <vt:i4>5</vt:i4>
      </vt:variant>
      <vt:variant>
        <vt:lpwstr/>
      </vt:variant>
      <vt:variant>
        <vt:lpwstr>Par1617</vt:lpwstr>
      </vt:variant>
      <vt:variant>
        <vt:i4>6357044</vt:i4>
      </vt:variant>
      <vt:variant>
        <vt:i4>2607</vt:i4>
      </vt:variant>
      <vt:variant>
        <vt:i4>0</vt:i4>
      </vt:variant>
      <vt:variant>
        <vt:i4>5</vt:i4>
      </vt:variant>
      <vt:variant>
        <vt:lpwstr/>
      </vt:variant>
      <vt:variant>
        <vt:lpwstr>Par1617</vt:lpwstr>
      </vt:variant>
      <vt:variant>
        <vt:i4>7405672</vt:i4>
      </vt:variant>
      <vt:variant>
        <vt:i4>2604</vt:i4>
      </vt:variant>
      <vt:variant>
        <vt:i4>0</vt:i4>
      </vt:variant>
      <vt:variant>
        <vt:i4>5</vt:i4>
      </vt:variant>
      <vt:variant>
        <vt:lpwstr>consultantplus://offline/ref=5B229D2BB7354BA5F8D16433AEC9E5F2E69E78BDD38900FA56F67C056C0372B9F082F489B4594677S6p3H</vt:lpwstr>
      </vt:variant>
      <vt:variant>
        <vt:lpwstr/>
      </vt:variant>
      <vt:variant>
        <vt:i4>6553651</vt:i4>
      </vt:variant>
      <vt:variant>
        <vt:i4>2601</vt:i4>
      </vt:variant>
      <vt:variant>
        <vt:i4>0</vt:i4>
      </vt:variant>
      <vt:variant>
        <vt:i4>5</vt:i4>
      </vt:variant>
      <vt:variant>
        <vt:lpwstr/>
      </vt:variant>
      <vt:variant>
        <vt:lpwstr>Par3169</vt:lpwstr>
      </vt:variant>
      <vt:variant>
        <vt:i4>5636098</vt:i4>
      </vt:variant>
      <vt:variant>
        <vt:i4>2598</vt:i4>
      </vt:variant>
      <vt:variant>
        <vt:i4>0</vt:i4>
      </vt:variant>
      <vt:variant>
        <vt:i4>5</vt:i4>
      </vt:variant>
      <vt:variant>
        <vt:lpwstr/>
      </vt:variant>
      <vt:variant>
        <vt:lpwstr>Par78</vt:lpwstr>
      </vt:variant>
      <vt:variant>
        <vt:i4>6488115</vt:i4>
      </vt:variant>
      <vt:variant>
        <vt:i4>2595</vt:i4>
      </vt:variant>
      <vt:variant>
        <vt:i4>0</vt:i4>
      </vt:variant>
      <vt:variant>
        <vt:i4>5</vt:i4>
      </vt:variant>
      <vt:variant>
        <vt:lpwstr/>
      </vt:variant>
      <vt:variant>
        <vt:lpwstr>Par3114</vt:lpwstr>
      </vt:variant>
      <vt:variant>
        <vt:i4>6357042</vt:i4>
      </vt:variant>
      <vt:variant>
        <vt:i4>2592</vt:i4>
      </vt:variant>
      <vt:variant>
        <vt:i4>0</vt:i4>
      </vt:variant>
      <vt:variant>
        <vt:i4>5</vt:i4>
      </vt:variant>
      <vt:variant>
        <vt:lpwstr/>
      </vt:variant>
      <vt:variant>
        <vt:lpwstr>Par3031</vt:lpwstr>
      </vt:variant>
      <vt:variant>
        <vt:i4>7012402</vt:i4>
      </vt:variant>
      <vt:variant>
        <vt:i4>2589</vt:i4>
      </vt:variant>
      <vt:variant>
        <vt:i4>0</vt:i4>
      </vt:variant>
      <vt:variant>
        <vt:i4>5</vt:i4>
      </vt:variant>
      <vt:variant>
        <vt:lpwstr/>
      </vt:variant>
      <vt:variant>
        <vt:lpwstr>Par3096</vt:lpwstr>
      </vt:variant>
      <vt:variant>
        <vt:i4>6357042</vt:i4>
      </vt:variant>
      <vt:variant>
        <vt:i4>2586</vt:i4>
      </vt:variant>
      <vt:variant>
        <vt:i4>0</vt:i4>
      </vt:variant>
      <vt:variant>
        <vt:i4>5</vt:i4>
      </vt:variant>
      <vt:variant>
        <vt:lpwstr/>
      </vt:variant>
      <vt:variant>
        <vt:lpwstr>Par3031</vt:lpwstr>
      </vt:variant>
      <vt:variant>
        <vt:i4>6750258</vt:i4>
      </vt:variant>
      <vt:variant>
        <vt:i4>2583</vt:i4>
      </vt:variant>
      <vt:variant>
        <vt:i4>0</vt:i4>
      </vt:variant>
      <vt:variant>
        <vt:i4>5</vt:i4>
      </vt:variant>
      <vt:variant>
        <vt:lpwstr/>
      </vt:variant>
      <vt:variant>
        <vt:lpwstr>Par3055</vt:lpwstr>
      </vt:variant>
      <vt:variant>
        <vt:i4>7012402</vt:i4>
      </vt:variant>
      <vt:variant>
        <vt:i4>2580</vt:i4>
      </vt:variant>
      <vt:variant>
        <vt:i4>0</vt:i4>
      </vt:variant>
      <vt:variant>
        <vt:i4>5</vt:i4>
      </vt:variant>
      <vt:variant>
        <vt:lpwstr/>
      </vt:variant>
      <vt:variant>
        <vt:lpwstr>Par3096</vt:lpwstr>
      </vt:variant>
      <vt:variant>
        <vt:i4>6357042</vt:i4>
      </vt:variant>
      <vt:variant>
        <vt:i4>2577</vt:i4>
      </vt:variant>
      <vt:variant>
        <vt:i4>0</vt:i4>
      </vt:variant>
      <vt:variant>
        <vt:i4>5</vt:i4>
      </vt:variant>
      <vt:variant>
        <vt:lpwstr/>
      </vt:variant>
      <vt:variant>
        <vt:lpwstr>Par3031</vt:lpwstr>
      </vt:variant>
      <vt:variant>
        <vt:i4>6357042</vt:i4>
      </vt:variant>
      <vt:variant>
        <vt:i4>2574</vt:i4>
      </vt:variant>
      <vt:variant>
        <vt:i4>0</vt:i4>
      </vt:variant>
      <vt:variant>
        <vt:i4>5</vt:i4>
      </vt:variant>
      <vt:variant>
        <vt:lpwstr/>
      </vt:variant>
      <vt:variant>
        <vt:lpwstr>Par3031</vt:lpwstr>
      </vt:variant>
      <vt:variant>
        <vt:i4>6946866</vt:i4>
      </vt:variant>
      <vt:variant>
        <vt:i4>2571</vt:i4>
      </vt:variant>
      <vt:variant>
        <vt:i4>0</vt:i4>
      </vt:variant>
      <vt:variant>
        <vt:i4>5</vt:i4>
      </vt:variant>
      <vt:variant>
        <vt:lpwstr/>
      </vt:variant>
      <vt:variant>
        <vt:lpwstr>Par3086</vt:lpwstr>
      </vt:variant>
      <vt:variant>
        <vt:i4>6946866</vt:i4>
      </vt:variant>
      <vt:variant>
        <vt:i4>2568</vt:i4>
      </vt:variant>
      <vt:variant>
        <vt:i4>0</vt:i4>
      </vt:variant>
      <vt:variant>
        <vt:i4>5</vt:i4>
      </vt:variant>
      <vt:variant>
        <vt:lpwstr/>
      </vt:variant>
      <vt:variant>
        <vt:lpwstr>Par3085</vt:lpwstr>
      </vt:variant>
      <vt:variant>
        <vt:i4>6357042</vt:i4>
      </vt:variant>
      <vt:variant>
        <vt:i4>2565</vt:i4>
      </vt:variant>
      <vt:variant>
        <vt:i4>0</vt:i4>
      </vt:variant>
      <vt:variant>
        <vt:i4>5</vt:i4>
      </vt:variant>
      <vt:variant>
        <vt:lpwstr/>
      </vt:variant>
      <vt:variant>
        <vt:lpwstr>Par3031</vt:lpwstr>
      </vt:variant>
      <vt:variant>
        <vt:i4>6619186</vt:i4>
      </vt:variant>
      <vt:variant>
        <vt:i4>2562</vt:i4>
      </vt:variant>
      <vt:variant>
        <vt:i4>0</vt:i4>
      </vt:variant>
      <vt:variant>
        <vt:i4>5</vt:i4>
      </vt:variant>
      <vt:variant>
        <vt:lpwstr/>
      </vt:variant>
      <vt:variant>
        <vt:lpwstr>Par3077</vt:lpwstr>
      </vt:variant>
      <vt:variant>
        <vt:i4>6357042</vt:i4>
      </vt:variant>
      <vt:variant>
        <vt:i4>2559</vt:i4>
      </vt:variant>
      <vt:variant>
        <vt:i4>0</vt:i4>
      </vt:variant>
      <vt:variant>
        <vt:i4>5</vt:i4>
      </vt:variant>
      <vt:variant>
        <vt:lpwstr/>
      </vt:variant>
      <vt:variant>
        <vt:lpwstr>Par3031</vt:lpwstr>
      </vt:variant>
      <vt:variant>
        <vt:i4>6357042</vt:i4>
      </vt:variant>
      <vt:variant>
        <vt:i4>2556</vt:i4>
      </vt:variant>
      <vt:variant>
        <vt:i4>0</vt:i4>
      </vt:variant>
      <vt:variant>
        <vt:i4>5</vt:i4>
      </vt:variant>
      <vt:variant>
        <vt:lpwstr/>
      </vt:variant>
      <vt:variant>
        <vt:lpwstr>Par3031</vt:lpwstr>
      </vt:variant>
      <vt:variant>
        <vt:i4>6881332</vt:i4>
      </vt:variant>
      <vt:variant>
        <vt:i4>2553</vt:i4>
      </vt:variant>
      <vt:variant>
        <vt:i4>0</vt:i4>
      </vt:variant>
      <vt:variant>
        <vt:i4>5</vt:i4>
      </vt:variant>
      <vt:variant>
        <vt:lpwstr/>
      </vt:variant>
      <vt:variant>
        <vt:lpwstr>Par1693</vt:lpwstr>
      </vt:variant>
      <vt:variant>
        <vt:i4>6553650</vt:i4>
      </vt:variant>
      <vt:variant>
        <vt:i4>2550</vt:i4>
      </vt:variant>
      <vt:variant>
        <vt:i4>0</vt:i4>
      </vt:variant>
      <vt:variant>
        <vt:i4>5</vt:i4>
      </vt:variant>
      <vt:variant>
        <vt:lpwstr/>
      </vt:variant>
      <vt:variant>
        <vt:lpwstr>Par3069</vt:lpwstr>
      </vt:variant>
      <vt:variant>
        <vt:i4>6553650</vt:i4>
      </vt:variant>
      <vt:variant>
        <vt:i4>2547</vt:i4>
      </vt:variant>
      <vt:variant>
        <vt:i4>0</vt:i4>
      </vt:variant>
      <vt:variant>
        <vt:i4>5</vt:i4>
      </vt:variant>
      <vt:variant>
        <vt:lpwstr/>
      </vt:variant>
      <vt:variant>
        <vt:lpwstr>Par3068</vt:lpwstr>
      </vt:variant>
      <vt:variant>
        <vt:i4>6553650</vt:i4>
      </vt:variant>
      <vt:variant>
        <vt:i4>2544</vt:i4>
      </vt:variant>
      <vt:variant>
        <vt:i4>0</vt:i4>
      </vt:variant>
      <vt:variant>
        <vt:i4>5</vt:i4>
      </vt:variant>
      <vt:variant>
        <vt:lpwstr/>
      </vt:variant>
      <vt:variant>
        <vt:lpwstr>Par3067</vt:lpwstr>
      </vt:variant>
      <vt:variant>
        <vt:i4>6291515</vt:i4>
      </vt:variant>
      <vt:variant>
        <vt:i4>2541</vt:i4>
      </vt:variant>
      <vt:variant>
        <vt:i4>0</vt:i4>
      </vt:variant>
      <vt:variant>
        <vt:i4>5</vt:i4>
      </vt:variant>
      <vt:variant>
        <vt:lpwstr/>
      </vt:variant>
      <vt:variant>
        <vt:lpwstr>Par2932</vt:lpwstr>
      </vt:variant>
      <vt:variant>
        <vt:i4>6619194</vt:i4>
      </vt:variant>
      <vt:variant>
        <vt:i4>2538</vt:i4>
      </vt:variant>
      <vt:variant>
        <vt:i4>0</vt:i4>
      </vt:variant>
      <vt:variant>
        <vt:i4>5</vt:i4>
      </vt:variant>
      <vt:variant>
        <vt:lpwstr/>
      </vt:variant>
      <vt:variant>
        <vt:lpwstr>Par2866</vt:lpwstr>
      </vt:variant>
      <vt:variant>
        <vt:i4>6881332</vt:i4>
      </vt:variant>
      <vt:variant>
        <vt:i4>2535</vt:i4>
      </vt:variant>
      <vt:variant>
        <vt:i4>0</vt:i4>
      </vt:variant>
      <vt:variant>
        <vt:i4>5</vt:i4>
      </vt:variant>
      <vt:variant>
        <vt:lpwstr/>
      </vt:variant>
      <vt:variant>
        <vt:lpwstr>Par1693</vt:lpwstr>
      </vt:variant>
      <vt:variant>
        <vt:i4>7405626</vt:i4>
      </vt:variant>
      <vt:variant>
        <vt:i4>2532</vt:i4>
      </vt:variant>
      <vt:variant>
        <vt:i4>0</vt:i4>
      </vt:variant>
      <vt:variant>
        <vt:i4>5</vt:i4>
      </vt:variant>
      <vt:variant>
        <vt:lpwstr>consultantplus://offline/ref=5B229D2BB7354BA5F8D16433AEC9E5F2E69879B3D78100FA56F67C056C0372B9F082F489B4594571S6pCH</vt:lpwstr>
      </vt:variant>
      <vt:variant>
        <vt:lpwstr/>
      </vt:variant>
      <vt:variant>
        <vt:i4>7012406</vt:i4>
      </vt:variant>
      <vt:variant>
        <vt:i4>2529</vt:i4>
      </vt:variant>
      <vt:variant>
        <vt:i4>0</vt:i4>
      </vt:variant>
      <vt:variant>
        <vt:i4>5</vt:i4>
      </vt:variant>
      <vt:variant>
        <vt:lpwstr/>
      </vt:variant>
      <vt:variant>
        <vt:lpwstr>Par842</vt:lpwstr>
      </vt:variant>
      <vt:variant>
        <vt:i4>7274544</vt:i4>
      </vt:variant>
      <vt:variant>
        <vt:i4>2526</vt:i4>
      </vt:variant>
      <vt:variant>
        <vt:i4>0</vt:i4>
      </vt:variant>
      <vt:variant>
        <vt:i4>5</vt:i4>
      </vt:variant>
      <vt:variant>
        <vt:lpwstr/>
      </vt:variant>
      <vt:variant>
        <vt:lpwstr>Par826</vt:lpwstr>
      </vt:variant>
      <vt:variant>
        <vt:i4>6357042</vt:i4>
      </vt:variant>
      <vt:variant>
        <vt:i4>2523</vt:i4>
      </vt:variant>
      <vt:variant>
        <vt:i4>0</vt:i4>
      </vt:variant>
      <vt:variant>
        <vt:i4>5</vt:i4>
      </vt:variant>
      <vt:variant>
        <vt:lpwstr/>
      </vt:variant>
      <vt:variant>
        <vt:lpwstr>Par3038</vt:lpwstr>
      </vt:variant>
      <vt:variant>
        <vt:i4>6291506</vt:i4>
      </vt:variant>
      <vt:variant>
        <vt:i4>2520</vt:i4>
      </vt:variant>
      <vt:variant>
        <vt:i4>0</vt:i4>
      </vt:variant>
      <vt:variant>
        <vt:i4>5</vt:i4>
      </vt:variant>
      <vt:variant>
        <vt:lpwstr/>
      </vt:variant>
      <vt:variant>
        <vt:lpwstr>Par3021</vt:lpwstr>
      </vt:variant>
      <vt:variant>
        <vt:i4>7405673</vt:i4>
      </vt:variant>
      <vt:variant>
        <vt:i4>2517</vt:i4>
      </vt:variant>
      <vt:variant>
        <vt:i4>0</vt:i4>
      </vt:variant>
      <vt:variant>
        <vt:i4>5</vt:i4>
      </vt:variant>
      <vt:variant>
        <vt:lpwstr>consultantplus://offline/ref=5B229D2BB7354BA5F8D16433AEC9E5F2E69E78BDD18800FA56F67C056C0372B9F082F489B4594474S6p0H</vt:lpwstr>
      </vt:variant>
      <vt:variant>
        <vt:lpwstr/>
      </vt:variant>
      <vt:variant>
        <vt:i4>7405619</vt:i4>
      </vt:variant>
      <vt:variant>
        <vt:i4>2514</vt:i4>
      </vt:variant>
      <vt:variant>
        <vt:i4>0</vt:i4>
      </vt:variant>
      <vt:variant>
        <vt:i4>5</vt:i4>
      </vt:variant>
      <vt:variant>
        <vt:lpwstr>consultantplus://offline/ref=5B229D2BB7354BA5F8D16433AEC9E5F2E69F78B1D58E00FA56F67C056C0372B9F082F489B4594574S6pDH</vt:lpwstr>
      </vt:variant>
      <vt:variant>
        <vt:lpwstr/>
      </vt:variant>
      <vt:variant>
        <vt:i4>6619194</vt:i4>
      </vt:variant>
      <vt:variant>
        <vt:i4>2511</vt:i4>
      </vt:variant>
      <vt:variant>
        <vt:i4>0</vt:i4>
      </vt:variant>
      <vt:variant>
        <vt:i4>5</vt:i4>
      </vt:variant>
      <vt:variant>
        <vt:lpwstr/>
      </vt:variant>
      <vt:variant>
        <vt:lpwstr>Par2866</vt:lpwstr>
      </vt:variant>
      <vt:variant>
        <vt:i4>7405674</vt:i4>
      </vt:variant>
      <vt:variant>
        <vt:i4>2508</vt:i4>
      </vt:variant>
      <vt:variant>
        <vt:i4>0</vt:i4>
      </vt:variant>
      <vt:variant>
        <vt:i4>5</vt:i4>
      </vt:variant>
      <vt:variant>
        <vt:lpwstr>consultantplus://offline/ref=5B229D2BB7354BA5F8D16433AEC9E5F2E69879B3D78100FA56F67C056C0372B9F082F489B4594571S6p3H</vt:lpwstr>
      </vt:variant>
      <vt:variant>
        <vt:lpwstr/>
      </vt:variant>
      <vt:variant>
        <vt:i4>7405673</vt:i4>
      </vt:variant>
      <vt:variant>
        <vt:i4>2505</vt:i4>
      </vt:variant>
      <vt:variant>
        <vt:i4>0</vt:i4>
      </vt:variant>
      <vt:variant>
        <vt:i4>5</vt:i4>
      </vt:variant>
      <vt:variant>
        <vt:lpwstr>consultantplus://offline/ref=5B229D2BB7354BA5F8D16433AEC9E5F2E69E78BDD38900FA56F67C056C0372B9F082F489B4594677S6p2H</vt:lpwstr>
      </vt:variant>
      <vt:variant>
        <vt:lpwstr/>
      </vt:variant>
      <vt:variant>
        <vt:i4>6619194</vt:i4>
      </vt:variant>
      <vt:variant>
        <vt:i4>2502</vt:i4>
      </vt:variant>
      <vt:variant>
        <vt:i4>0</vt:i4>
      </vt:variant>
      <vt:variant>
        <vt:i4>5</vt:i4>
      </vt:variant>
      <vt:variant>
        <vt:lpwstr/>
      </vt:variant>
      <vt:variant>
        <vt:lpwstr>Par2867</vt:lpwstr>
      </vt:variant>
      <vt:variant>
        <vt:i4>6946875</vt:i4>
      </vt:variant>
      <vt:variant>
        <vt:i4>2499</vt:i4>
      </vt:variant>
      <vt:variant>
        <vt:i4>0</vt:i4>
      </vt:variant>
      <vt:variant>
        <vt:i4>5</vt:i4>
      </vt:variant>
      <vt:variant>
        <vt:lpwstr/>
      </vt:variant>
      <vt:variant>
        <vt:lpwstr>Par2993</vt:lpwstr>
      </vt:variant>
      <vt:variant>
        <vt:i4>6619194</vt:i4>
      </vt:variant>
      <vt:variant>
        <vt:i4>2496</vt:i4>
      </vt:variant>
      <vt:variant>
        <vt:i4>0</vt:i4>
      </vt:variant>
      <vt:variant>
        <vt:i4>5</vt:i4>
      </vt:variant>
      <vt:variant>
        <vt:lpwstr/>
      </vt:variant>
      <vt:variant>
        <vt:lpwstr>Par2866</vt:lpwstr>
      </vt:variant>
      <vt:variant>
        <vt:i4>7405678</vt:i4>
      </vt:variant>
      <vt:variant>
        <vt:i4>2493</vt:i4>
      </vt:variant>
      <vt:variant>
        <vt:i4>0</vt:i4>
      </vt:variant>
      <vt:variant>
        <vt:i4>5</vt:i4>
      </vt:variant>
      <vt:variant>
        <vt:lpwstr>consultantplus://offline/ref=5B229D2BB7354BA5F8D16433AEC9E5F2E69E78BDD18800FA56F67C056C0372B9F082F489B4594474S6p7H</vt:lpwstr>
      </vt:variant>
      <vt:variant>
        <vt:lpwstr/>
      </vt:variant>
      <vt:variant>
        <vt:i4>7405679</vt:i4>
      </vt:variant>
      <vt:variant>
        <vt:i4>2490</vt:i4>
      </vt:variant>
      <vt:variant>
        <vt:i4>0</vt:i4>
      </vt:variant>
      <vt:variant>
        <vt:i4>5</vt:i4>
      </vt:variant>
      <vt:variant>
        <vt:lpwstr>consultantplus://offline/ref=5B229D2BB7354BA5F8D16433AEC9E5F2E69E78BDD18800FA56F67C056C0372B9F082F489B4594474S6p6H</vt:lpwstr>
      </vt:variant>
      <vt:variant>
        <vt:lpwstr/>
      </vt:variant>
      <vt:variant>
        <vt:i4>7405620</vt:i4>
      </vt:variant>
      <vt:variant>
        <vt:i4>2487</vt:i4>
      </vt:variant>
      <vt:variant>
        <vt:i4>0</vt:i4>
      </vt:variant>
      <vt:variant>
        <vt:i4>5</vt:i4>
      </vt:variant>
      <vt:variant>
        <vt:lpwstr>consultantplus://offline/ref=5B229D2BB7354BA5F8D16433AEC9E5F2E69F78B1D58E00FA56F67C056C0372B9F082F489B4594574S6pCH</vt:lpwstr>
      </vt:variant>
      <vt:variant>
        <vt:lpwstr/>
      </vt:variant>
      <vt:variant>
        <vt:i4>7405676</vt:i4>
      </vt:variant>
      <vt:variant>
        <vt:i4>2484</vt:i4>
      </vt:variant>
      <vt:variant>
        <vt:i4>0</vt:i4>
      </vt:variant>
      <vt:variant>
        <vt:i4>5</vt:i4>
      </vt:variant>
      <vt:variant>
        <vt:lpwstr>consultantplus://offline/ref=5B229D2BB7354BA5F8D16433AEC9E5F2E69E78BDD18800FA56F67C056C0372B9F082F489B4594474S6p5H</vt:lpwstr>
      </vt:variant>
      <vt:variant>
        <vt:lpwstr/>
      </vt:variant>
      <vt:variant>
        <vt:i4>7405620</vt:i4>
      </vt:variant>
      <vt:variant>
        <vt:i4>2481</vt:i4>
      </vt:variant>
      <vt:variant>
        <vt:i4>0</vt:i4>
      </vt:variant>
      <vt:variant>
        <vt:i4>5</vt:i4>
      </vt:variant>
      <vt:variant>
        <vt:lpwstr>consultantplus://offline/ref=5B229D2BB7354BA5F8D16433AEC9E5F2E69F78B1D58E00FA56F67C056C0372B9F082F489B4594574S6pCH</vt:lpwstr>
      </vt:variant>
      <vt:variant>
        <vt:lpwstr/>
      </vt:variant>
      <vt:variant>
        <vt:i4>6422578</vt:i4>
      </vt:variant>
      <vt:variant>
        <vt:i4>2478</vt:i4>
      </vt:variant>
      <vt:variant>
        <vt:i4>0</vt:i4>
      </vt:variant>
      <vt:variant>
        <vt:i4>5</vt:i4>
      </vt:variant>
      <vt:variant>
        <vt:lpwstr/>
      </vt:variant>
      <vt:variant>
        <vt:lpwstr>Par3007</vt:lpwstr>
      </vt:variant>
      <vt:variant>
        <vt:i4>6946875</vt:i4>
      </vt:variant>
      <vt:variant>
        <vt:i4>2475</vt:i4>
      </vt:variant>
      <vt:variant>
        <vt:i4>0</vt:i4>
      </vt:variant>
      <vt:variant>
        <vt:i4>5</vt:i4>
      </vt:variant>
      <vt:variant>
        <vt:lpwstr/>
      </vt:variant>
      <vt:variant>
        <vt:lpwstr>Par2991</vt:lpwstr>
      </vt:variant>
      <vt:variant>
        <vt:i4>7405630</vt:i4>
      </vt:variant>
      <vt:variant>
        <vt:i4>2472</vt:i4>
      </vt:variant>
      <vt:variant>
        <vt:i4>0</vt:i4>
      </vt:variant>
      <vt:variant>
        <vt:i4>5</vt:i4>
      </vt:variant>
      <vt:variant>
        <vt:lpwstr>consultantplus://offline/ref=5B229D2BB7354BA5F8D16433AEC9E5F2E69E78BDD18800FA56F67C056C0372B9F082F489B4594477S6pDH</vt:lpwstr>
      </vt:variant>
      <vt:variant>
        <vt:lpwstr/>
      </vt:variant>
      <vt:variant>
        <vt:i4>7405668</vt:i4>
      </vt:variant>
      <vt:variant>
        <vt:i4>2469</vt:i4>
      </vt:variant>
      <vt:variant>
        <vt:i4>0</vt:i4>
      </vt:variant>
      <vt:variant>
        <vt:i4>5</vt:i4>
      </vt:variant>
      <vt:variant>
        <vt:lpwstr>consultantplus://offline/ref=5B229D2BB7354BA5F8D16433AEC9E5F2E69F78B1D58E00FA56F67C056C0372B9F082F489B4594574S6p3H</vt:lpwstr>
      </vt:variant>
      <vt:variant>
        <vt:lpwstr/>
      </vt:variant>
      <vt:variant>
        <vt:i4>7405625</vt:i4>
      </vt:variant>
      <vt:variant>
        <vt:i4>2466</vt:i4>
      </vt:variant>
      <vt:variant>
        <vt:i4>0</vt:i4>
      </vt:variant>
      <vt:variant>
        <vt:i4>5</vt:i4>
      </vt:variant>
      <vt:variant>
        <vt:lpwstr>consultantplus://offline/ref=5B229D2BB7354BA5F8D16433AEC9E5F2E69E78BDD18800FA56F67C056C0372B9F082F489B4594477S6pCH</vt:lpwstr>
      </vt:variant>
      <vt:variant>
        <vt:lpwstr/>
      </vt:variant>
      <vt:variant>
        <vt:i4>7405668</vt:i4>
      </vt:variant>
      <vt:variant>
        <vt:i4>2463</vt:i4>
      </vt:variant>
      <vt:variant>
        <vt:i4>0</vt:i4>
      </vt:variant>
      <vt:variant>
        <vt:i4>5</vt:i4>
      </vt:variant>
      <vt:variant>
        <vt:lpwstr>consultantplus://offline/ref=5B229D2BB7354BA5F8D16433AEC9E5F2E69F78B1D58E00FA56F67C056C0372B9F082F489B4594574S6p3H</vt:lpwstr>
      </vt:variant>
      <vt:variant>
        <vt:lpwstr/>
      </vt:variant>
      <vt:variant>
        <vt:i4>6619195</vt:i4>
      </vt:variant>
      <vt:variant>
        <vt:i4>2460</vt:i4>
      </vt:variant>
      <vt:variant>
        <vt:i4>0</vt:i4>
      </vt:variant>
      <vt:variant>
        <vt:i4>5</vt:i4>
      </vt:variant>
      <vt:variant>
        <vt:lpwstr/>
      </vt:variant>
      <vt:variant>
        <vt:lpwstr>Par2966</vt:lpwstr>
      </vt:variant>
      <vt:variant>
        <vt:i4>6488114</vt:i4>
      </vt:variant>
      <vt:variant>
        <vt:i4>2457</vt:i4>
      </vt:variant>
      <vt:variant>
        <vt:i4>0</vt:i4>
      </vt:variant>
      <vt:variant>
        <vt:i4>5</vt:i4>
      </vt:variant>
      <vt:variant>
        <vt:lpwstr/>
      </vt:variant>
      <vt:variant>
        <vt:lpwstr>Par3013</vt:lpwstr>
      </vt:variant>
      <vt:variant>
        <vt:i4>6488114</vt:i4>
      </vt:variant>
      <vt:variant>
        <vt:i4>2454</vt:i4>
      </vt:variant>
      <vt:variant>
        <vt:i4>0</vt:i4>
      </vt:variant>
      <vt:variant>
        <vt:i4>5</vt:i4>
      </vt:variant>
      <vt:variant>
        <vt:lpwstr/>
      </vt:variant>
      <vt:variant>
        <vt:lpwstr>Par3013</vt:lpwstr>
      </vt:variant>
      <vt:variant>
        <vt:i4>6488114</vt:i4>
      </vt:variant>
      <vt:variant>
        <vt:i4>2451</vt:i4>
      </vt:variant>
      <vt:variant>
        <vt:i4>0</vt:i4>
      </vt:variant>
      <vt:variant>
        <vt:i4>5</vt:i4>
      </vt:variant>
      <vt:variant>
        <vt:lpwstr/>
      </vt:variant>
      <vt:variant>
        <vt:lpwstr>Par3011</vt:lpwstr>
      </vt:variant>
      <vt:variant>
        <vt:i4>6619194</vt:i4>
      </vt:variant>
      <vt:variant>
        <vt:i4>2448</vt:i4>
      </vt:variant>
      <vt:variant>
        <vt:i4>0</vt:i4>
      </vt:variant>
      <vt:variant>
        <vt:i4>5</vt:i4>
      </vt:variant>
      <vt:variant>
        <vt:lpwstr/>
      </vt:variant>
      <vt:variant>
        <vt:lpwstr>Par2866</vt:lpwstr>
      </vt:variant>
      <vt:variant>
        <vt:i4>7405673</vt:i4>
      </vt:variant>
      <vt:variant>
        <vt:i4>2445</vt:i4>
      </vt:variant>
      <vt:variant>
        <vt:i4>0</vt:i4>
      </vt:variant>
      <vt:variant>
        <vt:i4>5</vt:i4>
      </vt:variant>
      <vt:variant>
        <vt:lpwstr>consultantplus://offline/ref=5B229D2BB7354BA5F8D16433AEC9E5F2E69E78BDD18800FA56F67C056C0372B9F082F489B4594477S6p3H</vt:lpwstr>
      </vt:variant>
      <vt:variant>
        <vt:lpwstr/>
      </vt:variant>
      <vt:variant>
        <vt:i4>7405668</vt:i4>
      </vt:variant>
      <vt:variant>
        <vt:i4>2442</vt:i4>
      </vt:variant>
      <vt:variant>
        <vt:i4>0</vt:i4>
      </vt:variant>
      <vt:variant>
        <vt:i4>5</vt:i4>
      </vt:variant>
      <vt:variant>
        <vt:lpwstr>consultantplus://offline/ref=5B229D2BB7354BA5F8D16433AEC9E5F2E69F78B1D58E00FA56F67C056C0372B9F082F489B4594574S6p3H</vt:lpwstr>
      </vt:variant>
      <vt:variant>
        <vt:lpwstr/>
      </vt:variant>
      <vt:variant>
        <vt:i4>7405672</vt:i4>
      </vt:variant>
      <vt:variant>
        <vt:i4>2439</vt:i4>
      </vt:variant>
      <vt:variant>
        <vt:i4>0</vt:i4>
      </vt:variant>
      <vt:variant>
        <vt:i4>5</vt:i4>
      </vt:variant>
      <vt:variant>
        <vt:lpwstr>consultantplus://offline/ref=5B229D2BB7354BA5F8D16433AEC9E5F2E69E78BDD18800FA56F67C056C0372B9F082F489B4594477S6p2H</vt:lpwstr>
      </vt:variant>
      <vt:variant>
        <vt:lpwstr/>
      </vt:variant>
      <vt:variant>
        <vt:i4>7405668</vt:i4>
      </vt:variant>
      <vt:variant>
        <vt:i4>2436</vt:i4>
      </vt:variant>
      <vt:variant>
        <vt:i4>0</vt:i4>
      </vt:variant>
      <vt:variant>
        <vt:i4>5</vt:i4>
      </vt:variant>
      <vt:variant>
        <vt:lpwstr>consultantplus://offline/ref=5B229D2BB7354BA5F8D16433AEC9E5F2E69F78B1D58E00FA56F67C056C0372B9F082F489B4594574S6p3H</vt:lpwstr>
      </vt:variant>
      <vt:variant>
        <vt:lpwstr/>
      </vt:variant>
      <vt:variant>
        <vt:i4>6684731</vt:i4>
      </vt:variant>
      <vt:variant>
        <vt:i4>2433</vt:i4>
      </vt:variant>
      <vt:variant>
        <vt:i4>0</vt:i4>
      </vt:variant>
      <vt:variant>
        <vt:i4>5</vt:i4>
      </vt:variant>
      <vt:variant>
        <vt:lpwstr/>
      </vt:variant>
      <vt:variant>
        <vt:lpwstr>Par2950</vt:lpwstr>
      </vt:variant>
      <vt:variant>
        <vt:i4>7405675</vt:i4>
      </vt:variant>
      <vt:variant>
        <vt:i4>2430</vt:i4>
      </vt:variant>
      <vt:variant>
        <vt:i4>0</vt:i4>
      </vt:variant>
      <vt:variant>
        <vt:i4>5</vt:i4>
      </vt:variant>
      <vt:variant>
        <vt:lpwstr>consultantplus://offline/ref=5B229D2BB7354BA5F8D16433AEC9E5F2E69E78BDD18800FA56F67C056C0372B9F082F489B4594477S6p1H</vt:lpwstr>
      </vt:variant>
      <vt:variant>
        <vt:lpwstr/>
      </vt:variant>
      <vt:variant>
        <vt:i4>7405668</vt:i4>
      </vt:variant>
      <vt:variant>
        <vt:i4>2427</vt:i4>
      </vt:variant>
      <vt:variant>
        <vt:i4>0</vt:i4>
      </vt:variant>
      <vt:variant>
        <vt:i4>5</vt:i4>
      </vt:variant>
      <vt:variant>
        <vt:lpwstr>consultantplus://offline/ref=5B229D2BB7354BA5F8D16433AEC9E5F2E69F78B1D58E00FA56F67C056C0372B9F082F489B4594574S6p3H</vt:lpwstr>
      </vt:variant>
      <vt:variant>
        <vt:lpwstr/>
      </vt:variant>
      <vt:variant>
        <vt:i4>7405619</vt:i4>
      </vt:variant>
      <vt:variant>
        <vt:i4>2424</vt:i4>
      </vt:variant>
      <vt:variant>
        <vt:i4>0</vt:i4>
      </vt:variant>
      <vt:variant>
        <vt:i4>5</vt:i4>
      </vt:variant>
      <vt:variant>
        <vt:lpwstr>consultantplus://offline/ref=5B229D2BB7354BA5F8D16433AEC9E5F2E69D72B5D98C00FA56F67C056C0372B9F082F489B459467AS6p4H</vt:lpwstr>
      </vt:variant>
      <vt:variant>
        <vt:lpwstr/>
      </vt:variant>
      <vt:variant>
        <vt:i4>7405674</vt:i4>
      </vt:variant>
      <vt:variant>
        <vt:i4>2421</vt:i4>
      </vt:variant>
      <vt:variant>
        <vt:i4>0</vt:i4>
      </vt:variant>
      <vt:variant>
        <vt:i4>5</vt:i4>
      </vt:variant>
      <vt:variant>
        <vt:lpwstr>consultantplus://offline/ref=5B229D2BB7354BA5F8D16433AEC9E5F2E69E78BDD18800FA56F67C056C0372B9F082F489B4594477S6p0H</vt:lpwstr>
      </vt:variant>
      <vt:variant>
        <vt:lpwstr/>
      </vt:variant>
      <vt:variant>
        <vt:i4>7405668</vt:i4>
      </vt:variant>
      <vt:variant>
        <vt:i4>2418</vt:i4>
      </vt:variant>
      <vt:variant>
        <vt:i4>0</vt:i4>
      </vt:variant>
      <vt:variant>
        <vt:i4>5</vt:i4>
      </vt:variant>
      <vt:variant>
        <vt:lpwstr>consultantplus://offline/ref=5B229D2BB7354BA5F8D16433AEC9E5F2E69F78B1D58E00FA56F67C056C0372B9F082F489B4594574S6p3H</vt:lpwstr>
      </vt:variant>
      <vt:variant>
        <vt:lpwstr/>
      </vt:variant>
      <vt:variant>
        <vt:i4>6291515</vt:i4>
      </vt:variant>
      <vt:variant>
        <vt:i4>2415</vt:i4>
      </vt:variant>
      <vt:variant>
        <vt:i4>0</vt:i4>
      </vt:variant>
      <vt:variant>
        <vt:i4>5</vt:i4>
      </vt:variant>
      <vt:variant>
        <vt:lpwstr/>
      </vt:variant>
      <vt:variant>
        <vt:lpwstr>Par2935</vt:lpwstr>
      </vt:variant>
      <vt:variant>
        <vt:i4>7405669</vt:i4>
      </vt:variant>
      <vt:variant>
        <vt:i4>2412</vt:i4>
      </vt:variant>
      <vt:variant>
        <vt:i4>0</vt:i4>
      </vt:variant>
      <vt:variant>
        <vt:i4>5</vt:i4>
      </vt:variant>
      <vt:variant>
        <vt:lpwstr>consultantplus://offline/ref=5B229D2BB7354BA5F8D16433AEC9E5F2E69970B7D08B00FA56F67C056C0372B9F082F489B4594172S6pCH</vt:lpwstr>
      </vt:variant>
      <vt:variant>
        <vt:lpwstr/>
      </vt:variant>
      <vt:variant>
        <vt:i4>7405666</vt:i4>
      </vt:variant>
      <vt:variant>
        <vt:i4>2409</vt:i4>
      </vt:variant>
      <vt:variant>
        <vt:i4>0</vt:i4>
      </vt:variant>
      <vt:variant>
        <vt:i4>5</vt:i4>
      </vt:variant>
      <vt:variant>
        <vt:lpwstr>consultantplus://offline/ref=5B229D2BB7354BA5F8D16433AEC9E5F2E69D72B5D98C00FA56F67C056C0372B9F082F489B4594573S6p4H</vt:lpwstr>
      </vt:variant>
      <vt:variant>
        <vt:lpwstr/>
      </vt:variant>
      <vt:variant>
        <vt:i4>6488115</vt:i4>
      </vt:variant>
      <vt:variant>
        <vt:i4>2406</vt:i4>
      </vt:variant>
      <vt:variant>
        <vt:i4>0</vt:i4>
      </vt:variant>
      <vt:variant>
        <vt:i4>5</vt:i4>
      </vt:variant>
      <vt:variant>
        <vt:lpwstr/>
      </vt:variant>
      <vt:variant>
        <vt:lpwstr>Par210</vt:lpwstr>
      </vt:variant>
      <vt:variant>
        <vt:i4>6488115</vt:i4>
      </vt:variant>
      <vt:variant>
        <vt:i4>2403</vt:i4>
      </vt:variant>
      <vt:variant>
        <vt:i4>0</vt:i4>
      </vt:variant>
      <vt:variant>
        <vt:i4>5</vt:i4>
      </vt:variant>
      <vt:variant>
        <vt:lpwstr/>
      </vt:variant>
      <vt:variant>
        <vt:lpwstr>Par210</vt:lpwstr>
      </vt:variant>
      <vt:variant>
        <vt:i4>6291515</vt:i4>
      </vt:variant>
      <vt:variant>
        <vt:i4>2400</vt:i4>
      </vt:variant>
      <vt:variant>
        <vt:i4>0</vt:i4>
      </vt:variant>
      <vt:variant>
        <vt:i4>5</vt:i4>
      </vt:variant>
      <vt:variant>
        <vt:lpwstr/>
      </vt:variant>
      <vt:variant>
        <vt:lpwstr>Par2932</vt:lpwstr>
      </vt:variant>
      <vt:variant>
        <vt:i4>6357051</vt:i4>
      </vt:variant>
      <vt:variant>
        <vt:i4>2397</vt:i4>
      </vt:variant>
      <vt:variant>
        <vt:i4>0</vt:i4>
      </vt:variant>
      <vt:variant>
        <vt:i4>5</vt:i4>
      </vt:variant>
      <vt:variant>
        <vt:lpwstr/>
      </vt:variant>
      <vt:variant>
        <vt:lpwstr>Par2922</vt:lpwstr>
      </vt:variant>
      <vt:variant>
        <vt:i4>6488114</vt:i4>
      </vt:variant>
      <vt:variant>
        <vt:i4>2394</vt:i4>
      </vt:variant>
      <vt:variant>
        <vt:i4>0</vt:i4>
      </vt:variant>
      <vt:variant>
        <vt:i4>5</vt:i4>
      </vt:variant>
      <vt:variant>
        <vt:lpwstr/>
      </vt:variant>
      <vt:variant>
        <vt:lpwstr>Par3013</vt:lpwstr>
      </vt:variant>
      <vt:variant>
        <vt:i4>6488123</vt:i4>
      </vt:variant>
      <vt:variant>
        <vt:i4>2391</vt:i4>
      </vt:variant>
      <vt:variant>
        <vt:i4>0</vt:i4>
      </vt:variant>
      <vt:variant>
        <vt:i4>5</vt:i4>
      </vt:variant>
      <vt:variant>
        <vt:lpwstr/>
      </vt:variant>
      <vt:variant>
        <vt:lpwstr>Par2905</vt:lpwstr>
      </vt:variant>
      <vt:variant>
        <vt:i4>6553658</vt:i4>
      </vt:variant>
      <vt:variant>
        <vt:i4>2388</vt:i4>
      </vt:variant>
      <vt:variant>
        <vt:i4>0</vt:i4>
      </vt:variant>
      <vt:variant>
        <vt:i4>5</vt:i4>
      </vt:variant>
      <vt:variant>
        <vt:lpwstr/>
      </vt:variant>
      <vt:variant>
        <vt:lpwstr>Par2871</vt:lpwstr>
      </vt:variant>
      <vt:variant>
        <vt:i4>6619194</vt:i4>
      </vt:variant>
      <vt:variant>
        <vt:i4>2385</vt:i4>
      </vt:variant>
      <vt:variant>
        <vt:i4>0</vt:i4>
      </vt:variant>
      <vt:variant>
        <vt:i4>5</vt:i4>
      </vt:variant>
      <vt:variant>
        <vt:lpwstr/>
      </vt:variant>
      <vt:variant>
        <vt:lpwstr>Par2868</vt:lpwstr>
      </vt:variant>
      <vt:variant>
        <vt:i4>6619194</vt:i4>
      </vt:variant>
      <vt:variant>
        <vt:i4>2382</vt:i4>
      </vt:variant>
      <vt:variant>
        <vt:i4>0</vt:i4>
      </vt:variant>
      <vt:variant>
        <vt:i4>5</vt:i4>
      </vt:variant>
      <vt:variant>
        <vt:lpwstr/>
      </vt:variant>
      <vt:variant>
        <vt:lpwstr>Par2867</vt:lpwstr>
      </vt:variant>
      <vt:variant>
        <vt:i4>6946874</vt:i4>
      </vt:variant>
      <vt:variant>
        <vt:i4>2379</vt:i4>
      </vt:variant>
      <vt:variant>
        <vt:i4>0</vt:i4>
      </vt:variant>
      <vt:variant>
        <vt:i4>5</vt:i4>
      </vt:variant>
      <vt:variant>
        <vt:lpwstr/>
      </vt:variant>
      <vt:variant>
        <vt:lpwstr>Par2892</vt:lpwstr>
      </vt:variant>
      <vt:variant>
        <vt:i4>6619194</vt:i4>
      </vt:variant>
      <vt:variant>
        <vt:i4>2376</vt:i4>
      </vt:variant>
      <vt:variant>
        <vt:i4>0</vt:i4>
      </vt:variant>
      <vt:variant>
        <vt:i4>5</vt:i4>
      </vt:variant>
      <vt:variant>
        <vt:lpwstr/>
      </vt:variant>
      <vt:variant>
        <vt:lpwstr>Par2866</vt:lpwstr>
      </vt:variant>
      <vt:variant>
        <vt:i4>6619194</vt:i4>
      </vt:variant>
      <vt:variant>
        <vt:i4>2373</vt:i4>
      </vt:variant>
      <vt:variant>
        <vt:i4>0</vt:i4>
      </vt:variant>
      <vt:variant>
        <vt:i4>5</vt:i4>
      </vt:variant>
      <vt:variant>
        <vt:lpwstr/>
      </vt:variant>
      <vt:variant>
        <vt:lpwstr>Par2869</vt:lpwstr>
      </vt:variant>
      <vt:variant>
        <vt:i4>6553658</vt:i4>
      </vt:variant>
      <vt:variant>
        <vt:i4>2370</vt:i4>
      </vt:variant>
      <vt:variant>
        <vt:i4>0</vt:i4>
      </vt:variant>
      <vt:variant>
        <vt:i4>5</vt:i4>
      </vt:variant>
      <vt:variant>
        <vt:lpwstr/>
      </vt:variant>
      <vt:variant>
        <vt:lpwstr>Par2871</vt:lpwstr>
      </vt:variant>
      <vt:variant>
        <vt:i4>6553658</vt:i4>
      </vt:variant>
      <vt:variant>
        <vt:i4>2367</vt:i4>
      </vt:variant>
      <vt:variant>
        <vt:i4>0</vt:i4>
      </vt:variant>
      <vt:variant>
        <vt:i4>5</vt:i4>
      </vt:variant>
      <vt:variant>
        <vt:lpwstr/>
      </vt:variant>
      <vt:variant>
        <vt:lpwstr>Par2870</vt:lpwstr>
      </vt:variant>
      <vt:variant>
        <vt:i4>6619194</vt:i4>
      </vt:variant>
      <vt:variant>
        <vt:i4>2364</vt:i4>
      </vt:variant>
      <vt:variant>
        <vt:i4>0</vt:i4>
      </vt:variant>
      <vt:variant>
        <vt:i4>5</vt:i4>
      </vt:variant>
      <vt:variant>
        <vt:lpwstr/>
      </vt:variant>
      <vt:variant>
        <vt:lpwstr>Par2868</vt:lpwstr>
      </vt:variant>
      <vt:variant>
        <vt:i4>6619194</vt:i4>
      </vt:variant>
      <vt:variant>
        <vt:i4>2361</vt:i4>
      </vt:variant>
      <vt:variant>
        <vt:i4>0</vt:i4>
      </vt:variant>
      <vt:variant>
        <vt:i4>5</vt:i4>
      </vt:variant>
      <vt:variant>
        <vt:lpwstr/>
      </vt:variant>
      <vt:variant>
        <vt:lpwstr>Par2867</vt:lpwstr>
      </vt:variant>
      <vt:variant>
        <vt:i4>6619194</vt:i4>
      </vt:variant>
      <vt:variant>
        <vt:i4>2358</vt:i4>
      </vt:variant>
      <vt:variant>
        <vt:i4>0</vt:i4>
      </vt:variant>
      <vt:variant>
        <vt:i4>5</vt:i4>
      </vt:variant>
      <vt:variant>
        <vt:lpwstr/>
      </vt:variant>
      <vt:variant>
        <vt:lpwstr>Par2866</vt:lpwstr>
      </vt:variant>
      <vt:variant>
        <vt:i4>6488114</vt:i4>
      </vt:variant>
      <vt:variant>
        <vt:i4>2355</vt:i4>
      </vt:variant>
      <vt:variant>
        <vt:i4>0</vt:i4>
      </vt:variant>
      <vt:variant>
        <vt:i4>5</vt:i4>
      </vt:variant>
      <vt:variant>
        <vt:lpwstr/>
      </vt:variant>
      <vt:variant>
        <vt:lpwstr>Par3011</vt:lpwstr>
      </vt:variant>
      <vt:variant>
        <vt:i4>6619194</vt:i4>
      </vt:variant>
      <vt:variant>
        <vt:i4>2352</vt:i4>
      </vt:variant>
      <vt:variant>
        <vt:i4>0</vt:i4>
      </vt:variant>
      <vt:variant>
        <vt:i4>5</vt:i4>
      </vt:variant>
      <vt:variant>
        <vt:lpwstr/>
      </vt:variant>
      <vt:variant>
        <vt:lpwstr>Par2866</vt:lpwstr>
      </vt:variant>
      <vt:variant>
        <vt:i4>7012401</vt:i4>
      </vt:variant>
      <vt:variant>
        <vt:i4>2349</vt:i4>
      </vt:variant>
      <vt:variant>
        <vt:i4>0</vt:i4>
      </vt:variant>
      <vt:variant>
        <vt:i4>5</vt:i4>
      </vt:variant>
      <vt:variant>
        <vt:lpwstr/>
      </vt:variant>
      <vt:variant>
        <vt:lpwstr>Par2388</vt:lpwstr>
      </vt:variant>
      <vt:variant>
        <vt:i4>6619184</vt:i4>
      </vt:variant>
      <vt:variant>
        <vt:i4>2346</vt:i4>
      </vt:variant>
      <vt:variant>
        <vt:i4>0</vt:i4>
      </vt:variant>
      <vt:variant>
        <vt:i4>5</vt:i4>
      </vt:variant>
      <vt:variant>
        <vt:lpwstr/>
      </vt:variant>
      <vt:variant>
        <vt:lpwstr>Par2268</vt:lpwstr>
      </vt:variant>
      <vt:variant>
        <vt:i4>6553658</vt:i4>
      </vt:variant>
      <vt:variant>
        <vt:i4>2343</vt:i4>
      </vt:variant>
      <vt:variant>
        <vt:i4>0</vt:i4>
      </vt:variant>
      <vt:variant>
        <vt:i4>5</vt:i4>
      </vt:variant>
      <vt:variant>
        <vt:lpwstr/>
      </vt:variant>
      <vt:variant>
        <vt:lpwstr>Par2871</vt:lpwstr>
      </vt:variant>
      <vt:variant>
        <vt:i4>6619194</vt:i4>
      </vt:variant>
      <vt:variant>
        <vt:i4>2340</vt:i4>
      </vt:variant>
      <vt:variant>
        <vt:i4>0</vt:i4>
      </vt:variant>
      <vt:variant>
        <vt:i4>5</vt:i4>
      </vt:variant>
      <vt:variant>
        <vt:lpwstr/>
      </vt:variant>
      <vt:variant>
        <vt:lpwstr>Par2868</vt:lpwstr>
      </vt:variant>
      <vt:variant>
        <vt:i4>7405672</vt:i4>
      </vt:variant>
      <vt:variant>
        <vt:i4>2337</vt:i4>
      </vt:variant>
      <vt:variant>
        <vt:i4>0</vt:i4>
      </vt:variant>
      <vt:variant>
        <vt:i4>5</vt:i4>
      </vt:variant>
      <vt:variant>
        <vt:lpwstr>consultantplus://offline/ref=5B229D2BB7354BA5F8D16433AEC9E5F2E69879B3D78100FA56F67C056C0372B9F082F489B4594571S6p1H</vt:lpwstr>
      </vt:variant>
      <vt:variant>
        <vt:lpwstr/>
      </vt:variant>
      <vt:variant>
        <vt:i4>6750266</vt:i4>
      </vt:variant>
      <vt:variant>
        <vt:i4>2334</vt:i4>
      </vt:variant>
      <vt:variant>
        <vt:i4>0</vt:i4>
      </vt:variant>
      <vt:variant>
        <vt:i4>5</vt:i4>
      </vt:variant>
      <vt:variant>
        <vt:lpwstr/>
      </vt:variant>
      <vt:variant>
        <vt:lpwstr>Par2842</vt:lpwstr>
      </vt:variant>
      <vt:variant>
        <vt:i4>6291514</vt:i4>
      </vt:variant>
      <vt:variant>
        <vt:i4>2331</vt:i4>
      </vt:variant>
      <vt:variant>
        <vt:i4>0</vt:i4>
      </vt:variant>
      <vt:variant>
        <vt:i4>5</vt:i4>
      </vt:variant>
      <vt:variant>
        <vt:lpwstr/>
      </vt:variant>
      <vt:variant>
        <vt:lpwstr>Par2834</vt:lpwstr>
      </vt:variant>
      <vt:variant>
        <vt:i4>6422586</vt:i4>
      </vt:variant>
      <vt:variant>
        <vt:i4>2328</vt:i4>
      </vt:variant>
      <vt:variant>
        <vt:i4>0</vt:i4>
      </vt:variant>
      <vt:variant>
        <vt:i4>5</vt:i4>
      </vt:variant>
      <vt:variant>
        <vt:lpwstr/>
      </vt:variant>
      <vt:variant>
        <vt:lpwstr>Par2811</vt:lpwstr>
      </vt:variant>
      <vt:variant>
        <vt:i4>7012405</vt:i4>
      </vt:variant>
      <vt:variant>
        <vt:i4>2325</vt:i4>
      </vt:variant>
      <vt:variant>
        <vt:i4>0</vt:i4>
      </vt:variant>
      <vt:variant>
        <vt:i4>5</vt:i4>
      </vt:variant>
      <vt:variant>
        <vt:lpwstr/>
      </vt:variant>
      <vt:variant>
        <vt:lpwstr>Par2780</vt:lpwstr>
      </vt:variant>
      <vt:variant>
        <vt:i4>6291514</vt:i4>
      </vt:variant>
      <vt:variant>
        <vt:i4>2322</vt:i4>
      </vt:variant>
      <vt:variant>
        <vt:i4>0</vt:i4>
      </vt:variant>
      <vt:variant>
        <vt:i4>5</vt:i4>
      </vt:variant>
      <vt:variant>
        <vt:lpwstr/>
      </vt:variant>
      <vt:variant>
        <vt:lpwstr>Par2838</vt:lpwstr>
      </vt:variant>
      <vt:variant>
        <vt:i4>6291514</vt:i4>
      </vt:variant>
      <vt:variant>
        <vt:i4>2319</vt:i4>
      </vt:variant>
      <vt:variant>
        <vt:i4>0</vt:i4>
      </vt:variant>
      <vt:variant>
        <vt:i4>5</vt:i4>
      </vt:variant>
      <vt:variant>
        <vt:lpwstr/>
      </vt:variant>
      <vt:variant>
        <vt:lpwstr>Par2831</vt:lpwstr>
      </vt:variant>
      <vt:variant>
        <vt:i4>6422586</vt:i4>
      </vt:variant>
      <vt:variant>
        <vt:i4>2316</vt:i4>
      </vt:variant>
      <vt:variant>
        <vt:i4>0</vt:i4>
      </vt:variant>
      <vt:variant>
        <vt:i4>5</vt:i4>
      </vt:variant>
      <vt:variant>
        <vt:lpwstr/>
      </vt:variant>
      <vt:variant>
        <vt:lpwstr>Par2811</vt:lpwstr>
      </vt:variant>
      <vt:variant>
        <vt:i4>6422586</vt:i4>
      </vt:variant>
      <vt:variant>
        <vt:i4>2313</vt:i4>
      </vt:variant>
      <vt:variant>
        <vt:i4>0</vt:i4>
      </vt:variant>
      <vt:variant>
        <vt:i4>5</vt:i4>
      </vt:variant>
      <vt:variant>
        <vt:lpwstr/>
      </vt:variant>
      <vt:variant>
        <vt:lpwstr>Par2811</vt:lpwstr>
      </vt:variant>
      <vt:variant>
        <vt:i4>7012405</vt:i4>
      </vt:variant>
      <vt:variant>
        <vt:i4>2310</vt:i4>
      </vt:variant>
      <vt:variant>
        <vt:i4>0</vt:i4>
      </vt:variant>
      <vt:variant>
        <vt:i4>5</vt:i4>
      </vt:variant>
      <vt:variant>
        <vt:lpwstr/>
      </vt:variant>
      <vt:variant>
        <vt:lpwstr>Par2780</vt:lpwstr>
      </vt:variant>
      <vt:variant>
        <vt:i4>7405674</vt:i4>
      </vt:variant>
      <vt:variant>
        <vt:i4>2307</vt:i4>
      </vt:variant>
      <vt:variant>
        <vt:i4>0</vt:i4>
      </vt:variant>
      <vt:variant>
        <vt:i4>5</vt:i4>
      </vt:variant>
      <vt:variant>
        <vt:lpwstr>consultantplus://offline/ref=5B229D2BB7354BA5F8D16433AEC9E5F2E69E78BDD38900FA56F67C056C0372B9F082F489B4594677S6p1H</vt:lpwstr>
      </vt:variant>
      <vt:variant>
        <vt:lpwstr/>
      </vt:variant>
      <vt:variant>
        <vt:i4>6946869</vt:i4>
      </vt:variant>
      <vt:variant>
        <vt:i4>2304</vt:i4>
      </vt:variant>
      <vt:variant>
        <vt:i4>0</vt:i4>
      </vt:variant>
      <vt:variant>
        <vt:i4>5</vt:i4>
      </vt:variant>
      <vt:variant>
        <vt:lpwstr/>
      </vt:variant>
      <vt:variant>
        <vt:lpwstr>Par2794</vt:lpwstr>
      </vt:variant>
      <vt:variant>
        <vt:i4>7405675</vt:i4>
      </vt:variant>
      <vt:variant>
        <vt:i4>2301</vt:i4>
      </vt:variant>
      <vt:variant>
        <vt:i4>0</vt:i4>
      </vt:variant>
      <vt:variant>
        <vt:i4>5</vt:i4>
      </vt:variant>
      <vt:variant>
        <vt:lpwstr>consultantplus://offline/ref=5B229D2BB7354BA5F8D16433AEC9E5F2E69E78BDD38900FA56F67C056C0372B9F082F489B4594677S6p0H</vt:lpwstr>
      </vt:variant>
      <vt:variant>
        <vt:lpwstr/>
      </vt:variant>
      <vt:variant>
        <vt:i4>6946869</vt:i4>
      </vt:variant>
      <vt:variant>
        <vt:i4>2298</vt:i4>
      </vt:variant>
      <vt:variant>
        <vt:i4>0</vt:i4>
      </vt:variant>
      <vt:variant>
        <vt:i4>5</vt:i4>
      </vt:variant>
      <vt:variant>
        <vt:lpwstr/>
      </vt:variant>
      <vt:variant>
        <vt:lpwstr>Par2794</vt:lpwstr>
      </vt:variant>
      <vt:variant>
        <vt:i4>7012405</vt:i4>
      </vt:variant>
      <vt:variant>
        <vt:i4>2295</vt:i4>
      </vt:variant>
      <vt:variant>
        <vt:i4>0</vt:i4>
      </vt:variant>
      <vt:variant>
        <vt:i4>5</vt:i4>
      </vt:variant>
      <vt:variant>
        <vt:lpwstr/>
      </vt:variant>
      <vt:variant>
        <vt:lpwstr>Par2783</vt:lpwstr>
      </vt:variant>
      <vt:variant>
        <vt:i4>7405676</vt:i4>
      </vt:variant>
      <vt:variant>
        <vt:i4>2292</vt:i4>
      </vt:variant>
      <vt:variant>
        <vt:i4>0</vt:i4>
      </vt:variant>
      <vt:variant>
        <vt:i4>5</vt:i4>
      </vt:variant>
      <vt:variant>
        <vt:lpwstr>consultantplus://offline/ref=5B229D2BB7354BA5F8D16433AEC9E5F2E69E78BDD38900FA56F67C056C0372B9F082F489B4594677S6p7H</vt:lpwstr>
      </vt:variant>
      <vt:variant>
        <vt:lpwstr/>
      </vt:variant>
      <vt:variant>
        <vt:i4>7405677</vt:i4>
      </vt:variant>
      <vt:variant>
        <vt:i4>2289</vt:i4>
      </vt:variant>
      <vt:variant>
        <vt:i4>0</vt:i4>
      </vt:variant>
      <vt:variant>
        <vt:i4>5</vt:i4>
      </vt:variant>
      <vt:variant>
        <vt:lpwstr>consultantplus://offline/ref=5B229D2BB7354BA5F8D16433AEC9E5F2E69E78BDD38900FA56F67C056C0372B9F082F489B4594677S6p6H</vt:lpwstr>
      </vt:variant>
      <vt:variant>
        <vt:lpwstr/>
      </vt:variant>
      <vt:variant>
        <vt:i4>7405678</vt:i4>
      </vt:variant>
      <vt:variant>
        <vt:i4>2286</vt:i4>
      </vt:variant>
      <vt:variant>
        <vt:i4>0</vt:i4>
      </vt:variant>
      <vt:variant>
        <vt:i4>5</vt:i4>
      </vt:variant>
      <vt:variant>
        <vt:lpwstr>consultantplus://offline/ref=5B229D2BB7354BA5F8D16433AEC9E5F2E69E78BDD38900FA56F67C056C0372B9F082F489B4594677S6p5H</vt:lpwstr>
      </vt:variant>
      <vt:variant>
        <vt:lpwstr/>
      </vt:variant>
      <vt:variant>
        <vt:i4>7405679</vt:i4>
      </vt:variant>
      <vt:variant>
        <vt:i4>2283</vt:i4>
      </vt:variant>
      <vt:variant>
        <vt:i4>0</vt:i4>
      </vt:variant>
      <vt:variant>
        <vt:i4>5</vt:i4>
      </vt:variant>
      <vt:variant>
        <vt:lpwstr>consultantplus://offline/ref=5B229D2BB7354BA5F8D16433AEC9E5F2E69E78BDD38900FA56F67C056C0372B9F082F489B4594677S6p4H</vt:lpwstr>
      </vt:variant>
      <vt:variant>
        <vt:lpwstr/>
      </vt:variant>
      <vt:variant>
        <vt:i4>6946869</vt:i4>
      </vt:variant>
      <vt:variant>
        <vt:i4>2280</vt:i4>
      </vt:variant>
      <vt:variant>
        <vt:i4>0</vt:i4>
      </vt:variant>
      <vt:variant>
        <vt:i4>5</vt:i4>
      </vt:variant>
      <vt:variant>
        <vt:lpwstr/>
      </vt:variant>
      <vt:variant>
        <vt:lpwstr>Par2795</vt:lpwstr>
      </vt:variant>
      <vt:variant>
        <vt:i4>7405630</vt:i4>
      </vt:variant>
      <vt:variant>
        <vt:i4>2277</vt:i4>
      </vt:variant>
      <vt:variant>
        <vt:i4>0</vt:i4>
      </vt:variant>
      <vt:variant>
        <vt:i4>5</vt:i4>
      </vt:variant>
      <vt:variant>
        <vt:lpwstr>consultantplus://offline/ref=5B229D2BB7354BA5F8D16433AEC9E5F2E69E78BDD38900FA56F67C056C0372B9F082F489B4594676S6pDH</vt:lpwstr>
      </vt:variant>
      <vt:variant>
        <vt:lpwstr/>
      </vt:variant>
      <vt:variant>
        <vt:i4>7405673</vt:i4>
      </vt:variant>
      <vt:variant>
        <vt:i4>2274</vt:i4>
      </vt:variant>
      <vt:variant>
        <vt:i4>0</vt:i4>
      </vt:variant>
      <vt:variant>
        <vt:i4>5</vt:i4>
      </vt:variant>
      <vt:variant>
        <vt:lpwstr>consultantplus://offline/ref=5B229D2BB7354BA5F8D16433AEC9E5F2E69E78BDD38900FA56F67C056C0372B9F082F489B4594676S6p3H</vt:lpwstr>
      </vt:variant>
      <vt:variant>
        <vt:lpwstr/>
      </vt:variant>
      <vt:variant>
        <vt:i4>7405672</vt:i4>
      </vt:variant>
      <vt:variant>
        <vt:i4>2271</vt:i4>
      </vt:variant>
      <vt:variant>
        <vt:i4>0</vt:i4>
      </vt:variant>
      <vt:variant>
        <vt:i4>5</vt:i4>
      </vt:variant>
      <vt:variant>
        <vt:lpwstr>consultantplus://offline/ref=5B229D2BB7354BA5F8D16433AEC9E5F2E69E78BDD38900FA56F67C056C0372B9F082F489B4594676S6p2H</vt:lpwstr>
      </vt:variant>
      <vt:variant>
        <vt:lpwstr/>
      </vt:variant>
      <vt:variant>
        <vt:i4>7405675</vt:i4>
      </vt:variant>
      <vt:variant>
        <vt:i4>2268</vt:i4>
      </vt:variant>
      <vt:variant>
        <vt:i4>0</vt:i4>
      </vt:variant>
      <vt:variant>
        <vt:i4>5</vt:i4>
      </vt:variant>
      <vt:variant>
        <vt:lpwstr>consultantplus://offline/ref=5B229D2BB7354BA5F8D16433AEC9E5F2E69E78BDD38900FA56F67C056C0372B9F082F489B4594676S6p1H</vt:lpwstr>
      </vt:variant>
      <vt:variant>
        <vt:lpwstr/>
      </vt:variant>
      <vt:variant>
        <vt:i4>7405674</vt:i4>
      </vt:variant>
      <vt:variant>
        <vt:i4>2265</vt:i4>
      </vt:variant>
      <vt:variant>
        <vt:i4>0</vt:i4>
      </vt:variant>
      <vt:variant>
        <vt:i4>5</vt:i4>
      </vt:variant>
      <vt:variant>
        <vt:lpwstr>consultantplus://offline/ref=5B229D2BB7354BA5F8D16433AEC9E5F2E69E78BDD38900FA56F67C056C0372B9F082F489B4594676S6p0H</vt:lpwstr>
      </vt:variant>
      <vt:variant>
        <vt:lpwstr/>
      </vt:variant>
      <vt:variant>
        <vt:i4>7012405</vt:i4>
      </vt:variant>
      <vt:variant>
        <vt:i4>2262</vt:i4>
      </vt:variant>
      <vt:variant>
        <vt:i4>0</vt:i4>
      </vt:variant>
      <vt:variant>
        <vt:i4>5</vt:i4>
      </vt:variant>
      <vt:variant>
        <vt:lpwstr/>
      </vt:variant>
      <vt:variant>
        <vt:lpwstr>Par2784</vt:lpwstr>
      </vt:variant>
      <vt:variant>
        <vt:i4>7405677</vt:i4>
      </vt:variant>
      <vt:variant>
        <vt:i4>2259</vt:i4>
      </vt:variant>
      <vt:variant>
        <vt:i4>0</vt:i4>
      </vt:variant>
      <vt:variant>
        <vt:i4>5</vt:i4>
      </vt:variant>
      <vt:variant>
        <vt:lpwstr>consultantplus://offline/ref=5B229D2BB7354BA5F8D16433AEC9E5F2E69E78BDD38900FA56F67C056C0372B9F082F489B4594676S6p7H</vt:lpwstr>
      </vt:variant>
      <vt:variant>
        <vt:lpwstr/>
      </vt:variant>
      <vt:variant>
        <vt:i4>6422586</vt:i4>
      </vt:variant>
      <vt:variant>
        <vt:i4>2256</vt:i4>
      </vt:variant>
      <vt:variant>
        <vt:i4>0</vt:i4>
      </vt:variant>
      <vt:variant>
        <vt:i4>5</vt:i4>
      </vt:variant>
      <vt:variant>
        <vt:lpwstr/>
      </vt:variant>
      <vt:variant>
        <vt:lpwstr>Par2811</vt:lpwstr>
      </vt:variant>
      <vt:variant>
        <vt:i4>6946865</vt:i4>
      </vt:variant>
      <vt:variant>
        <vt:i4>2253</vt:i4>
      </vt:variant>
      <vt:variant>
        <vt:i4>0</vt:i4>
      </vt:variant>
      <vt:variant>
        <vt:i4>5</vt:i4>
      </vt:variant>
      <vt:variant>
        <vt:lpwstr/>
      </vt:variant>
      <vt:variant>
        <vt:lpwstr>Par2395</vt:lpwstr>
      </vt:variant>
      <vt:variant>
        <vt:i4>6553648</vt:i4>
      </vt:variant>
      <vt:variant>
        <vt:i4>2250</vt:i4>
      </vt:variant>
      <vt:variant>
        <vt:i4>0</vt:i4>
      </vt:variant>
      <vt:variant>
        <vt:i4>5</vt:i4>
      </vt:variant>
      <vt:variant>
        <vt:lpwstr/>
      </vt:variant>
      <vt:variant>
        <vt:lpwstr>Par2279</vt:lpwstr>
      </vt:variant>
      <vt:variant>
        <vt:i4>7012404</vt:i4>
      </vt:variant>
      <vt:variant>
        <vt:i4>2247</vt:i4>
      </vt:variant>
      <vt:variant>
        <vt:i4>0</vt:i4>
      </vt:variant>
      <vt:variant>
        <vt:i4>5</vt:i4>
      </vt:variant>
      <vt:variant>
        <vt:lpwstr/>
      </vt:variant>
      <vt:variant>
        <vt:lpwstr>Par2681</vt:lpwstr>
      </vt:variant>
      <vt:variant>
        <vt:i4>6684725</vt:i4>
      </vt:variant>
      <vt:variant>
        <vt:i4>2244</vt:i4>
      </vt:variant>
      <vt:variant>
        <vt:i4>0</vt:i4>
      </vt:variant>
      <vt:variant>
        <vt:i4>5</vt:i4>
      </vt:variant>
      <vt:variant>
        <vt:lpwstr/>
      </vt:variant>
      <vt:variant>
        <vt:lpwstr>Par2756</vt:lpwstr>
      </vt:variant>
      <vt:variant>
        <vt:i4>6684725</vt:i4>
      </vt:variant>
      <vt:variant>
        <vt:i4>2241</vt:i4>
      </vt:variant>
      <vt:variant>
        <vt:i4>0</vt:i4>
      </vt:variant>
      <vt:variant>
        <vt:i4>5</vt:i4>
      </vt:variant>
      <vt:variant>
        <vt:lpwstr/>
      </vt:variant>
      <vt:variant>
        <vt:lpwstr>Par2752</vt:lpwstr>
      </vt:variant>
      <vt:variant>
        <vt:i4>6553653</vt:i4>
      </vt:variant>
      <vt:variant>
        <vt:i4>2238</vt:i4>
      </vt:variant>
      <vt:variant>
        <vt:i4>0</vt:i4>
      </vt:variant>
      <vt:variant>
        <vt:i4>5</vt:i4>
      </vt:variant>
      <vt:variant>
        <vt:lpwstr/>
      </vt:variant>
      <vt:variant>
        <vt:lpwstr>Par2772</vt:lpwstr>
      </vt:variant>
      <vt:variant>
        <vt:i4>6684725</vt:i4>
      </vt:variant>
      <vt:variant>
        <vt:i4>2235</vt:i4>
      </vt:variant>
      <vt:variant>
        <vt:i4>0</vt:i4>
      </vt:variant>
      <vt:variant>
        <vt:i4>5</vt:i4>
      </vt:variant>
      <vt:variant>
        <vt:lpwstr/>
      </vt:variant>
      <vt:variant>
        <vt:lpwstr>Par2759</vt:lpwstr>
      </vt:variant>
      <vt:variant>
        <vt:i4>6684725</vt:i4>
      </vt:variant>
      <vt:variant>
        <vt:i4>2232</vt:i4>
      </vt:variant>
      <vt:variant>
        <vt:i4>0</vt:i4>
      </vt:variant>
      <vt:variant>
        <vt:i4>5</vt:i4>
      </vt:variant>
      <vt:variant>
        <vt:lpwstr/>
      </vt:variant>
      <vt:variant>
        <vt:lpwstr>Par2750</vt:lpwstr>
      </vt:variant>
      <vt:variant>
        <vt:i4>6750261</vt:i4>
      </vt:variant>
      <vt:variant>
        <vt:i4>2229</vt:i4>
      </vt:variant>
      <vt:variant>
        <vt:i4>0</vt:i4>
      </vt:variant>
      <vt:variant>
        <vt:i4>5</vt:i4>
      </vt:variant>
      <vt:variant>
        <vt:lpwstr/>
      </vt:variant>
      <vt:variant>
        <vt:lpwstr>Par2744</vt:lpwstr>
      </vt:variant>
      <vt:variant>
        <vt:i4>6684725</vt:i4>
      </vt:variant>
      <vt:variant>
        <vt:i4>2226</vt:i4>
      </vt:variant>
      <vt:variant>
        <vt:i4>0</vt:i4>
      </vt:variant>
      <vt:variant>
        <vt:i4>5</vt:i4>
      </vt:variant>
      <vt:variant>
        <vt:lpwstr/>
      </vt:variant>
      <vt:variant>
        <vt:lpwstr>Par2750</vt:lpwstr>
      </vt:variant>
      <vt:variant>
        <vt:i4>6684725</vt:i4>
      </vt:variant>
      <vt:variant>
        <vt:i4>2223</vt:i4>
      </vt:variant>
      <vt:variant>
        <vt:i4>0</vt:i4>
      </vt:variant>
      <vt:variant>
        <vt:i4>5</vt:i4>
      </vt:variant>
      <vt:variant>
        <vt:lpwstr/>
      </vt:variant>
      <vt:variant>
        <vt:lpwstr>Par2756</vt:lpwstr>
      </vt:variant>
      <vt:variant>
        <vt:i4>6684725</vt:i4>
      </vt:variant>
      <vt:variant>
        <vt:i4>2220</vt:i4>
      </vt:variant>
      <vt:variant>
        <vt:i4>0</vt:i4>
      </vt:variant>
      <vt:variant>
        <vt:i4>5</vt:i4>
      </vt:variant>
      <vt:variant>
        <vt:lpwstr/>
      </vt:variant>
      <vt:variant>
        <vt:lpwstr>Par2750</vt:lpwstr>
      </vt:variant>
      <vt:variant>
        <vt:i4>6357045</vt:i4>
      </vt:variant>
      <vt:variant>
        <vt:i4>2217</vt:i4>
      </vt:variant>
      <vt:variant>
        <vt:i4>0</vt:i4>
      </vt:variant>
      <vt:variant>
        <vt:i4>5</vt:i4>
      </vt:variant>
      <vt:variant>
        <vt:lpwstr/>
      </vt:variant>
      <vt:variant>
        <vt:lpwstr>Par2723</vt:lpwstr>
      </vt:variant>
      <vt:variant>
        <vt:i4>6357045</vt:i4>
      </vt:variant>
      <vt:variant>
        <vt:i4>2214</vt:i4>
      </vt:variant>
      <vt:variant>
        <vt:i4>0</vt:i4>
      </vt:variant>
      <vt:variant>
        <vt:i4>5</vt:i4>
      </vt:variant>
      <vt:variant>
        <vt:lpwstr/>
      </vt:variant>
      <vt:variant>
        <vt:lpwstr>Par2725</vt:lpwstr>
      </vt:variant>
      <vt:variant>
        <vt:i4>6422581</vt:i4>
      </vt:variant>
      <vt:variant>
        <vt:i4>2211</vt:i4>
      </vt:variant>
      <vt:variant>
        <vt:i4>0</vt:i4>
      </vt:variant>
      <vt:variant>
        <vt:i4>5</vt:i4>
      </vt:variant>
      <vt:variant>
        <vt:lpwstr/>
      </vt:variant>
      <vt:variant>
        <vt:lpwstr>Par2715</vt:lpwstr>
      </vt:variant>
      <vt:variant>
        <vt:i4>6619188</vt:i4>
      </vt:variant>
      <vt:variant>
        <vt:i4>2208</vt:i4>
      </vt:variant>
      <vt:variant>
        <vt:i4>0</vt:i4>
      </vt:variant>
      <vt:variant>
        <vt:i4>5</vt:i4>
      </vt:variant>
      <vt:variant>
        <vt:lpwstr/>
      </vt:variant>
      <vt:variant>
        <vt:lpwstr>Par2664</vt:lpwstr>
      </vt:variant>
      <vt:variant>
        <vt:i4>6946868</vt:i4>
      </vt:variant>
      <vt:variant>
        <vt:i4>2205</vt:i4>
      </vt:variant>
      <vt:variant>
        <vt:i4>0</vt:i4>
      </vt:variant>
      <vt:variant>
        <vt:i4>5</vt:i4>
      </vt:variant>
      <vt:variant>
        <vt:lpwstr/>
      </vt:variant>
      <vt:variant>
        <vt:lpwstr>Par2696</vt:lpwstr>
      </vt:variant>
      <vt:variant>
        <vt:i4>6946868</vt:i4>
      </vt:variant>
      <vt:variant>
        <vt:i4>2202</vt:i4>
      </vt:variant>
      <vt:variant>
        <vt:i4>0</vt:i4>
      </vt:variant>
      <vt:variant>
        <vt:i4>5</vt:i4>
      </vt:variant>
      <vt:variant>
        <vt:lpwstr/>
      </vt:variant>
      <vt:variant>
        <vt:lpwstr>Par2698</vt:lpwstr>
      </vt:variant>
      <vt:variant>
        <vt:i4>6946868</vt:i4>
      </vt:variant>
      <vt:variant>
        <vt:i4>2199</vt:i4>
      </vt:variant>
      <vt:variant>
        <vt:i4>0</vt:i4>
      </vt:variant>
      <vt:variant>
        <vt:i4>5</vt:i4>
      </vt:variant>
      <vt:variant>
        <vt:lpwstr/>
      </vt:variant>
      <vt:variant>
        <vt:lpwstr>Par2697</vt:lpwstr>
      </vt:variant>
      <vt:variant>
        <vt:i4>6946868</vt:i4>
      </vt:variant>
      <vt:variant>
        <vt:i4>2196</vt:i4>
      </vt:variant>
      <vt:variant>
        <vt:i4>0</vt:i4>
      </vt:variant>
      <vt:variant>
        <vt:i4>5</vt:i4>
      </vt:variant>
      <vt:variant>
        <vt:lpwstr/>
      </vt:variant>
      <vt:variant>
        <vt:lpwstr>Par2697</vt:lpwstr>
      </vt:variant>
      <vt:variant>
        <vt:i4>6619188</vt:i4>
      </vt:variant>
      <vt:variant>
        <vt:i4>2193</vt:i4>
      </vt:variant>
      <vt:variant>
        <vt:i4>0</vt:i4>
      </vt:variant>
      <vt:variant>
        <vt:i4>5</vt:i4>
      </vt:variant>
      <vt:variant>
        <vt:lpwstr/>
      </vt:variant>
      <vt:variant>
        <vt:lpwstr>Par2664</vt:lpwstr>
      </vt:variant>
      <vt:variant>
        <vt:i4>6619188</vt:i4>
      </vt:variant>
      <vt:variant>
        <vt:i4>2190</vt:i4>
      </vt:variant>
      <vt:variant>
        <vt:i4>0</vt:i4>
      </vt:variant>
      <vt:variant>
        <vt:i4>5</vt:i4>
      </vt:variant>
      <vt:variant>
        <vt:lpwstr/>
      </vt:variant>
      <vt:variant>
        <vt:lpwstr>Par2664</vt:lpwstr>
      </vt:variant>
      <vt:variant>
        <vt:i4>6553652</vt:i4>
      </vt:variant>
      <vt:variant>
        <vt:i4>2187</vt:i4>
      </vt:variant>
      <vt:variant>
        <vt:i4>0</vt:i4>
      </vt:variant>
      <vt:variant>
        <vt:i4>5</vt:i4>
      </vt:variant>
      <vt:variant>
        <vt:lpwstr/>
      </vt:variant>
      <vt:variant>
        <vt:lpwstr>Par2676</vt:lpwstr>
      </vt:variant>
      <vt:variant>
        <vt:i4>6553652</vt:i4>
      </vt:variant>
      <vt:variant>
        <vt:i4>2184</vt:i4>
      </vt:variant>
      <vt:variant>
        <vt:i4>0</vt:i4>
      </vt:variant>
      <vt:variant>
        <vt:i4>5</vt:i4>
      </vt:variant>
      <vt:variant>
        <vt:lpwstr/>
      </vt:variant>
      <vt:variant>
        <vt:lpwstr>Par2675</vt:lpwstr>
      </vt:variant>
      <vt:variant>
        <vt:i4>6553652</vt:i4>
      </vt:variant>
      <vt:variant>
        <vt:i4>2181</vt:i4>
      </vt:variant>
      <vt:variant>
        <vt:i4>0</vt:i4>
      </vt:variant>
      <vt:variant>
        <vt:i4>5</vt:i4>
      </vt:variant>
      <vt:variant>
        <vt:lpwstr/>
      </vt:variant>
      <vt:variant>
        <vt:lpwstr>Par2674</vt:lpwstr>
      </vt:variant>
      <vt:variant>
        <vt:i4>7012404</vt:i4>
      </vt:variant>
      <vt:variant>
        <vt:i4>2178</vt:i4>
      </vt:variant>
      <vt:variant>
        <vt:i4>0</vt:i4>
      </vt:variant>
      <vt:variant>
        <vt:i4>5</vt:i4>
      </vt:variant>
      <vt:variant>
        <vt:lpwstr/>
      </vt:variant>
      <vt:variant>
        <vt:lpwstr>Par2684</vt:lpwstr>
      </vt:variant>
      <vt:variant>
        <vt:i4>7012404</vt:i4>
      </vt:variant>
      <vt:variant>
        <vt:i4>2175</vt:i4>
      </vt:variant>
      <vt:variant>
        <vt:i4>0</vt:i4>
      </vt:variant>
      <vt:variant>
        <vt:i4>5</vt:i4>
      </vt:variant>
      <vt:variant>
        <vt:lpwstr/>
      </vt:variant>
      <vt:variant>
        <vt:lpwstr>Par2683</vt:lpwstr>
      </vt:variant>
      <vt:variant>
        <vt:i4>6619188</vt:i4>
      </vt:variant>
      <vt:variant>
        <vt:i4>2172</vt:i4>
      </vt:variant>
      <vt:variant>
        <vt:i4>0</vt:i4>
      </vt:variant>
      <vt:variant>
        <vt:i4>5</vt:i4>
      </vt:variant>
      <vt:variant>
        <vt:lpwstr/>
      </vt:variant>
      <vt:variant>
        <vt:lpwstr>Par2666</vt:lpwstr>
      </vt:variant>
      <vt:variant>
        <vt:i4>7012404</vt:i4>
      </vt:variant>
      <vt:variant>
        <vt:i4>2169</vt:i4>
      </vt:variant>
      <vt:variant>
        <vt:i4>0</vt:i4>
      </vt:variant>
      <vt:variant>
        <vt:i4>5</vt:i4>
      </vt:variant>
      <vt:variant>
        <vt:lpwstr/>
      </vt:variant>
      <vt:variant>
        <vt:lpwstr>Par2683</vt:lpwstr>
      </vt:variant>
      <vt:variant>
        <vt:i4>7012404</vt:i4>
      </vt:variant>
      <vt:variant>
        <vt:i4>2166</vt:i4>
      </vt:variant>
      <vt:variant>
        <vt:i4>0</vt:i4>
      </vt:variant>
      <vt:variant>
        <vt:i4>5</vt:i4>
      </vt:variant>
      <vt:variant>
        <vt:lpwstr/>
      </vt:variant>
      <vt:variant>
        <vt:lpwstr>Par2683</vt:lpwstr>
      </vt:variant>
      <vt:variant>
        <vt:i4>7012404</vt:i4>
      </vt:variant>
      <vt:variant>
        <vt:i4>2163</vt:i4>
      </vt:variant>
      <vt:variant>
        <vt:i4>0</vt:i4>
      </vt:variant>
      <vt:variant>
        <vt:i4>5</vt:i4>
      </vt:variant>
      <vt:variant>
        <vt:lpwstr/>
      </vt:variant>
      <vt:variant>
        <vt:lpwstr>Par2685</vt:lpwstr>
      </vt:variant>
      <vt:variant>
        <vt:i4>6619188</vt:i4>
      </vt:variant>
      <vt:variant>
        <vt:i4>2160</vt:i4>
      </vt:variant>
      <vt:variant>
        <vt:i4>0</vt:i4>
      </vt:variant>
      <vt:variant>
        <vt:i4>5</vt:i4>
      </vt:variant>
      <vt:variant>
        <vt:lpwstr/>
      </vt:variant>
      <vt:variant>
        <vt:lpwstr>Par2664</vt:lpwstr>
      </vt:variant>
      <vt:variant>
        <vt:i4>7012404</vt:i4>
      </vt:variant>
      <vt:variant>
        <vt:i4>2157</vt:i4>
      </vt:variant>
      <vt:variant>
        <vt:i4>0</vt:i4>
      </vt:variant>
      <vt:variant>
        <vt:i4>5</vt:i4>
      </vt:variant>
      <vt:variant>
        <vt:lpwstr/>
      </vt:variant>
      <vt:variant>
        <vt:lpwstr>Par2681</vt:lpwstr>
      </vt:variant>
      <vt:variant>
        <vt:i4>6619188</vt:i4>
      </vt:variant>
      <vt:variant>
        <vt:i4>2154</vt:i4>
      </vt:variant>
      <vt:variant>
        <vt:i4>0</vt:i4>
      </vt:variant>
      <vt:variant>
        <vt:i4>5</vt:i4>
      </vt:variant>
      <vt:variant>
        <vt:lpwstr/>
      </vt:variant>
      <vt:variant>
        <vt:lpwstr>Par2666</vt:lpwstr>
      </vt:variant>
      <vt:variant>
        <vt:i4>7012404</vt:i4>
      </vt:variant>
      <vt:variant>
        <vt:i4>2151</vt:i4>
      </vt:variant>
      <vt:variant>
        <vt:i4>0</vt:i4>
      </vt:variant>
      <vt:variant>
        <vt:i4>5</vt:i4>
      </vt:variant>
      <vt:variant>
        <vt:lpwstr/>
      </vt:variant>
      <vt:variant>
        <vt:lpwstr>Par2681</vt:lpwstr>
      </vt:variant>
      <vt:variant>
        <vt:i4>6684724</vt:i4>
      </vt:variant>
      <vt:variant>
        <vt:i4>2148</vt:i4>
      </vt:variant>
      <vt:variant>
        <vt:i4>0</vt:i4>
      </vt:variant>
      <vt:variant>
        <vt:i4>5</vt:i4>
      </vt:variant>
      <vt:variant>
        <vt:lpwstr/>
      </vt:variant>
      <vt:variant>
        <vt:lpwstr>Par2655</vt:lpwstr>
      </vt:variant>
      <vt:variant>
        <vt:i4>6684724</vt:i4>
      </vt:variant>
      <vt:variant>
        <vt:i4>2145</vt:i4>
      </vt:variant>
      <vt:variant>
        <vt:i4>0</vt:i4>
      </vt:variant>
      <vt:variant>
        <vt:i4>5</vt:i4>
      </vt:variant>
      <vt:variant>
        <vt:lpwstr/>
      </vt:variant>
      <vt:variant>
        <vt:lpwstr>Par2650</vt:lpwstr>
      </vt:variant>
      <vt:variant>
        <vt:i4>7405678</vt:i4>
      </vt:variant>
      <vt:variant>
        <vt:i4>2142</vt:i4>
      </vt:variant>
      <vt:variant>
        <vt:i4>0</vt:i4>
      </vt:variant>
      <vt:variant>
        <vt:i4>5</vt:i4>
      </vt:variant>
      <vt:variant>
        <vt:lpwstr>consultantplus://offline/ref=5B229D2BB7354BA5F8D16433AEC9E5F2E69879B3D78100FA56F67C056C0372B9F082F489B4594571S6p7H</vt:lpwstr>
      </vt:variant>
      <vt:variant>
        <vt:lpwstr/>
      </vt:variant>
      <vt:variant>
        <vt:i4>6946868</vt:i4>
      </vt:variant>
      <vt:variant>
        <vt:i4>2139</vt:i4>
      </vt:variant>
      <vt:variant>
        <vt:i4>0</vt:i4>
      </vt:variant>
      <vt:variant>
        <vt:i4>5</vt:i4>
      </vt:variant>
      <vt:variant>
        <vt:lpwstr/>
      </vt:variant>
      <vt:variant>
        <vt:lpwstr>Par2696</vt:lpwstr>
      </vt:variant>
      <vt:variant>
        <vt:i4>7405626</vt:i4>
      </vt:variant>
      <vt:variant>
        <vt:i4>2136</vt:i4>
      </vt:variant>
      <vt:variant>
        <vt:i4>0</vt:i4>
      </vt:variant>
      <vt:variant>
        <vt:i4>5</vt:i4>
      </vt:variant>
      <vt:variant>
        <vt:lpwstr>consultantplus://offline/ref=5B229D2BB7354BA5F8D16433AEC9E5F2E69C72B4D08B00FA56F67C056C0372B9F082F489B4594572S6pCH</vt:lpwstr>
      </vt:variant>
      <vt:variant>
        <vt:lpwstr/>
      </vt:variant>
      <vt:variant>
        <vt:i4>7405678</vt:i4>
      </vt:variant>
      <vt:variant>
        <vt:i4>2133</vt:i4>
      </vt:variant>
      <vt:variant>
        <vt:i4>0</vt:i4>
      </vt:variant>
      <vt:variant>
        <vt:i4>5</vt:i4>
      </vt:variant>
      <vt:variant>
        <vt:lpwstr>consultantplus://offline/ref=5B229D2BB7354BA5F8D16433AEC9E5F2E69973B1D88F00FA56F67C056C0372B9F082F489B459447BS6p4H</vt:lpwstr>
      </vt:variant>
      <vt:variant>
        <vt:lpwstr/>
      </vt:variant>
      <vt:variant>
        <vt:i4>6750260</vt:i4>
      </vt:variant>
      <vt:variant>
        <vt:i4>2130</vt:i4>
      </vt:variant>
      <vt:variant>
        <vt:i4>0</vt:i4>
      </vt:variant>
      <vt:variant>
        <vt:i4>5</vt:i4>
      </vt:variant>
      <vt:variant>
        <vt:lpwstr/>
      </vt:variant>
      <vt:variant>
        <vt:lpwstr>Par2647</vt:lpwstr>
      </vt:variant>
      <vt:variant>
        <vt:i4>6750260</vt:i4>
      </vt:variant>
      <vt:variant>
        <vt:i4>2127</vt:i4>
      </vt:variant>
      <vt:variant>
        <vt:i4>0</vt:i4>
      </vt:variant>
      <vt:variant>
        <vt:i4>5</vt:i4>
      </vt:variant>
      <vt:variant>
        <vt:lpwstr/>
      </vt:variant>
      <vt:variant>
        <vt:lpwstr>Par2641</vt:lpwstr>
      </vt:variant>
      <vt:variant>
        <vt:i4>6619184</vt:i4>
      </vt:variant>
      <vt:variant>
        <vt:i4>2124</vt:i4>
      </vt:variant>
      <vt:variant>
        <vt:i4>0</vt:i4>
      </vt:variant>
      <vt:variant>
        <vt:i4>5</vt:i4>
      </vt:variant>
      <vt:variant>
        <vt:lpwstr/>
      </vt:variant>
      <vt:variant>
        <vt:lpwstr>Par2268</vt:lpwstr>
      </vt:variant>
      <vt:variant>
        <vt:i4>6553648</vt:i4>
      </vt:variant>
      <vt:variant>
        <vt:i4>2121</vt:i4>
      </vt:variant>
      <vt:variant>
        <vt:i4>0</vt:i4>
      </vt:variant>
      <vt:variant>
        <vt:i4>5</vt:i4>
      </vt:variant>
      <vt:variant>
        <vt:lpwstr/>
      </vt:variant>
      <vt:variant>
        <vt:lpwstr>Par2279</vt:lpwstr>
      </vt:variant>
      <vt:variant>
        <vt:i4>6553655</vt:i4>
      </vt:variant>
      <vt:variant>
        <vt:i4>2118</vt:i4>
      </vt:variant>
      <vt:variant>
        <vt:i4>0</vt:i4>
      </vt:variant>
      <vt:variant>
        <vt:i4>5</vt:i4>
      </vt:variant>
      <vt:variant>
        <vt:lpwstr/>
      </vt:variant>
      <vt:variant>
        <vt:lpwstr>Par2570</vt:lpwstr>
      </vt:variant>
      <vt:variant>
        <vt:i4>6619191</vt:i4>
      </vt:variant>
      <vt:variant>
        <vt:i4>2115</vt:i4>
      </vt:variant>
      <vt:variant>
        <vt:i4>0</vt:i4>
      </vt:variant>
      <vt:variant>
        <vt:i4>5</vt:i4>
      </vt:variant>
      <vt:variant>
        <vt:lpwstr/>
      </vt:variant>
      <vt:variant>
        <vt:lpwstr>Par2564</vt:lpwstr>
      </vt:variant>
      <vt:variant>
        <vt:i4>6619191</vt:i4>
      </vt:variant>
      <vt:variant>
        <vt:i4>2112</vt:i4>
      </vt:variant>
      <vt:variant>
        <vt:i4>0</vt:i4>
      </vt:variant>
      <vt:variant>
        <vt:i4>5</vt:i4>
      </vt:variant>
      <vt:variant>
        <vt:lpwstr/>
      </vt:variant>
      <vt:variant>
        <vt:lpwstr>Par2564</vt:lpwstr>
      </vt:variant>
      <vt:variant>
        <vt:i4>6488116</vt:i4>
      </vt:variant>
      <vt:variant>
        <vt:i4>2109</vt:i4>
      </vt:variant>
      <vt:variant>
        <vt:i4>0</vt:i4>
      </vt:variant>
      <vt:variant>
        <vt:i4>5</vt:i4>
      </vt:variant>
      <vt:variant>
        <vt:lpwstr/>
      </vt:variant>
      <vt:variant>
        <vt:lpwstr>Par2605</vt:lpwstr>
      </vt:variant>
      <vt:variant>
        <vt:i4>6488116</vt:i4>
      </vt:variant>
      <vt:variant>
        <vt:i4>2106</vt:i4>
      </vt:variant>
      <vt:variant>
        <vt:i4>0</vt:i4>
      </vt:variant>
      <vt:variant>
        <vt:i4>5</vt:i4>
      </vt:variant>
      <vt:variant>
        <vt:lpwstr/>
      </vt:variant>
      <vt:variant>
        <vt:lpwstr>Par2607</vt:lpwstr>
      </vt:variant>
      <vt:variant>
        <vt:i4>6488116</vt:i4>
      </vt:variant>
      <vt:variant>
        <vt:i4>2103</vt:i4>
      </vt:variant>
      <vt:variant>
        <vt:i4>0</vt:i4>
      </vt:variant>
      <vt:variant>
        <vt:i4>5</vt:i4>
      </vt:variant>
      <vt:variant>
        <vt:lpwstr/>
      </vt:variant>
      <vt:variant>
        <vt:lpwstr>Par2606</vt:lpwstr>
      </vt:variant>
      <vt:variant>
        <vt:i4>6488116</vt:i4>
      </vt:variant>
      <vt:variant>
        <vt:i4>2100</vt:i4>
      </vt:variant>
      <vt:variant>
        <vt:i4>0</vt:i4>
      </vt:variant>
      <vt:variant>
        <vt:i4>5</vt:i4>
      </vt:variant>
      <vt:variant>
        <vt:lpwstr/>
      </vt:variant>
      <vt:variant>
        <vt:lpwstr>Par2609</vt:lpwstr>
      </vt:variant>
      <vt:variant>
        <vt:i4>6946871</vt:i4>
      </vt:variant>
      <vt:variant>
        <vt:i4>2097</vt:i4>
      </vt:variant>
      <vt:variant>
        <vt:i4>0</vt:i4>
      </vt:variant>
      <vt:variant>
        <vt:i4>5</vt:i4>
      </vt:variant>
      <vt:variant>
        <vt:lpwstr/>
      </vt:variant>
      <vt:variant>
        <vt:lpwstr>Par2599</vt:lpwstr>
      </vt:variant>
      <vt:variant>
        <vt:i4>6946871</vt:i4>
      </vt:variant>
      <vt:variant>
        <vt:i4>2094</vt:i4>
      </vt:variant>
      <vt:variant>
        <vt:i4>0</vt:i4>
      </vt:variant>
      <vt:variant>
        <vt:i4>5</vt:i4>
      </vt:variant>
      <vt:variant>
        <vt:lpwstr/>
      </vt:variant>
      <vt:variant>
        <vt:lpwstr>Par2592</vt:lpwstr>
      </vt:variant>
      <vt:variant>
        <vt:i4>6553655</vt:i4>
      </vt:variant>
      <vt:variant>
        <vt:i4>2091</vt:i4>
      </vt:variant>
      <vt:variant>
        <vt:i4>0</vt:i4>
      </vt:variant>
      <vt:variant>
        <vt:i4>5</vt:i4>
      </vt:variant>
      <vt:variant>
        <vt:lpwstr/>
      </vt:variant>
      <vt:variant>
        <vt:lpwstr>Par2575</vt:lpwstr>
      </vt:variant>
      <vt:variant>
        <vt:i4>6946871</vt:i4>
      </vt:variant>
      <vt:variant>
        <vt:i4>2088</vt:i4>
      </vt:variant>
      <vt:variant>
        <vt:i4>0</vt:i4>
      </vt:variant>
      <vt:variant>
        <vt:i4>5</vt:i4>
      </vt:variant>
      <vt:variant>
        <vt:lpwstr/>
      </vt:variant>
      <vt:variant>
        <vt:lpwstr>Par2592</vt:lpwstr>
      </vt:variant>
      <vt:variant>
        <vt:i4>6553655</vt:i4>
      </vt:variant>
      <vt:variant>
        <vt:i4>2085</vt:i4>
      </vt:variant>
      <vt:variant>
        <vt:i4>0</vt:i4>
      </vt:variant>
      <vt:variant>
        <vt:i4>5</vt:i4>
      </vt:variant>
      <vt:variant>
        <vt:lpwstr/>
      </vt:variant>
      <vt:variant>
        <vt:lpwstr>Par2575</vt:lpwstr>
      </vt:variant>
      <vt:variant>
        <vt:i4>6553655</vt:i4>
      </vt:variant>
      <vt:variant>
        <vt:i4>2082</vt:i4>
      </vt:variant>
      <vt:variant>
        <vt:i4>0</vt:i4>
      </vt:variant>
      <vt:variant>
        <vt:i4>5</vt:i4>
      </vt:variant>
      <vt:variant>
        <vt:lpwstr/>
      </vt:variant>
      <vt:variant>
        <vt:lpwstr>Par2570</vt:lpwstr>
      </vt:variant>
      <vt:variant>
        <vt:i4>6946871</vt:i4>
      </vt:variant>
      <vt:variant>
        <vt:i4>2079</vt:i4>
      </vt:variant>
      <vt:variant>
        <vt:i4>0</vt:i4>
      </vt:variant>
      <vt:variant>
        <vt:i4>5</vt:i4>
      </vt:variant>
      <vt:variant>
        <vt:lpwstr/>
      </vt:variant>
      <vt:variant>
        <vt:lpwstr>Par2592</vt:lpwstr>
      </vt:variant>
      <vt:variant>
        <vt:i4>6946871</vt:i4>
      </vt:variant>
      <vt:variant>
        <vt:i4>2076</vt:i4>
      </vt:variant>
      <vt:variant>
        <vt:i4>0</vt:i4>
      </vt:variant>
      <vt:variant>
        <vt:i4>5</vt:i4>
      </vt:variant>
      <vt:variant>
        <vt:lpwstr/>
      </vt:variant>
      <vt:variant>
        <vt:lpwstr>Par2592</vt:lpwstr>
      </vt:variant>
      <vt:variant>
        <vt:i4>7405679</vt:i4>
      </vt:variant>
      <vt:variant>
        <vt:i4>2073</vt:i4>
      </vt:variant>
      <vt:variant>
        <vt:i4>0</vt:i4>
      </vt:variant>
      <vt:variant>
        <vt:i4>5</vt:i4>
      </vt:variant>
      <vt:variant>
        <vt:lpwstr>consultantplus://offline/ref=5B229D2BB7354BA5F8D16433AEC9E5F2E69E78BDD18800FA56F67C056C0372B9F082F489B4594477S6p5H</vt:lpwstr>
      </vt:variant>
      <vt:variant>
        <vt:lpwstr/>
      </vt:variant>
      <vt:variant>
        <vt:i4>6553655</vt:i4>
      </vt:variant>
      <vt:variant>
        <vt:i4>2070</vt:i4>
      </vt:variant>
      <vt:variant>
        <vt:i4>0</vt:i4>
      </vt:variant>
      <vt:variant>
        <vt:i4>5</vt:i4>
      </vt:variant>
      <vt:variant>
        <vt:lpwstr/>
      </vt:variant>
      <vt:variant>
        <vt:lpwstr>Par2575</vt:lpwstr>
      </vt:variant>
      <vt:variant>
        <vt:i4>6291509</vt:i4>
      </vt:variant>
      <vt:variant>
        <vt:i4>2067</vt:i4>
      </vt:variant>
      <vt:variant>
        <vt:i4>0</vt:i4>
      </vt:variant>
      <vt:variant>
        <vt:i4>5</vt:i4>
      </vt:variant>
      <vt:variant>
        <vt:lpwstr/>
      </vt:variant>
      <vt:variant>
        <vt:lpwstr>Par2739</vt:lpwstr>
      </vt:variant>
      <vt:variant>
        <vt:i4>7012407</vt:i4>
      </vt:variant>
      <vt:variant>
        <vt:i4>2064</vt:i4>
      </vt:variant>
      <vt:variant>
        <vt:i4>0</vt:i4>
      </vt:variant>
      <vt:variant>
        <vt:i4>5</vt:i4>
      </vt:variant>
      <vt:variant>
        <vt:lpwstr/>
      </vt:variant>
      <vt:variant>
        <vt:lpwstr>Par2588</vt:lpwstr>
      </vt:variant>
      <vt:variant>
        <vt:i4>7405678</vt:i4>
      </vt:variant>
      <vt:variant>
        <vt:i4>2061</vt:i4>
      </vt:variant>
      <vt:variant>
        <vt:i4>0</vt:i4>
      </vt:variant>
      <vt:variant>
        <vt:i4>5</vt:i4>
      </vt:variant>
      <vt:variant>
        <vt:lpwstr>consultantplus://offline/ref=5B229D2BB7354BA5F8D16433AEC9E5F2E69E78BDD18800FA56F67C056C0372B9F082F489B4594477S6p4H</vt:lpwstr>
      </vt:variant>
      <vt:variant>
        <vt:lpwstr/>
      </vt:variant>
      <vt:variant>
        <vt:i4>6553655</vt:i4>
      </vt:variant>
      <vt:variant>
        <vt:i4>2058</vt:i4>
      </vt:variant>
      <vt:variant>
        <vt:i4>0</vt:i4>
      </vt:variant>
      <vt:variant>
        <vt:i4>5</vt:i4>
      </vt:variant>
      <vt:variant>
        <vt:lpwstr/>
      </vt:variant>
      <vt:variant>
        <vt:lpwstr>Par2577</vt:lpwstr>
      </vt:variant>
      <vt:variant>
        <vt:i4>7405631</vt:i4>
      </vt:variant>
      <vt:variant>
        <vt:i4>2055</vt:i4>
      </vt:variant>
      <vt:variant>
        <vt:i4>0</vt:i4>
      </vt:variant>
      <vt:variant>
        <vt:i4>5</vt:i4>
      </vt:variant>
      <vt:variant>
        <vt:lpwstr>consultantplus://offline/ref=5B229D2BB7354BA5F8D16433AEC9E5F2E69E78BDD18800FA56F67C056C0372B9F082F489B4594476S6pDH</vt:lpwstr>
      </vt:variant>
      <vt:variant>
        <vt:lpwstr/>
      </vt:variant>
      <vt:variant>
        <vt:i4>7405624</vt:i4>
      </vt:variant>
      <vt:variant>
        <vt:i4>2052</vt:i4>
      </vt:variant>
      <vt:variant>
        <vt:i4>0</vt:i4>
      </vt:variant>
      <vt:variant>
        <vt:i4>5</vt:i4>
      </vt:variant>
      <vt:variant>
        <vt:lpwstr>consultantplus://offline/ref=5B229D2BB7354BA5F8D16433AEC9E5F2E69E78BDD18800FA56F67C056C0372B9F082F489B4594476S6pCH</vt:lpwstr>
      </vt:variant>
      <vt:variant>
        <vt:lpwstr/>
      </vt:variant>
      <vt:variant>
        <vt:i4>7405672</vt:i4>
      </vt:variant>
      <vt:variant>
        <vt:i4>2049</vt:i4>
      </vt:variant>
      <vt:variant>
        <vt:i4>0</vt:i4>
      </vt:variant>
      <vt:variant>
        <vt:i4>5</vt:i4>
      </vt:variant>
      <vt:variant>
        <vt:lpwstr>consultantplus://offline/ref=5B229D2BB7354BA5F8D16433AEC9E5F2E69E78BDD18800FA56F67C056C0372B9F082F489B4594476S6p3H</vt:lpwstr>
      </vt:variant>
      <vt:variant>
        <vt:lpwstr/>
      </vt:variant>
      <vt:variant>
        <vt:i4>6553655</vt:i4>
      </vt:variant>
      <vt:variant>
        <vt:i4>2046</vt:i4>
      </vt:variant>
      <vt:variant>
        <vt:i4>0</vt:i4>
      </vt:variant>
      <vt:variant>
        <vt:i4>5</vt:i4>
      </vt:variant>
      <vt:variant>
        <vt:lpwstr/>
      </vt:variant>
      <vt:variant>
        <vt:lpwstr>Par2570</vt:lpwstr>
      </vt:variant>
      <vt:variant>
        <vt:i4>6553655</vt:i4>
      </vt:variant>
      <vt:variant>
        <vt:i4>2043</vt:i4>
      </vt:variant>
      <vt:variant>
        <vt:i4>0</vt:i4>
      </vt:variant>
      <vt:variant>
        <vt:i4>5</vt:i4>
      </vt:variant>
      <vt:variant>
        <vt:lpwstr/>
      </vt:variant>
      <vt:variant>
        <vt:lpwstr>Par2570</vt:lpwstr>
      </vt:variant>
      <vt:variant>
        <vt:i4>6291509</vt:i4>
      </vt:variant>
      <vt:variant>
        <vt:i4>2040</vt:i4>
      </vt:variant>
      <vt:variant>
        <vt:i4>0</vt:i4>
      </vt:variant>
      <vt:variant>
        <vt:i4>5</vt:i4>
      </vt:variant>
      <vt:variant>
        <vt:lpwstr/>
      </vt:variant>
      <vt:variant>
        <vt:lpwstr>Par2739</vt:lpwstr>
      </vt:variant>
      <vt:variant>
        <vt:i4>6291509</vt:i4>
      </vt:variant>
      <vt:variant>
        <vt:i4>2037</vt:i4>
      </vt:variant>
      <vt:variant>
        <vt:i4>0</vt:i4>
      </vt:variant>
      <vt:variant>
        <vt:i4>5</vt:i4>
      </vt:variant>
      <vt:variant>
        <vt:lpwstr/>
      </vt:variant>
      <vt:variant>
        <vt:lpwstr>Par2739</vt:lpwstr>
      </vt:variant>
      <vt:variant>
        <vt:i4>7405673</vt:i4>
      </vt:variant>
      <vt:variant>
        <vt:i4>2034</vt:i4>
      </vt:variant>
      <vt:variant>
        <vt:i4>0</vt:i4>
      </vt:variant>
      <vt:variant>
        <vt:i4>5</vt:i4>
      </vt:variant>
      <vt:variant>
        <vt:lpwstr>consultantplus://offline/ref=5B229D2BB7354BA5F8D16433AEC9E5F2E69A72B2D48B00FA56F67C056C0372B9F082F489B4584075S6p3H</vt:lpwstr>
      </vt:variant>
      <vt:variant>
        <vt:lpwstr/>
      </vt:variant>
      <vt:variant>
        <vt:i4>6684727</vt:i4>
      </vt:variant>
      <vt:variant>
        <vt:i4>2031</vt:i4>
      </vt:variant>
      <vt:variant>
        <vt:i4>0</vt:i4>
      </vt:variant>
      <vt:variant>
        <vt:i4>5</vt:i4>
      </vt:variant>
      <vt:variant>
        <vt:lpwstr/>
      </vt:variant>
      <vt:variant>
        <vt:lpwstr>Par2556</vt:lpwstr>
      </vt:variant>
      <vt:variant>
        <vt:i4>6750263</vt:i4>
      </vt:variant>
      <vt:variant>
        <vt:i4>2028</vt:i4>
      </vt:variant>
      <vt:variant>
        <vt:i4>0</vt:i4>
      </vt:variant>
      <vt:variant>
        <vt:i4>5</vt:i4>
      </vt:variant>
      <vt:variant>
        <vt:lpwstr/>
      </vt:variant>
      <vt:variant>
        <vt:lpwstr>Par2549</vt:lpwstr>
      </vt:variant>
      <vt:variant>
        <vt:i4>7405673</vt:i4>
      </vt:variant>
      <vt:variant>
        <vt:i4>2025</vt:i4>
      </vt:variant>
      <vt:variant>
        <vt:i4>0</vt:i4>
      </vt:variant>
      <vt:variant>
        <vt:i4>5</vt:i4>
      </vt:variant>
      <vt:variant>
        <vt:lpwstr>consultantplus://offline/ref=5B229D2BB7354BA5F8D16433AEC9E5F2E69A72B2D48B00FA56F67C056C0372B9F082F489B4584075S6p3H</vt:lpwstr>
      </vt:variant>
      <vt:variant>
        <vt:lpwstr/>
      </vt:variant>
      <vt:variant>
        <vt:i4>6291511</vt:i4>
      </vt:variant>
      <vt:variant>
        <vt:i4>2022</vt:i4>
      </vt:variant>
      <vt:variant>
        <vt:i4>0</vt:i4>
      </vt:variant>
      <vt:variant>
        <vt:i4>5</vt:i4>
      </vt:variant>
      <vt:variant>
        <vt:lpwstr/>
      </vt:variant>
      <vt:variant>
        <vt:lpwstr>Par2537</vt:lpwstr>
      </vt:variant>
      <vt:variant>
        <vt:i4>6684727</vt:i4>
      </vt:variant>
      <vt:variant>
        <vt:i4>2019</vt:i4>
      </vt:variant>
      <vt:variant>
        <vt:i4>0</vt:i4>
      </vt:variant>
      <vt:variant>
        <vt:i4>5</vt:i4>
      </vt:variant>
      <vt:variant>
        <vt:lpwstr/>
      </vt:variant>
      <vt:variant>
        <vt:lpwstr>Par2556</vt:lpwstr>
      </vt:variant>
      <vt:variant>
        <vt:i4>6750263</vt:i4>
      </vt:variant>
      <vt:variant>
        <vt:i4>2016</vt:i4>
      </vt:variant>
      <vt:variant>
        <vt:i4>0</vt:i4>
      </vt:variant>
      <vt:variant>
        <vt:i4>5</vt:i4>
      </vt:variant>
      <vt:variant>
        <vt:lpwstr/>
      </vt:variant>
      <vt:variant>
        <vt:lpwstr>Par2549</vt:lpwstr>
      </vt:variant>
      <vt:variant>
        <vt:i4>7405624</vt:i4>
      </vt:variant>
      <vt:variant>
        <vt:i4>2013</vt:i4>
      </vt:variant>
      <vt:variant>
        <vt:i4>0</vt:i4>
      </vt:variant>
      <vt:variant>
        <vt:i4>5</vt:i4>
      </vt:variant>
      <vt:variant>
        <vt:lpwstr>consultantplus://offline/ref=5B229D2BB7354BA5F8D16433AEC9E5F2E69E78BDD38900FA56F67C056C0372B9F082F489B459477AS6p4H</vt:lpwstr>
      </vt:variant>
      <vt:variant>
        <vt:lpwstr/>
      </vt:variant>
      <vt:variant>
        <vt:i4>6750262</vt:i4>
      </vt:variant>
      <vt:variant>
        <vt:i4>2010</vt:i4>
      </vt:variant>
      <vt:variant>
        <vt:i4>0</vt:i4>
      </vt:variant>
      <vt:variant>
        <vt:i4>5</vt:i4>
      </vt:variant>
      <vt:variant>
        <vt:lpwstr/>
      </vt:variant>
      <vt:variant>
        <vt:lpwstr>Par2448</vt:lpwstr>
      </vt:variant>
      <vt:variant>
        <vt:i4>6684726</vt:i4>
      </vt:variant>
      <vt:variant>
        <vt:i4>2007</vt:i4>
      </vt:variant>
      <vt:variant>
        <vt:i4>0</vt:i4>
      </vt:variant>
      <vt:variant>
        <vt:i4>5</vt:i4>
      </vt:variant>
      <vt:variant>
        <vt:lpwstr/>
      </vt:variant>
      <vt:variant>
        <vt:lpwstr>Par2458</vt:lpwstr>
      </vt:variant>
      <vt:variant>
        <vt:i4>6357047</vt:i4>
      </vt:variant>
      <vt:variant>
        <vt:i4>2004</vt:i4>
      </vt:variant>
      <vt:variant>
        <vt:i4>0</vt:i4>
      </vt:variant>
      <vt:variant>
        <vt:i4>5</vt:i4>
      </vt:variant>
      <vt:variant>
        <vt:lpwstr/>
      </vt:variant>
      <vt:variant>
        <vt:lpwstr>Par2520</vt:lpwstr>
      </vt:variant>
      <vt:variant>
        <vt:i4>6357047</vt:i4>
      </vt:variant>
      <vt:variant>
        <vt:i4>2001</vt:i4>
      </vt:variant>
      <vt:variant>
        <vt:i4>0</vt:i4>
      </vt:variant>
      <vt:variant>
        <vt:i4>5</vt:i4>
      </vt:variant>
      <vt:variant>
        <vt:lpwstr/>
      </vt:variant>
      <vt:variant>
        <vt:lpwstr>Par2525</vt:lpwstr>
      </vt:variant>
      <vt:variant>
        <vt:i4>6357047</vt:i4>
      </vt:variant>
      <vt:variant>
        <vt:i4>1998</vt:i4>
      </vt:variant>
      <vt:variant>
        <vt:i4>0</vt:i4>
      </vt:variant>
      <vt:variant>
        <vt:i4>5</vt:i4>
      </vt:variant>
      <vt:variant>
        <vt:lpwstr/>
      </vt:variant>
      <vt:variant>
        <vt:lpwstr>Par2524</vt:lpwstr>
      </vt:variant>
      <vt:variant>
        <vt:i4>6357047</vt:i4>
      </vt:variant>
      <vt:variant>
        <vt:i4>1995</vt:i4>
      </vt:variant>
      <vt:variant>
        <vt:i4>0</vt:i4>
      </vt:variant>
      <vt:variant>
        <vt:i4>5</vt:i4>
      </vt:variant>
      <vt:variant>
        <vt:lpwstr/>
      </vt:variant>
      <vt:variant>
        <vt:lpwstr>Par2523</vt:lpwstr>
      </vt:variant>
      <vt:variant>
        <vt:i4>6881332</vt:i4>
      </vt:variant>
      <vt:variant>
        <vt:i4>1992</vt:i4>
      </vt:variant>
      <vt:variant>
        <vt:i4>0</vt:i4>
      </vt:variant>
      <vt:variant>
        <vt:i4>5</vt:i4>
      </vt:variant>
      <vt:variant>
        <vt:lpwstr/>
      </vt:variant>
      <vt:variant>
        <vt:lpwstr>Par1693</vt:lpwstr>
      </vt:variant>
      <vt:variant>
        <vt:i4>6357047</vt:i4>
      </vt:variant>
      <vt:variant>
        <vt:i4>1989</vt:i4>
      </vt:variant>
      <vt:variant>
        <vt:i4>0</vt:i4>
      </vt:variant>
      <vt:variant>
        <vt:i4>5</vt:i4>
      </vt:variant>
      <vt:variant>
        <vt:lpwstr/>
      </vt:variant>
      <vt:variant>
        <vt:lpwstr>Par2527</vt:lpwstr>
      </vt:variant>
      <vt:variant>
        <vt:i4>6422583</vt:i4>
      </vt:variant>
      <vt:variant>
        <vt:i4>1986</vt:i4>
      </vt:variant>
      <vt:variant>
        <vt:i4>0</vt:i4>
      </vt:variant>
      <vt:variant>
        <vt:i4>5</vt:i4>
      </vt:variant>
      <vt:variant>
        <vt:lpwstr/>
      </vt:variant>
      <vt:variant>
        <vt:lpwstr>Par2514</vt:lpwstr>
      </vt:variant>
      <vt:variant>
        <vt:i4>6488119</vt:i4>
      </vt:variant>
      <vt:variant>
        <vt:i4>1983</vt:i4>
      </vt:variant>
      <vt:variant>
        <vt:i4>0</vt:i4>
      </vt:variant>
      <vt:variant>
        <vt:i4>5</vt:i4>
      </vt:variant>
      <vt:variant>
        <vt:lpwstr/>
      </vt:variant>
      <vt:variant>
        <vt:lpwstr>Par2503</vt:lpwstr>
      </vt:variant>
      <vt:variant>
        <vt:i4>7012406</vt:i4>
      </vt:variant>
      <vt:variant>
        <vt:i4>1980</vt:i4>
      </vt:variant>
      <vt:variant>
        <vt:i4>0</vt:i4>
      </vt:variant>
      <vt:variant>
        <vt:i4>5</vt:i4>
      </vt:variant>
      <vt:variant>
        <vt:lpwstr/>
      </vt:variant>
      <vt:variant>
        <vt:lpwstr>Par2484</vt:lpwstr>
      </vt:variant>
      <vt:variant>
        <vt:i4>7405674</vt:i4>
      </vt:variant>
      <vt:variant>
        <vt:i4>1977</vt:i4>
      </vt:variant>
      <vt:variant>
        <vt:i4>0</vt:i4>
      </vt:variant>
      <vt:variant>
        <vt:i4>5</vt:i4>
      </vt:variant>
      <vt:variant>
        <vt:lpwstr>consultantplus://offline/ref=5B229D2BB7354BA5F8D16433AEC9E5F2E69E78BDD38900FA56F67C056C0372B9F082F489B4594775S6p2H</vt:lpwstr>
      </vt:variant>
      <vt:variant>
        <vt:lpwstr/>
      </vt:variant>
      <vt:variant>
        <vt:i4>7405673</vt:i4>
      </vt:variant>
      <vt:variant>
        <vt:i4>1974</vt:i4>
      </vt:variant>
      <vt:variant>
        <vt:i4>0</vt:i4>
      </vt:variant>
      <vt:variant>
        <vt:i4>5</vt:i4>
      </vt:variant>
      <vt:variant>
        <vt:lpwstr>consultantplus://offline/ref=5B229D2BB7354BA5F8D16433AEC9E5F2E69E78BDD38900FA56F67C056C0372B9F082F489B4594775S6p1H</vt:lpwstr>
      </vt:variant>
      <vt:variant>
        <vt:lpwstr/>
      </vt:variant>
      <vt:variant>
        <vt:i4>6488119</vt:i4>
      </vt:variant>
      <vt:variant>
        <vt:i4>1971</vt:i4>
      </vt:variant>
      <vt:variant>
        <vt:i4>0</vt:i4>
      </vt:variant>
      <vt:variant>
        <vt:i4>5</vt:i4>
      </vt:variant>
      <vt:variant>
        <vt:lpwstr/>
      </vt:variant>
      <vt:variant>
        <vt:lpwstr>Par2503</vt:lpwstr>
      </vt:variant>
      <vt:variant>
        <vt:i4>7012406</vt:i4>
      </vt:variant>
      <vt:variant>
        <vt:i4>1968</vt:i4>
      </vt:variant>
      <vt:variant>
        <vt:i4>0</vt:i4>
      </vt:variant>
      <vt:variant>
        <vt:i4>5</vt:i4>
      </vt:variant>
      <vt:variant>
        <vt:lpwstr/>
      </vt:variant>
      <vt:variant>
        <vt:lpwstr>Par2484</vt:lpwstr>
      </vt:variant>
      <vt:variant>
        <vt:i4>6488119</vt:i4>
      </vt:variant>
      <vt:variant>
        <vt:i4>1965</vt:i4>
      </vt:variant>
      <vt:variant>
        <vt:i4>0</vt:i4>
      </vt:variant>
      <vt:variant>
        <vt:i4>5</vt:i4>
      </vt:variant>
      <vt:variant>
        <vt:lpwstr/>
      </vt:variant>
      <vt:variant>
        <vt:lpwstr>Par2503</vt:lpwstr>
      </vt:variant>
      <vt:variant>
        <vt:i4>6553654</vt:i4>
      </vt:variant>
      <vt:variant>
        <vt:i4>1962</vt:i4>
      </vt:variant>
      <vt:variant>
        <vt:i4>0</vt:i4>
      </vt:variant>
      <vt:variant>
        <vt:i4>5</vt:i4>
      </vt:variant>
      <vt:variant>
        <vt:lpwstr/>
      </vt:variant>
      <vt:variant>
        <vt:lpwstr>Par2476</vt:lpwstr>
      </vt:variant>
      <vt:variant>
        <vt:i4>7405679</vt:i4>
      </vt:variant>
      <vt:variant>
        <vt:i4>1959</vt:i4>
      </vt:variant>
      <vt:variant>
        <vt:i4>0</vt:i4>
      </vt:variant>
      <vt:variant>
        <vt:i4>5</vt:i4>
      </vt:variant>
      <vt:variant>
        <vt:lpwstr>consultantplus://offline/ref=5B229D2BB7354BA5F8D16433AEC9E5F2E69E78BDD38900FA56F67C056C0372B9F082F489B4594775S6p7H</vt:lpwstr>
      </vt:variant>
      <vt:variant>
        <vt:lpwstr/>
      </vt:variant>
      <vt:variant>
        <vt:i4>6488119</vt:i4>
      </vt:variant>
      <vt:variant>
        <vt:i4>1956</vt:i4>
      </vt:variant>
      <vt:variant>
        <vt:i4>0</vt:i4>
      </vt:variant>
      <vt:variant>
        <vt:i4>5</vt:i4>
      </vt:variant>
      <vt:variant>
        <vt:lpwstr/>
      </vt:variant>
      <vt:variant>
        <vt:lpwstr>Par2503</vt:lpwstr>
      </vt:variant>
      <vt:variant>
        <vt:i4>7405674</vt:i4>
      </vt:variant>
      <vt:variant>
        <vt:i4>1953</vt:i4>
      </vt:variant>
      <vt:variant>
        <vt:i4>0</vt:i4>
      </vt:variant>
      <vt:variant>
        <vt:i4>5</vt:i4>
      </vt:variant>
      <vt:variant>
        <vt:lpwstr>consultantplus://offline/ref=5B229D2BB7354BA5F8D16433AEC9E5F2E69E78BDD18800FA56F67C056C0372B9F082F489B4594476S6p1H</vt:lpwstr>
      </vt:variant>
      <vt:variant>
        <vt:lpwstr/>
      </vt:variant>
      <vt:variant>
        <vt:i4>7405677</vt:i4>
      </vt:variant>
      <vt:variant>
        <vt:i4>1950</vt:i4>
      </vt:variant>
      <vt:variant>
        <vt:i4>0</vt:i4>
      </vt:variant>
      <vt:variant>
        <vt:i4>5</vt:i4>
      </vt:variant>
      <vt:variant>
        <vt:lpwstr>consultantplus://offline/ref=5B229D2BB7354BA5F8D16433AEC9E5F2E69E78BDD38900FA56F67C056C0372B9F082F489B4594775S6p5H</vt:lpwstr>
      </vt:variant>
      <vt:variant>
        <vt:lpwstr/>
      </vt:variant>
      <vt:variant>
        <vt:i4>7012406</vt:i4>
      </vt:variant>
      <vt:variant>
        <vt:i4>1947</vt:i4>
      </vt:variant>
      <vt:variant>
        <vt:i4>0</vt:i4>
      </vt:variant>
      <vt:variant>
        <vt:i4>5</vt:i4>
      </vt:variant>
      <vt:variant>
        <vt:lpwstr/>
      </vt:variant>
      <vt:variant>
        <vt:lpwstr>Par2484</vt:lpwstr>
      </vt:variant>
      <vt:variant>
        <vt:i4>6750262</vt:i4>
      </vt:variant>
      <vt:variant>
        <vt:i4>1944</vt:i4>
      </vt:variant>
      <vt:variant>
        <vt:i4>0</vt:i4>
      </vt:variant>
      <vt:variant>
        <vt:i4>5</vt:i4>
      </vt:variant>
      <vt:variant>
        <vt:lpwstr/>
      </vt:variant>
      <vt:variant>
        <vt:lpwstr>Par2448</vt:lpwstr>
      </vt:variant>
      <vt:variant>
        <vt:i4>6946870</vt:i4>
      </vt:variant>
      <vt:variant>
        <vt:i4>1941</vt:i4>
      </vt:variant>
      <vt:variant>
        <vt:i4>0</vt:i4>
      </vt:variant>
      <vt:variant>
        <vt:i4>5</vt:i4>
      </vt:variant>
      <vt:variant>
        <vt:lpwstr/>
      </vt:variant>
      <vt:variant>
        <vt:lpwstr>Par2499</vt:lpwstr>
      </vt:variant>
      <vt:variant>
        <vt:i4>7405675</vt:i4>
      </vt:variant>
      <vt:variant>
        <vt:i4>1938</vt:i4>
      </vt:variant>
      <vt:variant>
        <vt:i4>0</vt:i4>
      </vt:variant>
      <vt:variant>
        <vt:i4>5</vt:i4>
      </vt:variant>
      <vt:variant>
        <vt:lpwstr>consultantplus://offline/ref=5B229D2BB7354BA5F8D16433AEC9E5F2E69E78BDD18800FA56F67C056C0372B9F082F489B4594476S6p0H</vt:lpwstr>
      </vt:variant>
      <vt:variant>
        <vt:lpwstr/>
      </vt:variant>
      <vt:variant>
        <vt:i4>7012406</vt:i4>
      </vt:variant>
      <vt:variant>
        <vt:i4>1935</vt:i4>
      </vt:variant>
      <vt:variant>
        <vt:i4>0</vt:i4>
      </vt:variant>
      <vt:variant>
        <vt:i4>5</vt:i4>
      </vt:variant>
      <vt:variant>
        <vt:lpwstr/>
      </vt:variant>
      <vt:variant>
        <vt:lpwstr>Par2484</vt:lpwstr>
      </vt:variant>
      <vt:variant>
        <vt:i4>7405676</vt:i4>
      </vt:variant>
      <vt:variant>
        <vt:i4>1932</vt:i4>
      </vt:variant>
      <vt:variant>
        <vt:i4>0</vt:i4>
      </vt:variant>
      <vt:variant>
        <vt:i4>5</vt:i4>
      </vt:variant>
      <vt:variant>
        <vt:lpwstr>consultantplus://offline/ref=5B229D2BB7354BA5F8D16433AEC9E5F2E69E78BDD18800FA56F67C056C0372B9F082F489B4594476S6p7H</vt:lpwstr>
      </vt:variant>
      <vt:variant>
        <vt:lpwstr/>
      </vt:variant>
      <vt:variant>
        <vt:i4>7405676</vt:i4>
      </vt:variant>
      <vt:variant>
        <vt:i4>1929</vt:i4>
      </vt:variant>
      <vt:variant>
        <vt:i4>0</vt:i4>
      </vt:variant>
      <vt:variant>
        <vt:i4>5</vt:i4>
      </vt:variant>
      <vt:variant>
        <vt:lpwstr>consultantplus://offline/ref=5B229D2BB7354BA5F8D16433AEC9E5F2E69E78BDD38900FA56F67C056C0372B9F082F489B4594775S6p4H</vt:lpwstr>
      </vt:variant>
      <vt:variant>
        <vt:lpwstr/>
      </vt:variant>
      <vt:variant>
        <vt:i4>7405629</vt:i4>
      </vt:variant>
      <vt:variant>
        <vt:i4>1926</vt:i4>
      </vt:variant>
      <vt:variant>
        <vt:i4>0</vt:i4>
      </vt:variant>
      <vt:variant>
        <vt:i4>5</vt:i4>
      </vt:variant>
      <vt:variant>
        <vt:lpwstr>consultantplus://offline/ref=5B229D2BB7354BA5F8D16433AEC9E5F2E69E78BDD38900FA56F67C056C0372B9F082F489B4594774S6pDH</vt:lpwstr>
      </vt:variant>
      <vt:variant>
        <vt:lpwstr/>
      </vt:variant>
      <vt:variant>
        <vt:i4>7405677</vt:i4>
      </vt:variant>
      <vt:variant>
        <vt:i4>1923</vt:i4>
      </vt:variant>
      <vt:variant>
        <vt:i4>0</vt:i4>
      </vt:variant>
      <vt:variant>
        <vt:i4>5</vt:i4>
      </vt:variant>
      <vt:variant>
        <vt:lpwstr>consultantplus://offline/ref=5B229D2BB7354BA5F8D16433AEC9E5F2E69E78BDD18800FA56F67C056C0372B9F082F489B4594476S6p6H</vt:lpwstr>
      </vt:variant>
      <vt:variant>
        <vt:lpwstr/>
      </vt:variant>
      <vt:variant>
        <vt:i4>7405678</vt:i4>
      </vt:variant>
      <vt:variant>
        <vt:i4>1920</vt:i4>
      </vt:variant>
      <vt:variant>
        <vt:i4>0</vt:i4>
      </vt:variant>
      <vt:variant>
        <vt:i4>5</vt:i4>
      </vt:variant>
      <vt:variant>
        <vt:lpwstr>consultantplus://offline/ref=5B229D2BB7354BA5F8D16433AEC9E5F2E69E78BDD18800FA56F67C056C0372B9F082F489B4594476S6p5H</vt:lpwstr>
      </vt:variant>
      <vt:variant>
        <vt:lpwstr/>
      </vt:variant>
      <vt:variant>
        <vt:i4>6553654</vt:i4>
      </vt:variant>
      <vt:variant>
        <vt:i4>1917</vt:i4>
      </vt:variant>
      <vt:variant>
        <vt:i4>0</vt:i4>
      </vt:variant>
      <vt:variant>
        <vt:i4>5</vt:i4>
      </vt:variant>
      <vt:variant>
        <vt:lpwstr/>
      </vt:variant>
      <vt:variant>
        <vt:lpwstr>Par2476</vt:lpwstr>
      </vt:variant>
      <vt:variant>
        <vt:i4>7405672</vt:i4>
      </vt:variant>
      <vt:variant>
        <vt:i4>1914</vt:i4>
      </vt:variant>
      <vt:variant>
        <vt:i4>0</vt:i4>
      </vt:variant>
      <vt:variant>
        <vt:i4>5</vt:i4>
      </vt:variant>
      <vt:variant>
        <vt:lpwstr>consultantplus://offline/ref=5B229D2BB7354BA5F8D16433AEC9E5F2E69E78BDD38900FA56F67C056C0372B9F082F489B4594774S6p1H</vt:lpwstr>
      </vt:variant>
      <vt:variant>
        <vt:lpwstr/>
      </vt:variant>
      <vt:variant>
        <vt:i4>6553654</vt:i4>
      </vt:variant>
      <vt:variant>
        <vt:i4>1911</vt:i4>
      </vt:variant>
      <vt:variant>
        <vt:i4>0</vt:i4>
      </vt:variant>
      <vt:variant>
        <vt:i4>5</vt:i4>
      </vt:variant>
      <vt:variant>
        <vt:lpwstr/>
      </vt:variant>
      <vt:variant>
        <vt:lpwstr>Par2476</vt:lpwstr>
      </vt:variant>
      <vt:variant>
        <vt:i4>6553654</vt:i4>
      </vt:variant>
      <vt:variant>
        <vt:i4>1908</vt:i4>
      </vt:variant>
      <vt:variant>
        <vt:i4>0</vt:i4>
      </vt:variant>
      <vt:variant>
        <vt:i4>5</vt:i4>
      </vt:variant>
      <vt:variant>
        <vt:lpwstr/>
      </vt:variant>
      <vt:variant>
        <vt:lpwstr>Par2476</vt:lpwstr>
      </vt:variant>
      <vt:variant>
        <vt:i4>7405678</vt:i4>
      </vt:variant>
      <vt:variant>
        <vt:i4>1905</vt:i4>
      </vt:variant>
      <vt:variant>
        <vt:i4>0</vt:i4>
      </vt:variant>
      <vt:variant>
        <vt:i4>5</vt:i4>
      </vt:variant>
      <vt:variant>
        <vt:lpwstr>consultantplus://offline/ref=5B229D2BB7354BA5F8D16433AEC9E5F2E69E78BDD38900FA56F67C056C0372B9F082F489B4594774S6p7H</vt:lpwstr>
      </vt:variant>
      <vt:variant>
        <vt:lpwstr/>
      </vt:variant>
      <vt:variant>
        <vt:i4>6750262</vt:i4>
      </vt:variant>
      <vt:variant>
        <vt:i4>1902</vt:i4>
      </vt:variant>
      <vt:variant>
        <vt:i4>0</vt:i4>
      </vt:variant>
      <vt:variant>
        <vt:i4>5</vt:i4>
      </vt:variant>
      <vt:variant>
        <vt:lpwstr/>
      </vt:variant>
      <vt:variant>
        <vt:lpwstr>Par2448</vt:lpwstr>
      </vt:variant>
      <vt:variant>
        <vt:i4>6750262</vt:i4>
      </vt:variant>
      <vt:variant>
        <vt:i4>1899</vt:i4>
      </vt:variant>
      <vt:variant>
        <vt:i4>0</vt:i4>
      </vt:variant>
      <vt:variant>
        <vt:i4>5</vt:i4>
      </vt:variant>
      <vt:variant>
        <vt:lpwstr/>
      </vt:variant>
      <vt:variant>
        <vt:lpwstr>Par2448</vt:lpwstr>
      </vt:variant>
      <vt:variant>
        <vt:i4>6291514</vt:i4>
      </vt:variant>
      <vt:variant>
        <vt:i4>1896</vt:i4>
      </vt:variant>
      <vt:variant>
        <vt:i4>0</vt:i4>
      </vt:variant>
      <vt:variant>
        <vt:i4>5</vt:i4>
      </vt:variant>
      <vt:variant>
        <vt:lpwstr/>
      </vt:variant>
      <vt:variant>
        <vt:lpwstr>Par2838</vt:lpwstr>
      </vt:variant>
      <vt:variant>
        <vt:i4>6619190</vt:i4>
      </vt:variant>
      <vt:variant>
        <vt:i4>1893</vt:i4>
      </vt:variant>
      <vt:variant>
        <vt:i4>0</vt:i4>
      </vt:variant>
      <vt:variant>
        <vt:i4>5</vt:i4>
      </vt:variant>
      <vt:variant>
        <vt:lpwstr/>
      </vt:variant>
      <vt:variant>
        <vt:lpwstr>Par2464</vt:lpwstr>
      </vt:variant>
      <vt:variant>
        <vt:i4>6684726</vt:i4>
      </vt:variant>
      <vt:variant>
        <vt:i4>1890</vt:i4>
      </vt:variant>
      <vt:variant>
        <vt:i4>0</vt:i4>
      </vt:variant>
      <vt:variant>
        <vt:i4>5</vt:i4>
      </vt:variant>
      <vt:variant>
        <vt:lpwstr/>
      </vt:variant>
      <vt:variant>
        <vt:lpwstr>Par2458</vt:lpwstr>
      </vt:variant>
      <vt:variant>
        <vt:i4>6750262</vt:i4>
      </vt:variant>
      <vt:variant>
        <vt:i4>1887</vt:i4>
      </vt:variant>
      <vt:variant>
        <vt:i4>0</vt:i4>
      </vt:variant>
      <vt:variant>
        <vt:i4>5</vt:i4>
      </vt:variant>
      <vt:variant>
        <vt:lpwstr/>
      </vt:variant>
      <vt:variant>
        <vt:lpwstr>Par2448</vt:lpwstr>
      </vt:variant>
      <vt:variant>
        <vt:i4>6750262</vt:i4>
      </vt:variant>
      <vt:variant>
        <vt:i4>1884</vt:i4>
      </vt:variant>
      <vt:variant>
        <vt:i4>0</vt:i4>
      </vt:variant>
      <vt:variant>
        <vt:i4>5</vt:i4>
      </vt:variant>
      <vt:variant>
        <vt:lpwstr/>
      </vt:variant>
      <vt:variant>
        <vt:lpwstr>Par2448</vt:lpwstr>
      </vt:variant>
      <vt:variant>
        <vt:i4>6684726</vt:i4>
      </vt:variant>
      <vt:variant>
        <vt:i4>1881</vt:i4>
      </vt:variant>
      <vt:variant>
        <vt:i4>0</vt:i4>
      </vt:variant>
      <vt:variant>
        <vt:i4>5</vt:i4>
      </vt:variant>
      <vt:variant>
        <vt:lpwstr/>
      </vt:variant>
      <vt:variant>
        <vt:lpwstr>Par2453</vt:lpwstr>
      </vt:variant>
      <vt:variant>
        <vt:i4>7405675</vt:i4>
      </vt:variant>
      <vt:variant>
        <vt:i4>1878</vt:i4>
      </vt:variant>
      <vt:variant>
        <vt:i4>0</vt:i4>
      </vt:variant>
      <vt:variant>
        <vt:i4>5</vt:i4>
      </vt:variant>
      <vt:variant>
        <vt:lpwstr>consultantplus://offline/ref=5B229D2BB7354BA5F8D16433AEC9E5F2E69E78BDD38900FA56F67C056C0372B9F082F489B4594777S6p1H</vt:lpwstr>
      </vt:variant>
      <vt:variant>
        <vt:lpwstr/>
      </vt:variant>
      <vt:variant>
        <vt:i4>6750262</vt:i4>
      </vt:variant>
      <vt:variant>
        <vt:i4>1875</vt:i4>
      </vt:variant>
      <vt:variant>
        <vt:i4>0</vt:i4>
      </vt:variant>
      <vt:variant>
        <vt:i4>5</vt:i4>
      </vt:variant>
      <vt:variant>
        <vt:lpwstr/>
      </vt:variant>
      <vt:variant>
        <vt:lpwstr>Par2448</vt:lpwstr>
      </vt:variant>
      <vt:variant>
        <vt:i4>7405673</vt:i4>
      </vt:variant>
      <vt:variant>
        <vt:i4>1872</vt:i4>
      </vt:variant>
      <vt:variant>
        <vt:i4>0</vt:i4>
      </vt:variant>
      <vt:variant>
        <vt:i4>5</vt:i4>
      </vt:variant>
      <vt:variant>
        <vt:lpwstr>consultantplus://offline/ref=5B229D2BB7354BA5F8D16433AEC9E5F2E69A72B2D48B00FA56F67C056C0372B9F082F489B4584075S6p3H</vt:lpwstr>
      </vt:variant>
      <vt:variant>
        <vt:lpwstr/>
      </vt:variant>
      <vt:variant>
        <vt:i4>6291510</vt:i4>
      </vt:variant>
      <vt:variant>
        <vt:i4>1869</vt:i4>
      </vt:variant>
      <vt:variant>
        <vt:i4>0</vt:i4>
      </vt:variant>
      <vt:variant>
        <vt:i4>5</vt:i4>
      </vt:variant>
      <vt:variant>
        <vt:lpwstr/>
      </vt:variant>
      <vt:variant>
        <vt:lpwstr>Par2436</vt:lpwstr>
      </vt:variant>
      <vt:variant>
        <vt:i4>6357046</vt:i4>
      </vt:variant>
      <vt:variant>
        <vt:i4>1866</vt:i4>
      </vt:variant>
      <vt:variant>
        <vt:i4>0</vt:i4>
      </vt:variant>
      <vt:variant>
        <vt:i4>5</vt:i4>
      </vt:variant>
      <vt:variant>
        <vt:lpwstr/>
      </vt:variant>
      <vt:variant>
        <vt:lpwstr>Par2427</vt:lpwstr>
      </vt:variant>
      <vt:variant>
        <vt:i4>7405674</vt:i4>
      </vt:variant>
      <vt:variant>
        <vt:i4>1863</vt:i4>
      </vt:variant>
      <vt:variant>
        <vt:i4>0</vt:i4>
      </vt:variant>
      <vt:variant>
        <vt:i4>5</vt:i4>
      </vt:variant>
      <vt:variant>
        <vt:lpwstr>consultantplus://offline/ref=5B229D2BB7354BA5F8D16433AEC9E5F2E69E78BDD38900FA56F67C056C0372B9F082F489B4594777S6p0H</vt:lpwstr>
      </vt:variant>
      <vt:variant>
        <vt:lpwstr/>
      </vt:variant>
      <vt:variant>
        <vt:i4>7405677</vt:i4>
      </vt:variant>
      <vt:variant>
        <vt:i4>1860</vt:i4>
      </vt:variant>
      <vt:variant>
        <vt:i4>0</vt:i4>
      </vt:variant>
      <vt:variant>
        <vt:i4>5</vt:i4>
      </vt:variant>
      <vt:variant>
        <vt:lpwstr>consultantplus://offline/ref=5B229D2BB7354BA5F8D16433AEC9E5F2E69E78BDD38900FA56F67C056C0372B9F082F489B4594777S6p7H</vt:lpwstr>
      </vt:variant>
      <vt:variant>
        <vt:lpwstr/>
      </vt:variant>
      <vt:variant>
        <vt:i4>6553654</vt:i4>
      </vt:variant>
      <vt:variant>
        <vt:i4>1857</vt:i4>
      </vt:variant>
      <vt:variant>
        <vt:i4>0</vt:i4>
      </vt:variant>
      <vt:variant>
        <vt:i4>5</vt:i4>
      </vt:variant>
      <vt:variant>
        <vt:lpwstr/>
      </vt:variant>
      <vt:variant>
        <vt:lpwstr>Par2474</vt:lpwstr>
      </vt:variant>
      <vt:variant>
        <vt:i4>7405679</vt:i4>
      </vt:variant>
      <vt:variant>
        <vt:i4>1854</vt:i4>
      </vt:variant>
      <vt:variant>
        <vt:i4>0</vt:i4>
      </vt:variant>
      <vt:variant>
        <vt:i4>5</vt:i4>
      </vt:variant>
      <vt:variant>
        <vt:lpwstr>consultantplus://offline/ref=5B229D2BB7354BA5F8D16433AEC9E5F2E69E78BDD38900FA56F67C056C0372B9F082F489B4594777S6p5H</vt:lpwstr>
      </vt:variant>
      <vt:variant>
        <vt:lpwstr/>
      </vt:variant>
      <vt:variant>
        <vt:i4>7405678</vt:i4>
      </vt:variant>
      <vt:variant>
        <vt:i4>1851</vt:i4>
      </vt:variant>
      <vt:variant>
        <vt:i4>0</vt:i4>
      </vt:variant>
      <vt:variant>
        <vt:i4>5</vt:i4>
      </vt:variant>
      <vt:variant>
        <vt:lpwstr>consultantplus://offline/ref=5B229D2BB7354BA5F8D16433AEC9E5F2E69E78BDD38900FA56F67C056C0372B9F082F489B4594777S6p4H</vt:lpwstr>
      </vt:variant>
      <vt:variant>
        <vt:lpwstr/>
      </vt:variant>
      <vt:variant>
        <vt:i4>6946865</vt:i4>
      </vt:variant>
      <vt:variant>
        <vt:i4>1848</vt:i4>
      </vt:variant>
      <vt:variant>
        <vt:i4>0</vt:i4>
      </vt:variant>
      <vt:variant>
        <vt:i4>5</vt:i4>
      </vt:variant>
      <vt:variant>
        <vt:lpwstr/>
      </vt:variant>
      <vt:variant>
        <vt:lpwstr>Par2396</vt:lpwstr>
      </vt:variant>
      <vt:variant>
        <vt:i4>6946865</vt:i4>
      </vt:variant>
      <vt:variant>
        <vt:i4>1845</vt:i4>
      </vt:variant>
      <vt:variant>
        <vt:i4>0</vt:i4>
      </vt:variant>
      <vt:variant>
        <vt:i4>5</vt:i4>
      </vt:variant>
      <vt:variant>
        <vt:lpwstr/>
      </vt:variant>
      <vt:variant>
        <vt:lpwstr>Par2395</vt:lpwstr>
      </vt:variant>
      <vt:variant>
        <vt:i4>6422582</vt:i4>
      </vt:variant>
      <vt:variant>
        <vt:i4>1842</vt:i4>
      </vt:variant>
      <vt:variant>
        <vt:i4>0</vt:i4>
      </vt:variant>
      <vt:variant>
        <vt:i4>5</vt:i4>
      </vt:variant>
      <vt:variant>
        <vt:lpwstr/>
      </vt:variant>
      <vt:variant>
        <vt:lpwstr>Par2416</vt:lpwstr>
      </vt:variant>
      <vt:variant>
        <vt:i4>6422582</vt:i4>
      </vt:variant>
      <vt:variant>
        <vt:i4>1839</vt:i4>
      </vt:variant>
      <vt:variant>
        <vt:i4>0</vt:i4>
      </vt:variant>
      <vt:variant>
        <vt:i4>5</vt:i4>
      </vt:variant>
      <vt:variant>
        <vt:lpwstr/>
      </vt:variant>
      <vt:variant>
        <vt:lpwstr>Par2414</vt:lpwstr>
      </vt:variant>
      <vt:variant>
        <vt:i4>6422582</vt:i4>
      </vt:variant>
      <vt:variant>
        <vt:i4>1836</vt:i4>
      </vt:variant>
      <vt:variant>
        <vt:i4>0</vt:i4>
      </vt:variant>
      <vt:variant>
        <vt:i4>5</vt:i4>
      </vt:variant>
      <vt:variant>
        <vt:lpwstr/>
      </vt:variant>
      <vt:variant>
        <vt:lpwstr>Par2413</vt:lpwstr>
      </vt:variant>
      <vt:variant>
        <vt:i4>6422582</vt:i4>
      </vt:variant>
      <vt:variant>
        <vt:i4>1833</vt:i4>
      </vt:variant>
      <vt:variant>
        <vt:i4>0</vt:i4>
      </vt:variant>
      <vt:variant>
        <vt:i4>5</vt:i4>
      </vt:variant>
      <vt:variant>
        <vt:lpwstr/>
      </vt:variant>
      <vt:variant>
        <vt:lpwstr>Par2412</vt:lpwstr>
      </vt:variant>
      <vt:variant>
        <vt:i4>6422582</vt:i4>
      </vt:variant>
      <vt:variant>
        <vt:i4>1830</vt:i4>
      </vt:variant>
      <vt:variant>
        <vt:i4>0</vt:i4>
      </vt:variant>
      <vt:variant>
        <vt:i4>5</vt:i4>
      </vt:variant>
      <vt:variant>
        <vt:lpwstr/>
      </vt:variant>
      <vt:variant>
        <vt:lpwstr>Par2410</vt:lpwstr>
      </vt:variant>
      <vt:variant>
        <vt:i4>6488118</vt:i4>
      </vt:variant>
      <vt:variant>
        <vt:i4>1827</vt:i4>
      </vt:variant>
      <vt:variant>
        <vt:i4>0</vt:i4>
      </vt:variant>
      <vt:variant>
        <vt:i4>5</vt:i4>
      </vt:variant>
      <vt:variant>
        <vt:lpwstr/>
      </vt:variant>
      <vt:variant>
        <vt:lpwstr>Par2408</vt:lpwstr>
      </vt:variant>
      <vt:variant>
        <vt:i4>6488118</vt:i4>
      </vt:variant>
      <vt:variant>
        <vt:i4>1824</vt:i4>
      </vt:variant>
      <vt:variant>
        <vt:i4>0</vt:i4>
      </vt:variant>
      <vt:variant>
        <vt:i4>5</vt:i4>
      </vt:variant>
      <vt:variant>
        <vt:lpwstr/>
      </vt:variant>
      <vt:variant>
        <vt:lpwstr>Par2407</vt:lpwstr>
      </vt:variant>
      <vt:variant>
        <vt:i4>7405624</vt:i4>
      </vt:variant>
      <vt:variant>
        <vt:i4>1821</vt:i4>
      </vt:variant>
      <vt:variant>
        <vt:i4>0</vt:i4>
      </vt:variant>
      <vt:variant>
        <vt:i4>5</vt:i4>
      </vt:variant>
      <vt:variant>
        <vt:lpwstr>consultantplus://offline/ref=5B229D2BB7354BA5F8D16433AEC9E5F2E69E78BDD38900FA56F67C056C0372B9F082F489B4594776S6pCH</vt:lpwstr>
      </vt:variant>
      <vt:variant>
        <vt:lpwstr/>
      </vt:variant>
      <vt:variant>
        <vt:i4>7602272</vt:i4>
      </vt:variant>
      <vt:variant>
        <vt:i4>1818</vt:i4>
      </vt:variant>
      <vt:variant>
        <vt:i4>0</vt:i4>
      </vt:variant>
      <vt:variant>
        <vt:i4>5</vt:i4>
      </vt:variant>
      <vt:variant>
        <vt:lpwstr>consultantplus://offline/ref=5B229D2BB7354BA5F8D1613CADC9E5F2E69979B6D5825DF05EAF7007S6pBH</vt:lpwstr>
      </vt:variant>
      <vt:variant>
        <vt:lpwstr/>
      </vt:variant>
      <vt:variant>
        <vt:i4>7602272</vt:i4>
      </vt:variant>
      <vt:variant>
        <vt:i4>1815</vt:i4>
      </vt:variant>
      <vt:variant>
        <vt:i4>0</vt:i4>
      </vt:variant>
      <vt:variant>
        <vt:i4>5</vt:i4>
      </vt:variant>
      <vt:variant>
        <vt:lpwstr>consultantplus://offline/ref=5B229D2BB7354BA5F8D1613CADC9E5F2E69979B6D5825DF05EAF7007S6pBH</vt:lpwstr>
      </vt:variant>
      <vt:variant>
        <vt:lpwstr/>
      </vt:variant>
      <vt:variant>
        <vt:i4>6291510</vt:i4>
      </vt:variant>
      <vt:variant>
        <vt:i4>1812</vt:i4>
      </vt:variant>
      <vt:variant>
        <vt:i4>0</vt:i4>
      </vt:variant>
      <vt:variant>
        <vt:i4>5</vt:i4>
      </vt:variant>
      <vt:variant>
        <vt:lpwstr/>
      </vt:variant>
      <vt:variant>
        <vt:lpwstr>Par2436</vt:lpwstr>
      </vt:variant>
      <vt:variant>
        <vt:i4>6357046</vt:i4>
      </vt:variant>
      <vt:variant>
        <vt:i4>1809</vt:i4>
      </vt:variant>
      <vt:variant>
        <vt:i4>0</vt:i4>
      </vt:variant>
      <vt:variant>
        <vt:i4>5</vt:i4>
      </vt:variant>
      <vt:variant>
        <vt:lpwstr/>
      </vt:variant>
      <vt:variant>
        <vt:lpwstr>Par2427</vt:lpwstr>
      </vt:variant>
      <vt:variant>
        <vt:i4>7405673</vt:i4>
      </vt:variant>
      <vt:variant>
        <vt:i4>1806</vt:i4>
      </vt:variant>
      <vt:variant>
        <vt:i4>0</vt:i4>
      </vt:variant>
      <vt:variant>
        <vt:i4>5</vt:i4>
      </vt:variant>
      <vt:variant>
        <vt:lpwstr>consultantplus://offline/ref=5B229D2BB7354BA5F8D16433AEC9E5F2E69E78BDD38900FA56F67C056C0372B9F082F489B4594776S6p2H</vt:lpwstr>
      </vt:variant>
      <vt:variant>
        <vt:lpwstr/>
      </vt:variant>
      <vt:variant>
        <vt:i4>6619184</vt:i4>
      </vt:variant>
      <vt:variant>
        <vt:i4>1803</vt:i4>
      </vt:variant>
      <vt:variant>
        <vt:i4>0</vt:i4>
      </vt:variant>
      <vt:variant>
        <vt:i4>5</vt:i4>
      </vt:variant>
      <vt:variant>
        <vt:lpwstr/>
      </vt:variant>
      <vt:variant>
        <vt:lpwstr>Par2268</vt:lpwstr>
      </vt:variant>
      <vt:variant>
        <vt:i4>6553648</vt:i4>
      </vt:variant>
      <vt:variant>
        <vt:i4>1800</vt:i4>
      </vt:variant>
      <vt:variant>
        <vt:i4>0</vt:i4>
      </vt:variant>
      <vt:variant>
        <vt:i4>5</vt:i4>
      </vt:variant>
      <vt:variant>
        <vt:lpwstr/>
      </vt:variant>
      <vt:variant>
        <vt:lpwstr>Par2279</vt:lpwstr>
      </vt:variant>
      <vt:variant>
        <vt:i4>7405675</vt:i4>
      </vt:variant>
      <vt:variant>
        <vt:i4>1797</vt:i4>
      </vt:variant>
      <vt:variant>
        <vt:i4>0</vt:i4>
      </vt:variant>
      <vt:variant>
        <vt:i4>5</vt:i4>
      </vt:variant>
      <vt:variant>
        <vt:lpwstr>consultantplus://offline/ref=5B229D2BB7354BA5F8D16433AEC9E5F2E69E78BDD38900FA56F67C056C0372B9F082F489B4594776S6p0H</vt:lpwstr>
      </vt:variant>
      <vt:variant>
        <vt:lpwstr/>
      </vt:variant>
      <vt:variant>
        <vt:i4>6488113</vt:i4>
      </vt:variant>
      <vt:variant>
        <vt:i4>1794</vt:i4>
      </vt:variant>
      <vt:variant>
        <vt:i4>0</vt:i4>
      </vt:variant>
      <vt:variant>
        <vt:i4>5</vt:i4>
      </vt:variant>
      <vt:variant>
        <vt:lpwstr/>
      </vt:variant>
      <vt:variant>
        <vt:lpwstr>Par2303</vt:lpwstr>
      </vt:variant>
      <vt:variant>
        <vt:i4>6422577</vt:i4>
      </vt:variant>
      <vt:variant>
        <vt:i4>1791</vt:i4>
      </vt:variant>
      <vt:variant>
        <vt:i4>0</vt:i4>
      </vt:variant>
      <vt:variant>
        <vt:i4>5</vt:i4>
      </vt:variant>
      <vt:variant>
        <vt:lpwstr/>
      </vt:variant>
      <vt:variant>
        <vt:lpwstr>Par2311</vt:lpwstr>
      </vt:variant>
      <vt:variant>
        <vt:i4>7405677</vt:i4>
      </vt:variant>
      <vt:variant>
        <vt:i4>1788</vt:i4>
      </vt:variant>
      <vt:variant>
        <vt:i4>0</vt:i4>
      </vt:variant>
      <vt:variant>
        <vt:i4>5</vt:i4>
      </vt:variant>
      <vt:variant>
        <vt:lpwstr>consultantplus://offline/ref=5B229D2BB7354BA5F8D16433AEC9E5F2E69E78BDD38900FA56F67C056C0372B9F082F489B4594776S6p6H</vt:lpwstr>
      </vt:variant>
      <vt:variant>
        <vt:lpwstr/>
      </vt:variant>
      <vt:variant>
        <vt:i4>6553649</vt:i4>
      </vt:variant>
      <vt:variant>
        <vt:i4>1785</vt:i4>
      </vt:variant>
      <vt:variant>
        <vt:i4>0</vt:i4>
      </vt:variant>
      <vt:variant>
        <vt:i4>5</vt:i4>
      </vt:variant>
      <vt:variant>
        <vt:lpwstr/>
      </vt:variant>
      <vt:variant>
        <vt:lpwstr>Par2372</vt:lpwstr>
      </vt:variant>
      <vt:variant>
        <vt:i4>7405678</vt:i4>
      </vt:variant>
      <vt:variant>
        <vt:i4>1782</vt:i4>
      </vt:variant>
      <vt:variant>
        <vt:i4>0</vt:i4>
      </vt:variant>
      <vt:variant>
        <vt:i4>5</vt:i4>
      </vt:variant>
      <vt:variant>
        <vt:lpwstr>consultantplus://offline/ref=5B229D2BB7354BA5F8D16433AEC9E5F2E69E78BDD38900FA56F67C056C0372B9F082F489B4594776S6p5H</vt:lpwstr>
      </vt:variant>
      <vt:variant>
        <vt:lpwstr/>
      </vt:variant>
      <vt:variant>
        <vt:i4>6553649</vt:i4>
      </vt:variant>
      <vt:variant>
        <vt:i4>1779</vt:i4>
      </vt:variant>
      <vt:variant>
        <vt:i4>0</vt:i4>
      </vt:variant>
      <vt:variant>
        <vt:i4>5</vt:i4>
      </vt:variant>
      <vt:variant>
        <vt:lpwstr/>
      </vt:variant>
      <vt:variant>
        <vt:lpwstr>Par2378</vt:lpwstr>
      </vt:variant>
      <vt:variant>
        <vt:i4>6553649</vt:i4>
      </vt:variant>
      <vt:variant>
        <vt:i4>1776</vt:i4>
      </vt:variant>
      <vt:variant>
        <vt:i4>0</vt:i4>
      </vt:variant>
      <vt:variant>
        <vt:i4>5</vt:i4>
      </vt:variant>
      <vt:variant>
        <vt:lpwstr/>
      </vt:variant>
      <vt:variant>
        <vt:lpwstr>Par2377</vt:lpwstr>
      </vt:variant>
      <vt:variant>
        <vt:i4>6553649</vt:i4>
      </vt:variant>
      <vt:variant>
        <vt:i4>1773</vt:i4>
      </vt:variant>
      <vt:variant>
        <vt:i4>0</vt:i4>
      </vt:variant>
      <vt:variant>
        <vt:i4>5</vt:i4>
      </vt:variant>
      <vt:variant>
        <vt:lpwstr/>
      </vt:variant>
      <vt:variant>
        <vt:lpwstr>Par2375</vt:lpwstr>
      </vt:variant>
      <vt:variant>
        <vt:i4>7405624</vt:i4>
      </vt:variant>
      <vt:variant>
        <vt:i4>1770</vt:i4>
      </vt:variant>
      <vt:variant>
        <vt:i4>0</vt:i4>
      </vt:variant>
      <vt:variant>
        <vt:i4>5</vt:i4>
      </vt:variant>
      <vt:variant>
        <vt:lpwstr>consultantplus://offline/ref=5B229D2BB7354BA5F8D16433AEC9E5F2E69E78BDD38900FA56F67C056C0372B9F082F489B4594771S6pDH</vt:lpwstr>
      </vt:variant>
      <vt:variant>
        <vt:lpwstr/>
      </vt:variant>
      <vt:variant>
        <vt:i4>7012401</vt:i4>
      </vt:variant>
      <vt:variant>
        <vt:i4>1767</vt:i4>
      </vt:variant>
      <vt:variant>
        <vt:i4>0</vt:i4>
      </vt:variant>
      <vt:variant>
        <vt:i4>5</vt:i4>
      </vt:variant>
      <vt:variant>
        <vt:lpwstr/>
      </vt:variant>
      <vt:variant>
        <vt:lpwstr>Par2383</vt:lpwstr>
      </vt:variant>
      <vt:variant>
        <vt:i4>6619185</vt:i4>
      </vt:variant>
      <vt:variant>
        <vt:i4>1764</vt:i4>
      </vt:variant>
      <vt:variant>
        <vt:i4>0</vt:i4>
      </vt:variant>
      <vt:variant>
        <vt:i4>5</vt:i4>
      </vt:variant>
      <vt:variant>
        <vt:lpwstr/>
      </vt:variant>
      <vt:variant>
        <vt:lpwstr>Par2366</vt:lpwstr>
      </vt:variant>
      <vt:variant>
        <vt:i4>6684721</vt:i4>
      </vt:variant>
      <vt:variant>
        <vt:i4>1761</vt:i4>
      </vt:variant>
      <vt:variant>
        <vt:i4>0</vt:i4>
      </vt:variant>
      <vt:variant>
        <vt:i4>5</vt:i4>
      </vt:variant>
      <vt:variant>
        <vt:lpwstr/>
      </vt:variant>
      <vt:variant>
        <vt:lpwstr>Par2355</vt:lpwstr>
      </vt:variant>
      <vt:variant>
        <vt:i4>6291505</vt:i4>
      </vt:variant>
      <vt:variant>
        <vt:i4>1758</vt:i4>
      </vt:variant>
      <vt:variant>
        <vt:i4>0</vt:i4>
      </vt:variant>
      <vt:variant>
        <vt:i4>5</vt:i4>
      </vt:variant>
      <vt:variant>
        <vt:lpwstr/>
      </vt:variant>
      <vt:variant>
        <vt:lpwstr>Par2337</vt:lpwstr>
      </vt:variant>
      <vt:variant>
        <vt:i4>7405675</vt:i4>
      </vt:variant>
      <vt:variant>
        <vt:i4>1755</vt:i4>
      </vt:variant>
      <vt:variant>
        <vt:i4>0</vt:i4>
      </vt:variant>
      <vt:variant>
        <vt:i4>5</vt:i4>
      </vt:variant>
      <vt:variant>
        <vt:lpwstr>consultantplus://offline/ref=5B229D2BB7354BA5F8D16433AEC9E5F2E69E78BDD38900FA56F67C056C0372B9F082F489B4594771S6p7H</vt:lpwstr>
      </vt:variant>
      <vt:variant>
        <vt:lpwstr/>
      </vt:variant>
      <vt:variant>
        <vt:i4>7405674</vt:i4>
      </vt:variant>
      <vt:variant>
        <vt:i4>1752</vt:i4>
      </vt:variant>
      <vt:variant>
        <vt:i4>0</vt:i4>
      </vt:variant>
      <vt:variant>
        <vt:i4>5</vt:i4>
      </vt:variant>
      <vt:variant>
        <vt:lpwstr>consultantplus://offline/ref=5B229D2BB7354BA5F8D16433AEC9E5F2E69E78BDD38900FA56F67C056C0372B9F082F489B4594771S6p6H</vt:lpwstr>
      </vt:variant>
      <vt:variant>
        <vt:lpwstr/>
      </vt:variant>
      <vt:variant>
        <vt:i4>6684721</vt:i4>
      </vt:variant>
      <vt:variant>
        <vt:i4>1749</vt:i4>
      </vt:variant>
      <vt:variant>
        <vt:i4>0</vt:i4>
      </vt:variant>
      <vt:variant>
        <vt:i4>5</vt:i4>
      </vt:variant>
      <vt:variant>
        <vt:lpwstr/>
      </vt:variant>
      <vt:variant>
        <vt:lpwstr>Par2355</vt:lpwstr>
      </vt:variant>
      <vt:variant>
        <vt:i4>6291505</vt:i4>
      </vt:variant>
      <vt:variant>
        <vt:i4>1746</vt:i4>
      </vt:variant>
      <vt:variant>
        <vt:i4>0</vt:i4>
      </vt:variant>
      <vt:variant>
        <vt:i4>5</vt:i4>
      </vt:variant>
      <vt:variant>
        <vt:lpwstr/>
      </vt:variant>
      <vt:variant>
        <vt:lpwstr>Par2337</vt:lpwstr>
      </vt:variant>
      <vt:variant>
        <vt:i4>6357041</vt:i4>
      </vt:variant>
      <vt:variant>
        <vt:i4>1743</vt:i4>
      </vt:variant>
      <vt:variant>
        <vt:i4>0</vt:i4>
      </vt:variant>
      <vt:variant>
        <vt:i4>5</vt:i4>
      </vt:variant>
      <vt:variant>
        <vt:lpwstr/>
      </vt:variant>
      <vt:variant>
        <vt:lpwstr>Par2329</vt:lpwstr>
      </vt:variant>
      <vt:variant>
        <vt:i4>6684721</vt:i4>
      </vt:variant>
      <vt:variant>
        <vt:i4>1740</vt:i4>
      </vt:variant>
      <vt:variant>
        <vt:i4>0</vt:i4>
      </vt:variant>
      <vt:variant>
        <vt:i4>5</vt:i4>
      </vt:variant>
      <vt:variant>
        <vt:lpwstr/>
      </vt:variant>
      <vt:variant>
        <vt:lpwstr>Par2355</vt:lpwstr>
      </vt:variant>
      <vt:variant>
        <vt:i4>7405672</vt:i4>
      </vt:variant>
      <vt:variant>
        <vt:i4>1737</vt:i4>
      </vt:variant>
      <vt:variant>
        <vt:i4>0</vt:i4>
      </vt:variant>
      <vt:variant>
        <vt:i4>5</vt:i4>
      </vt:variant>
      <vt:variant>
        <vt:lpwstr>consultantplus://offline/ref=5B229D2BB7354BA5F8D16433AEC9E5F2E69E78BDD38900FA56F67C056C0372B9F082F489B4594771S6p4H</vt:lpwstr>
      </vt:variant>
      <vt:variant>
        <vt:lpwstr/>
      </vt:variant>
      <vt:variant>
        <vt:i4>6684721</vt:i4>
      </vt:variant>
      <vt:variant>
        <vt:i4>1734</vt:i4>
      </vt:variant>
      <vt:variant>
        <vt:i4>0</vt:i4>
      </vt:variant>
      <vt:variant>
        <vt:i4>5</vt:i4>
      </vt:variant>
      <vt:variant>
        <vt:lpwstr/>
      </vt:variant>
      <vt:variant>
        <vt:lpwstr>Par2355</vt:lpwstr>
      </vt:variant>
      <vt:variant>
        <vt:i4>7405631</vt:i4>
      </vt:variant>
      <vt:variant>
        <vt:i4>1731</vt:i4>
      </vt:variant>
      <vt:variant>
        <vt:i4>0</vt:i4>
      </vt:variant>
      <vt:variant>
        <vt:i4>5</vt:i4>
      </vt:variant>
      <vt:variant>
        <vt:lpwstr>consultantplus://offline/ref=5B229D2BB7354BA5F8D16433AEC9E5F2E69E78BDD18800FA56F67C056C0372B9F082F489B4594471S6pCH</vt:lpwstr>
      </vt:variant>
      <vt:variant>
        <vt:lpwstr/>
      </vt:variant>
      <vt:variant>
        <vt:i4>7405630</vt:i4>
      </vt:variant>
      <vt:variant>
        <vt:i4>1728</vt:i4>
      </vt:variant>
      <vt:variant>
        <vt:i4>0</vt:i4>
      </vt:variant>
      <vt:variant>
        <vt:i4>5</vt:i4>
      </vt:variant>
      <vt:variant>
        <vt:lpwstr>consultantplus://offline/ref=5B229D2BB7354BA5F8D16433AEC9E5F2E69E78BDD38900FA56F67C056C0372B9F082F489B4594770S6pCH</vt:lpwstr>
      </vt:variant>
      <vt:variant>
        <vt:lpwstr/>
      </vt:variant>
      <vt:variant>
        <vt:i4>6291505</vt:i4>
      </vt:variant>
      <vt:variant>
        <vt:i4>1725</vt:i4>
      </vt:variant>
      <vt:variant>
        <vt:i4>0</vt:i4>
      </vt:variant>
      <vt:variant>
        <vt:i4>5</vt:i4>
      </vt:variant>
      <vt:variant>
        <vt:lpwstr/>
      </vt:variant>
      <vt:variant>
        <vt:lpwstr>Par2337</vt:lpwstr>
      </vt:variant>
      <vt:variant>
        <vt:i4>6488113</vt:i4>
      </vt:variant>
      <vt:variant>
        <vt:i4>1722</vt:i4>
      </vt:variant>
      <vt:variant>
        <vt:i4>0</vt:i4>
      </vt:variant>
      <vt:variant>
        <vt:i4>5</vt:i4>
      </vt:variant>
      <vt:variant>
        <vt:lpwstr/>
      </vt:variant>
      <vt:variant>
        <vt:lpwstr>Par2303</vt:lpwstr>
      </vt:variant>
      <vt:variant>
        <vt:i4>1638485</vt:i4>
      </vt:variant>
      <vt:variant>
        <vt:i4>1719</vt:i4>
      </vt:variant>
      <vt:variant>
        <vt:i4>0</vt:i4>
      </vt:variant>
      <vt:variant>
        <vt:i4>5</vt:i4>
      </vt:variant>
      <vt:variant>
        <vt:lpwstr>consultantplus://offline/ref=5B229D2BB7354BA5F8D16433AEC9E5F2E39D72B5D8825DF05EAF70076B0C2DAEF7CBF888B45944S7p3H</vt:lpwstr>
      </vt:variant>
      <vt:variant>
        <vt:lpwstr/>
      </vt:variant>
      <vt:variant>
        <vt:i4>6684721</vt:i4>
      </vt:variant>
      <vt:variant>
        <vt:i4>1716</vt:i4>
      </vt:variant>
      <vt:variant>
        <vt:i4>0</vt:i4>
      </vt:variant>
      <vt:variant>
        <vt:i4>5</vt:i4>
      </vt:variant>
      <vt:variant>
        <vt:lpwstr/>
      </vt:variant>
      <vt:variant>
        <vt:lpwstr>Par2351</vt:lpwstr>
      </vt:variant>
      <vt:variant>
        <vt:i4>7405679</vt:i4>
      </vt:variant>
      <vt:variant>
        <vt:i4>1713</vt:i4>
      </vt:variant>
      <vt:variant>
        <vt:i4>0</vt:i4>
      </vt:variant>
      <vt:variant>
        <vt:i4>5</vt:i4>
      </vt:variant>
      <vt:variant>
        <vt:lpwstr>consultantplus://offline/ref=5B229D2BB7354BA5F8D16433AEC9E5F2E69E78BDD18800FA56F67C056C0372B9F082F489B4594471S6p3H</vt:lpwstr>
      </vt:variant>
      <vt:variant>
        <vt:lpwstr/>
      </vt:variant>
      <vt:variant>
        <vt:i4>6291505</vt:i4>
      </vt:variant>
      <vt:variant>
        <vt:i4>1710</vt:i4>
      </vt:variant>
      <vt:variant>
        <vt:i4>0</vt:i4>
      </vt:variant>
      <vt:variant>
        <vt:i4>5</vt:i4>
      </vt:variant>
      <vt:variant>
        <vt:lpwstr/>
      </vt:variant>
      <vt:variant>
        <vt:lpwstr>Par2337</vt:lpwstr>
      </vt:variant>
      <vt:variant>
        <vt:i4>7405678</vt:i4>
      </vt:variant>
      <vt:variant>
        <vt:i4>1707</vt:i4>
      </vt:variant>
      <vt:variant>
        <vt:i4>0</vt:i4>
      </vt:variant>
      <vt:variant>
        <vt:i4>5</vt:i4>
      </vt:variant>
      <vt:variant>
        <vt:lpwstr>consultantplus://offline/ref=5B229D2BB7354BA5F8D16433AEC9E5F2E69E78BDD18800FA56F67C056C0372B9F082F489B4594471S6p2H</vt:lpwstr>
      </vt:variant>
      <vt:variant>
        <vt:lpwstr/>
      </vt:variant>
      <vt:variant>
        <vt:i4>7405678</vt:i4>
      </vt:variant>
      <vt:variant>
        <vt:i4>1704</vt:i4>
      </vt:variant>
      <vt:variant>
        <vt:i4>0</vt:i4>
      </vt:variant>
      <vt:variant>
        <vt:i4>5</vt:i4>
      </vt:variant>
      <vt:variant>
        <vt:lpwstr>consultantplus://offline/ref=5B229D2BB7354BA5F8D16433AEC9E5F2E69E78BDD38900FA56F67C056C0372B9F082F489B4594770S6p3H</vt:lpwstr>
      </vt:variant>
      <vt:variant>
        <vt:lpwstr/>
      </vt:variant>
      <vt:variant>
        <vt:i4>7405679</vt:i4>
      </vt:variant>
      <vt:variant>
        <vt:i4>1701</vt:i4>
      </vt:variant>
      <vt:variant>
        <vt:i4>0</vt:i4>
      </vt:variant>
      <vt:variant>
        <vt:i4>5</vt:i4>
      </vt:variant>
      <vt:variant>
        <vt:lpwstr>consultantplus://offline/ref=5B229D2BB7354BA5F8D16433AEC9E5F2E69E78BDD38900FA56F67C056C0372B9F082F489B4594770S6p2H</vt:lpwstr>
      </vt:variant>
      <vt:variant>
        <vt:lpwstr/>
      </vt:variant>
      <vt:variant>
        <vt:i4>7405677</vt:i4>
      </vt:variant>
      <vt:variant>
        <vt:i4>1698</vt:i4>
      </vt:variant>
      <vt:variant>
        <vt:i4>0</vt:i4>
      </vt:variant>
      <vt:variant>
        <vt:i4>5</vt:i4>
      </vt:variant>
      <vt:variant>
        <vt:lpwstr>consultantplus://offline/ref=5B229D2BB7354BA5F8D16433AEC9E5F2E69E78BDD18800FA56F67C056C0372B9F082F489B4594471S6p1H</vt:lpwstr>
      </vt:variant>
      <vt:variant>
        <vt:lpwstr/>
      </vt:variant>
      <vt:variant>
        <vt:i4>7405676</vt:i4>
      </vt:variant>
      <vt:variant>
        <vt:i4>1695</vt:i4>
      </vt:variant>
      <vt:variant>
        <vt:i4>0</vt:i4>
      </vt:variant>
      <vt:variant>
        <vt:i4>5</vt:i4>
      </vt:variant>
      <vt:variant>
        <vt:lpwstr>consultantplus://offline/ref=5B229D2BB7354BA5F8D16433AEC9E5F2E69E78BDD18800FA56F67C056C0372B9F082F489B4594471S6p0H</vt:lpwstr>
      </vt:variant>
      <vt:variant>
        <vt:lpwstr/>
      </vt:variant>
      <vt:variant>
        <vt:i4>6357041</vt:i4>
      </vt:variant>
      <vt:variant>
        <vt:i4>1692</vt:i4>
      </vt:variant>
      <vt:variant>
        <vt:i4>0</vt:i4>
      </vt:variant>
      <vt:variant>
        <vt:i4>5</vt:i4>
      </vt:variant>
      <vt:variant>
        <vt:lpwstr/>
      </vt:variant>
      <vt:variant>
        <vt:lpwstr>Par2329</vt:lpwstr>
      </vt:variant>
      <vt:variant>
        <vt:i4>7405675</vt:i4>
      </vt:variant>
      <vt:variant>
        <vt:i4>1689</vt:i4>
      </vt:variant>
      <vt:variant>
        <vt:i4>0</vt:i4>
      </vt:variant>
      <vt:variant>
        <vt:i4>5</vt:i4>
      </vt:variant>
      <vt:variant>
        <vt:lpwstr>consultantplus://offline/ref=5B229D2BB7354BA5F8D16433AEC9E5F2E69E78BDD38900FA56F67C056C0372B9F082F489B4594770S6p6H</vt:lpwstr>
      </vt:variant>
      <vt:variant>
        <vt:lpwstr/>
      </vt:variant>
      <vt:variant>
        <vt:i4>6357041</vt:i4>
      </vt:variant>
      <vt:variant>
        <vt:i4>1686</vt:i4>
      </vt:variant>
      <vt:variant>
        <vt:i4>0</vt:i4>
      </vt:variant>
      <vt:variant>
        <vt:i4>5</vt:i4>
      </vt:variant>
      <vt:variant>
        <vt:lpwstr/>
      </vt:variant>
      <vt:variant>
        <vt:lpwstr>Par2329</vt:lpwstr>
      </vt:variant>
      <vt:variant>
        <vt:i4>6357041</vt:i4>
      </vt:variant>
      <vt:variant>
        <vt:i4>1683</vt:i4>
      </vt:variant>
      <vt:variant>
        <vt:i4>0</vt:i4>
      </vt:variant>
      <vt:variant>
        <vt:i4>5</vt:i4>
      </vt:variant>
      <vt:variant>
        <vt:lpwstr/>
      </vt:variant>
      <vt:variant>
        <vt:lpwstr>Par2329</vt:lpwstr>
      </vt:variant>
      <vt:variant>
        <vt:i4>7405673</vt:i4>
      </vt:variant>
      <vt:variant>
        <vt:i4>1680</vt:i4>
      </vt:variant>
      <vt:variant>
        <vt:i4>0</vt:i4>
      </vt:variant>
      <vt:variant>
        <vt:i4>5</vt:i4>
      </vt:variant>
      <vt:variant>
        <vt:lpwstr>consultantplus://offline/ref=5B229D2BB7354BA5F8D16433AEC9E5F2E69E78BDD38900FA56F67C056C0372B9F082F489B4594770S6p4H</vt:lpwstr>
      </vt:variant>
      <vt:variant>
        <vt:lpwstr/>
      </vt:variant>
      <vt:variant>
        <vt:i4>6488113</vt:i4>
      </vt:variant>
      <vt:variant>
        <vt:i4>1677</vt:i4>
      </vt:variant>
      <vt:variant>
        <vt:i4>0</vt:i4>
      </vt:variant>
      <vt:variant>
        <vt:i4>5</vt:i4>
      </vt:variant>
      <vt:variant>
        <vt:lpwstr/>
      </vt:variant>
      <vt:variant>
        <vt:lpwstr>Par2303</vt:lpwstr>
      </vt:variant>
      <vt:variant>
        <vt:i4>6291514</vt:i4>
      </vt:variant>
      <vt:variant>
        <vt:i4>1674</vt:i4>
      </vt:variant>
      <vt:variant>
        <vt:i4>0</vt:i4>
      </vt:variant>
      <vt:variant>
        <vt:i4>5</vt:i4>
      </vt:variant>
      <vt:variant>
        <vt:lpwstr/>
      </vt:variant>
      <vt:variant>
        <vt:lpwstr>Par2838</vt:lpwstr>
      </vt:variant>
      <vt:variant>
        <vt:i4>6422577</vt:i4>
      </vt:variant>
      <vt:variant>
        <vt:i4>1671</vt:i4>
      </vt:variant>
      <vt:variant>
        <vt:i4>0</vt:i4>
      </vt:variant>
      <vt:variant>
        <vt:i4>5</vt:i4>
      </vt:variant>
      <vt:variant>
        <vt:lpwstr/>
      </vt:variant>
      <vt:variant>
        <vt:lpwstr>Par2317</vt:lpwstr>
      </vt:variant>
      <vt:variant>
        <vt:i4>6422577</vt:i4>
      </vt:variant>
      <vt:variant>
        <vt:i4>1668</vt:i4>
      </vt:variant>
      <vt:variant>
        <vt:i4>0</vt:i4>
      </vt:variant>
      <vt:variant>
        <vt:i4>5</vt:i4>
      </vt:variant>
      <vt:variant>
        <vt:lpwstr/>
      </vt:variant>
      <vt:variant>
        <vt:lpwstr>Par2311</vt:lpwstr>
      </vt:variant>
      <vt:variant>
        <vt:i4>7405629</vt:i4>
      </vt:variant>
      <vt:variant>
        <vt:i4>1665</vt:i4>
      </vt:variant>
      <vt:variant>
        <vt:i4>0</vt:i4>
      </vt:variant>
      <vt:variant>
        <vt:i4>5</vt:i4>
      </vt:variant>
      <vt:variant>
        <vt:lpwstr>consultantplus://offline/ref=5B229D2BB7354BA5F8D16433AEC9E5F2E69E78BDD38900FA56F67C056C0372B9F082F489B4594773S6pCH</vt:lpwstr>
      </vt:variant>
      <vt:variant>
        <vt:lpwstr/>
      </vt:variant>
      <vt:variant>
        <vt:i4>7012401</vt:i4>
      </vt:variant>
      <vt:variant>
        <vt:i4>1662</vt:i4>
      </vt:variant>
      <vt:variant>
        <vt:i4>0</vt:i4>
      </vt:variant>
      <vt:variant>
        <vt:i4>5</vt:i4>
      </vt:variant>
      <vt:variant>
        <vt:lpwstr/>
      </vt:variant>
      <vt:variant>
        <vt:lpwstr>Par2385</vt:lpwstr>
      </vt:variant>
      <vt:variant>
        <vt:i4>6488113</vt:i4>
      </vt:variant>
      <vt:variant>
        <vt:i4>1659</vt:i4>
      </vt:variant>
      <vt:variant>
        <vt:i4>0</vt:i4>
      </vt:variant>
      <vt:variant>
        <vt:i4>5</vt:i4>
      </vt:variant>
      <vt:variant>
        <vt:lpwstr/>
      </vt:variant>
      <vt:variant>
        <vt:lpwstr>Par2303</vt:lpwstr>
      </vt:variant>
      <vt:variant>
        <vt:i4>6488113</vt:i4>
      </vt:variant>
      <vt:variant>
        <vt:i4>1656</vt:i4>
      </vt:variant>
      <vt:variant>
        <vt:i4>0</vt:i4>
      </vt:variant>
      <vt:variant>
        <vt:i4>5</vt:i4>
      </vt:variant>
      <vt:variant>
        <vt:lpwstr/>
      </vt:variant>
      <vt:variant>
        <vt:lpwstr>Par2303</vt:lpwstr>
      </vt:variant>
      <vt:variant>
        <vt:i4>6488113</vt:i4>
      </vt:variant>
      <vt:variant>
        <vt:i4>1653</vt:i4>
      </vt:variant>
      <vt:variant>
        <vt:i4>0</vt:i4>
      </vt:variant>
      <vt:variant>
        <vt:i4>5</vt:i4>
      </vt:variant>
      <vt:variant>
        <vt:lpwstr/>
      </vt:variant>
      <vt:variant>
        <vt:lpwstr>Par2308</vt:lpwstr>
      </vt:variant>
      <vt:variant>
        <vt:i4>7405673</vt:i4>
      </vt:variant>
      <vt:variant>
        <vt:i4>1650</vt:i4>
      </vt:variant>
      <vt:variant>
        <vt:i4>0</vt:i4>
      </vt:variant>
      <vt:variant>
        <vt:i4>5</vt:i4>
      </vt:variant>
      <vt:variant>
        <vt:lpwstr>consultantplus://offline/ref=5B229D2BB7354BA5F8D16433AEC9E5F2E69E78BDD38900FA56F67C056C0372B9F082F489B4594773S6p7H</vt:lpwstr>
      </vt:variant>
      <vt:variant>
        <vt:lpwstr/>
      </vt:variant>
      <vt:variant>
        <vt:i4>6488113</vt:i4>
      </vt:variant>
      <vt:variant>
        <vt:i4>1647</vt:i4>
      </vt:variant>
      <vt:variant>
        <vt:i4>0</vt:i4>
      </vt:variant>
      <vt:variant>
        <vt:i4>5</vt:i4>
      </vt:variant>
      <vt:variant>
        <vt:lpwstr/>
      </vt:variant>
      <vt:variant>
        <vt:lpwstr>Par2303</vt:lpwstr>
      </vt:variant>
      <vt:variant>
        <vt:i4>7405673</vt:i4>
      </vt:variant>
      <vt:variant>
        <vt:i4>1644</vt:i4>
      </vt:variant>
      <vt:variant>
        <vt:i4>0</vt:i4>
      </vt:variant>
      <vt:variant>
        <vt:i4>5</vt:i4>
      </vt:variant>
      <vt:variant>
        <vt:lpwstr>consultantplus://offline/ref=5B229D2BB7354BA5F8D16433AEC9E5F2E69A72B2D48B00FA56F67C056C0372B9F082F489B4584075S6p3H</vt:lpwstr>
      </vt:variant>
      <vt:variant>
        <vt:lpwstr/>
      </vt:variant>
      <vt:variant>
        <vt:i4>6946864</vt:i4>
      </vt:variant>
      <vt:variant>
        <vt:i4>1641</vt:i4>
      </vt:variant>
      <vt:variant>
        <vt:i4>0</vt:i4>
      </vt:variant>
      <vt:variant>
        <vt:i4>5</vt:i4>
      </vt:variant>
      <vt:variant>
        <vt:lpwstr/>
      </vt:variant>
      <vt:variant>
        <vt:lpwstr>Par2293</vt:lpwstr>
      </vt:variant>
      <vt:variant>
        <vt:i4>7012400</vt:i4>
      </vt:variant>
      <vt:variant>
        <vt:i4>1638</vt:i4>
      </vt:variant>
      <vt:variant>
        <vt:i4>0</vt:i4>
      </vt:variant>
      <vt:variant>
        <vt:i4>5</vt:i4>
      </vt:variant>
      <vt:variant>
        <vt:lpwstr/>
      </vt:variant>
      <vt:variant>
        <vt:lpwstr>Par2285</vt:lpwstr>
      </vt:variant>
      <vt:variant>
        <vt:i4>7405672</vt:i4>
      </vt:variant>
      <vt:variant>
        <vt:i4>1635</vt:i4>
      </vt:variant>
      <vt:variant>
        <vt:i4>0</vt:i4>
      </vt:variant>
      <vt:variant>
        <vt:i4>5</vt:i4>
      </vt:variant>
      <vt:variant>
        <vt:lpwstr>consultantplus://offline/ref=5B229D2BB7354BA5F8D16433AEC9E5F2E69E78BDD38900FA56F67C056C0372B9F082F489B4594773S6p6H</vt:lpwstr>
      </vt:variant>
      <vt:variant>
        <vt:lpwstr/>
      </vt:variant>
      <vt:variant>
        <vt:i4>6946864</vt:i4>
      </vt:variant>
      <vt:variant>
        <vt:i4>1632</vt:i4>
      </vt:variant>
      <vt:variant>
        <vt:i4>0</vt:i4>
      </vt:variant>
      <vt:variant>
        <vt:i4>5</vt:i4>
      </vt:variant>
      <vt:variant>
        <vt:lpwstr/>
      </vt:variant>
      <vt:variant>
        <vt:lpwstr>Par2293</vt:lpwstr>
      </vt:variant>
      <vt:variant>
        <vt:i4>7012400</vt:i4>
      </vt:variant>
      <vt:variant>
        <vt:i4>1629</vt:i4>
      </vt:variant>
      <vt:variant>
        <vt:i4>0</vt:i4>
      </vt:variant>
      <vt:variant>
        <vt:i4>5</vt:i4>
      </vt:variant>
      <vt:variant>
        <vt:lpwstr/>
      </vt:variant>
      <vt:variant>
        <vt:lpwstr>Par2285</vt:lpwstr>
      </vt:variant>
      <vt:variant>
        <vt:i4>6684720</vt:i4>
      </vt:variant>
      <vt:variant>
        <vt:i4>1626</vt:i4>
      </vt:variant>
      <vt:variant>
        <vt:i4>0</vt:i4>
      </vt:variant>
      <vt:variant>
        <vt:i4>5</vt:i4>
      </vt:variant>
      <vt:variant>
        <vt:lpwstr/>
      </vt:variant>
      <vt:variant>
        <vt:lpwstr>Par2254</vt:lpwstr>
      </vt:variant>
      <vt:variant>
        <vt:i4>6684720</vt:i4>
      </vt:variant>
      <vt:variant>
        <vt:i4>1623</vt:i4>
      </vt:variant>
      <vt:variant>
        <vt:i4>0</vt:i4>
      </vt:variant>
      <vt:variant>
        <vt:i4>5</vt:i4>
      </vt:variant>
      <vt:variant>
        <vt:lpwstr/>
      </vt:variant>
      <vt:variant>
        <vt:lpwstr>Par2250</vt:lpwstr>
      </vt:variant>
      <vt:variant>
        <vt:i4>6684720</vt:i4>
      </vt:variant>
      <vt:variant>
        <vt:i4>1620</vt:i4>
      </vt:variant>
      <vt:variant>
        <vt:i4>0</vt:i4>
      </vt:variant>
      <vt:variant>
        <vt:i4>5</vt:i4>
      </vt:variant>
      <vt:variant>
        <vt:lpwstr/>
      </vt:variant>
      <vt:variant>
        <vt:lpwstr>Par2256</vt:lpwstr>
      </vt:variant>
      <vt:variant>
        <vt:i4>6684720</vt:i4>
      </vt:variant>
      <vt:variant>
        <vt:i4>1617</vt:i4>
      </vt:variant>
      <vt:variant>
        <vt:i4>0</vt:i4>
      </vt:variant>
      <vt:variant>
        <vt:i4>5</vt:i4>
      </vt:variant>
      <vt:variant>
        <vt:lpwstr/>
      </vt:variant>
      <vt:variant>
        <vt:lpwstr>Par2256</vt:lpwstr>
      </vt:variant>
      <vt:variant>
        <vt:i4>7405673</vt:i4>
      </vt:variant>
      <vt:variant>
        <vt:i4>1614</vt:i4>
      </vt:variant>
      <vt:variant>
        <vt:i4>0</vt:i4>
      </vt:variant>
      <vt:variant>
        <vt:i4>5</vt:i4>
      </vt:variant>
      <vt:variant>
        <vt:lpwstr>consultantplus://offline/ref=5B229D2BB7354BA5F8D16433AEC9E5F2E69A72B2D48B00FA56F67C056C0372B9F082F489B4584075S6p3H</vt:lpwstr>
      </vt:variant>
      <vt:variant>
        <vt:lpwstr/>
      </vt:variant>
      <vt:variant>
        <vt:i4>6750256</vt:i4>
      </vt:variant>
      <vt:variant>
        <vt:i4>1611</vt:i4>
      </vt:variant>
      <vt:variant>
        <vt:i4>0</vt:i4>
      </vt:variant>
      <vt:variant>
        <vt:i4>5</vt:i4>
      </vt:variant>
      <vt:variant>
        <vt:lpwstr/>
      </vt:variant>
      <vt:variant>
        <vt:lpwstr>Par2247</vt:lpwstr>
      </vt:variant>
      <vt:variant>
        <vt:i4>7405628</vt:i4>
      </vt:variant>
      <vt:variant>
        <vt:i4>1608</vt:i4>
      </vt:variant>
      <vt:variant>
        <vt:i4>0</vt:i4>
      </vt:variant>
      <vt:variant>
        <vt:i4>5</vt:i4>
      </vt:variant>
      <vt:variant>
        <vt:lpwstr>consultantplus://offline/ref=5B229D2BB7354BA5F8D16433AEC9E5F2E69A72B2D48B00FA56F67C056C0372B9F082F489B4594574S6pCH</vt:lpwstr>
      </vt:variant>
      <vt:variant>
        <vt:lpwstr/>
      </vt:variant>
      <vt:variant>
        <vt:i4>6357040</vt:i4>
      </vt:variant>
      <vt:variant>
        <vt:i4>1605</vt:i4>
      </vt:variant>
      <vt:variant>
        <vt:i4>0</vt:i4>
      </vt:variant>
      <vt:variant>
        <vt:i4>5</vt:i4>
      </vt:variant>
      <vt:variant>
        <vt:lpwstr/>
      </vt:variant>
      <vt:variant>
        <vt:lpwstr>Par2229</vt:lpwstr>
      </vt:variant>
      <vt:variant>
        <vt:i4>6881332</vt:i4>
      </vt:variant>
      <vt:variant>
        <vt:i4>1602</vt:i4>
      </vt:variant>
      <vt:variant>
        <vt:i4>0</vt:i4>
      </vt:variant>
      <vt:variant>
        <vt:i4>5</vt:i4>
      </vt:variant>
      <vt:variant>
        <vt:lpwstr/>
      </vt:variant>
      <vt:variant>
        <vt:lpwstr>Par1693</vt:lpwstr>
      </vt:variant>
      <vt:variant>
        <vt:i4>7012404</vt:i4>
      </vt:variant>
      <vt:variant>
        <vt:i4>1599</vt:i4>
      </vt:variant>
      <vt:variant>
        <vt:i4>0</vt:i4>
      </vt:variant>
      <vt:variant>
        <vt:i4>5</vt:i4>
      </vt:variant>
      <vt:variant>
        <vt:lpwstr/>
      </vt:variant>
      <vt:variant>
        <vt:lpwstr>Par2681</vt:lpwstr>
      </vt:variant>
      <vt:variant>
        <vt:i4>7012403</vt:i4>
      </vt:variant>
      <vt:variant>
        <vt:i4>1596</vt:i4>
      </vt:variant>
      <vt:variant>
        <vt:i4>0</vt:i4>
      </vt:variant>
      <vt:variant>
        <vt:i4>5</vt:i4>
      </vt:variant>
      <vt:variant>
        <vt:lpwstr/>
      </vt:variant>
      <vt:variant>
        <vt:lpwstr>Par2184</vt:lpwstr>
      </vt:variant>
      <vt:variant>
        <vt:i4>6619187</vt:i4>
      </vt:variant>
      <vt:variant>
        <vt:i4>1593</vt:i4>
      </vt:variant>
      <vt:variant>
        <vt:i4>0</vt:i4>
      </vt:variant>
      <vt:variant>
        <vt:i4>5</vt:i4>
      </vt:variant>
      <vt:variant>
        <vt:lpwstr/>
      </vt:variant>
      <vt:variant>
        <vt:lpwstr>Par2165</vt:lpwstr>
      </vt:variant>
      <vt:variant>
        <vt:i4>6553651</vt:i4>
      </vt:variant>
      <vt:variant>
        <vt:i4>1590</vt:i4>
      </vt:variant>
      <vt:variant>
        <vt:i4>0</vt:i4>
      </vt:variant>
      <vt:variant>
        <vt:i4>5</vt:i4>
      </vt:variant>
      <vt:variant>
        <vt:lpwstr/>
      </vt:variant>
      <vt:variant>
        <vt:lpwstr>Par2175</vt:lpwstr>
      </vt:variant>
      <vt:variant>
        <vt:i4>6553651</vt:i4>
      </vt:variant>
      <vt:variant>
        <vt:i4>1587</vt:i4>
      </vt:variant>
      <vt:variant>
        <vt:i4>0</vt:i4>
      </vt:variant>
      <vt:variant>
        <vt:i4>5</vt:i4>
      </vt:variant>
      <vt:variant>
        <vt:lpwstr/>
      </vt:variant>
      <vt:variant>
        <vt:lpwstr>Par2173</vt:lpwstr>
      </vt:variant>
      <vt:variant>
        <vt:i4>6619187</vt:i4>
      </vt:variant>
      <vt:variant>
        <vt:i4>1584</vt:i4>
      </vt:variant>
      <vt:variant>
        <vt:i4>0</vt:i4>
      </vt:variant>
      <vt:variant>
        <vt:i4>5</vt:i4>
      </vt:variant>
      <vt:variant>
        <vt:lpwstr/>
      </vt:variant>
      <vt:variant>
        <vt:lpwstr>Par2165</vt:lpwstr>
      </vt:variant>
      <vt:variant>
        <vt:i4>6553651</vt:i4>
      </vt:variant>
      <vt:variant>
        <vt:i4>1581</vt:i4>
      </vt:variant>
      <vt:variant>
        <vt:i4>0</vt:i4>
      </vt:variant>
      <vt:variant>
        <vt:i4>5</vt:i4>
      </vt:variant>
      <vt:variant>
        <vt:lpwstr/>
      </vt:variant>
      <vt:variant>
        <vt:lpwstr>Par2170</vt:lpwstr>
      </vt:variant>
      <vt:variant>
        <vt:i4>6553650</vt:i4>
      </vt:variant>
      <vt:variant>
        <vt:i4>1578</vt:i4>
      </vt:variant>
      <vt:variant>
        <vt:i4>0</vt:i4>
      </vt:variant>
      <vt:variant>
        <vt:i4>5</vt:i4>
      </vt:variant>
      <vt:variant>
        <vt:lpwstr/>
      </vt:variant>
      <vt:variant>
        <vt:lpwstr>Par2078</vt:lpwstr>
      </vt:variant>
      <vt:variant>
        <vt:i4>6684723</vt:i4>
      </vt:variant>
      <vt:variant>
        <vt:i4>1575</vt:i4>
      </vt:variant>
      <vt:variant>
        <vt:i4>0</vt:i4>
      </vt:variant>
      <vt:variant>
        <vt:i4>5</vt:i4>
      </vt:variant>
      <vt:variant>
        <vt:lpwstr/>
      </vt:variant>
      <vt:variant>
        <vt:lpwstr>Par2158</vt:lpwstr>
      </vt:variant>
      <vt:variant>
        <vt:i4>6553650</vt:i4>
      </vt:variant>
      <vt:variant>
        <vt:i4>1572</vt:i4>
      </vt:variant>
      <vt:variant>
        <vt:i4>0</vt:i4>
      </vt:variant>
      <vt:variant>
        <vt:i4>5</vt:i4>
      </vt:variant>
      <vt:variant>
        <vt:lpwstr/>
      </vt:variant>
      <vt:variant>
        <vt:lpwstr>Par2078</vt:lpwstr>
      </vt:variant>
      <vt:variant>
        <vt:i4>6946866</vt:i4>
      </vt:variant>
      <vt:variant>
        <vt:i4>1569</vt:i4>
      </vt:variant>
      <vt:variant>
        <vt:i4>0</vt:i4>
      </vt:variant>
      <vt:variant>
        <vt:i4>5</vt:i4>
      </vt:variant>
      <vt:variant>
        <vt:lpwstr/>
      </vt:variant>
      <vt:variant>
        <vt:lpwstr>Par2091</vt:lpwstr>
      </vt:variant>
      <vt:variant>
        <vt:i4>6946866</vt:i4>
      </vt:variant>
      <vt:variant>
        <vt:i4>1566</vt:i4>
      </vt:variant>
      <vt:variant>
        <vt:i4>0</vt:i4>
      </vt:variant>
      <vt:variant>
        <vt:i4>5</vt:i4>
      </vt:variant>
      <vt:variant>
        <vt:lpwstr/>
      </vt:variant>
      <vt:variant>
        <vt:lpwstr>Par2091</vt:lpwstr>
      </vt:variant>
      <vt:variant>
        <vt:i4>6553650</vt:i4>
      </vt:variant>
      <vt:variant>
        <vt:i4>1563</vt:i4>
      </vt:variant>
      <vt:variant>
        <vt:i4>0</vt:i4>
      </vt:variant>
      <vt:variant>
        <vt:i4>5</vt:i4>
      </vt:variant>
      <vt:variant>
        <vt:lpwstr/>
      </vt:variant>
      <vt:variant>
        <vt:lpwstr>Par2076</vt:lpwstr>
      </vt:variant>
      <vt:variant>
        <vt:i4>7012404</vt:i4>
      </vt:variant>
      <vt:variant>
        <vt:i4>1560</vt:i4>
      </vt:variant>
      <vt:variant>
        <vt:i4>0</vt:i4>
      </vt:variant>
      <vt:variant>
        <vt:i4>5</vt:i4>
      </vt:variant>
      <vt:variant>
        <vt:lpwstr/>
      </vt:variant>
      <vt:variant>
        <vt:lpwstr>Par2686</vt:lpwstr>
      </vt:variant>
      <vt:variant>
        <vt:i4>6619188</vt:i4>
      </vt:variant>
      <vt:variant>
        <vt:i4>1557</vt:i4>
      </vt:variant>
      <vt:variant>
        <vt:i4>0</vt:i4>
      </vt:variant>
      <vt:variant>
        <vt:i4>5</vt:i4>
      </vt:variant>
      <vt:variant>
        <vt:lpwstr/>
      </vt:variant>
      <vt:variant>
        <vt:lpwstr>Par2668</vt:lpwstr>
      </vt:variant>
      <vt:variant>
        <vt:i4>6357043</vt:i4>
      </vt:variant>
      <vt:variant>
        <vt:i4>1554</vt:i4>
      </vt:variant>
      <vt:variant>
        <vt:i4>0</vt:i4>
      </vt:variant>
      <vt:variant>
        <vt:i4>5</vt:i4>
      </vt:variant>
      <vt:variant>
        <vt:lpwstr/>
      </vt:variant>
      <vt:variant>
        <vt:lpwstr>Par2122</vt:lpwstr>
      </vt:variant>
      <vt:variant>
        <vt:i4>6553650</vt:i4>
      </vt:variant>
      <vt:variant>
        <vt:i4>1551</vt:i4>
      </vt:variant>
      <vt:variant>
        <vt:i4>0</vt:i4>
      </vt:variant>
      <vt:variant>
        <vt:i4>5</vt:i4>
      </vt:variant>
      <vt:variant>
        <vt:lpwstr/>
      </vt:variant>
      <vt:variant>
        <vt:lpwstr>Par2078</vt:lpwstr>
      </vt:variant>
      <vt:variant>
        <vt:i4>6422579</vt:i4>
      </vt:variant>
      <vt:variant>
        <vt:i4>1548</vt:i4>
      </vt:variant>
      <vt:variant>
        <vt:i4>0</vt:i4>
      </vt:variant>
      <vt:variant>
        <vt:i4>5</vt:i4>
      </vt:variant>
      <vt:variant>
        <vt:lpwstr/>
      </vt:variant>
      <vt:variant>
        <vt:lpwstr>Par2113</vt:lpwstr>
      </vt:variant>
      <vt:variant>
        <vt:i4>6488115</vt:i4>
      </vt:variant>
      <vt:variant>
        <vt:i4>1545</vt:i4>
      </vt:variant>
      <vt:variant>
        <vt:i4>0</vt:i4>
      </vt:variant>
      <vt:variant>
        <vt:i4>5</vt:i4>
      </vt:variant>
      <vt:variant>
        <vt:lpwstr/>
      </vt:variant>
      <vt:variant>
        <vt:lpwstr>Par2104</vt:lpwstr>
      </vt:variant>
      <vt:variant>
        <vt:i4>6422579</vt:i4>
      </vt:variant>
      <vt:variant>
        <vt:i4>1542</vt:i4>
      </vt:variant>
      <vt:variant>
        <vt:i4>0</vt:i4>
      </vt:variant>
      <vt:variant>
        <vt:i4>5</vt:i4>
      </vt:variant>
      <vt:variant>
        <vt:lpwstr/>
      </vt:variant>
      <vt:variant>
        <vt:lpwstr>Par2113</vt:lpwstr>
      </vt:variant>
      <vt:variant>
        <vt:i4>6422579</vt:i4>
      </vt:variant>
      <vt:variant>
        <vt:i4>1539</vt:i4>
      </vt:variant>
      <vt:variant>
        <vt:i4>0</vt:i4>
      </vt:variant>
      <vt:variant>
        <vt:i4>5</vt:i4>
      </vt:variant>
      <vt:variant>
        <vt:lpwstr/>
      </vt:variant>
      <vt:variant>
        <vt:lpwstr>Par2111</vt:lpwstr>
      </vt:variant>
      <vt:variant>
        <vt:i4>6488115</vt:i4>
      </vt:variant>
      <vt:variant>
        <vt:i4>1536</vt:i4>
      </vt:variant>
      <vt:variant>
        <vt:i4>0</vt:i4>
      </vt:variant>
      <vt:variant>
        <vt:i4>5</vt:i4>
      </vt:variant>
      <vt:variant>
        <vt:lpwstr/>
      </vt:variant>
      <vt:variant>
        <vt:lpwstr>Par2100</vt:lpwstr>
      </vt:variant>
      <vt:variant>
        <vt:i4>6946866</vt:i4>
      </vt:variant>
      <vt:variant>
        <vt:i4>1533</vt:i4>
      </vt:variant>
      <vt:variant>
        <vt:i4>0</vt:i4>
      </vt:variant>
      <vt:variant>
        <vt:i4>5</vt:i4>
      </vt:variant>
      <vt:variant>
        <vt:lpwstr/>
      </vt:variant>
      <vt:variant>
        <vt:lpwstr>Par2095</vt:lpwstr>
      </vt:variant>
      <vt:variant>
        <vt:i4>6946866</vt:i4>
      </vt:variant>
      <vt:variant>
        <vt:i4>1530</vt:i4>
      </vt:variant>
      <vt:variant>
        <vt:i4>0</vt:i4>
      </vt:variant>
      <vt:variant>
        <vt:i4>5</vt:i4>
      </vt:variant>
      <vt:variant>
        <vt:lpwstr/>
      </vt:variant>
      <vt:variant>
        <vt:lpwstr>Par2093</vt:lpwstr>
      </vt:variant>
      <vt:variant>
        <vt:i4>6946866</vt:i4>
      </vt:variant>
      <vt:variant>
        <vt:i4>1527</vt:i4>
      </vt:variant>
      <vt:variant>
        <vt:i4>0</vt:i4>
      </vt:variant>
      <vt:variant>
        <vt:i4>5</vt:i4>
      </vt:variant>
      <vt:variant>
        <vt:lpwstr/>
      </vt:variant>
      <vt:variant>
        <vt:lpwstr>Par2093</vt:lpwstr>
      </vt:variant>
      <vt:variant>
        <vt:i4>7602225</vt:i4>
      </vt:variant>
      <vt:variant>
        <vt:i4>1524</vt:i4>
      </vt:variant>
      <vt:variant>
        <vt:i4>0</vt:i4>
      </vt:variant>
      <vt:variant>
        <vt:i4>5</vt:i4>
      </vt:variant>
      <vt:variant>
        <vt:lpwstr>consultantplus://offline/ref=5B229D2BB7354BA5F8D1613CADC9E5F2E59475BDD4825DF05EAF7007S6pBH</vt:lpwstr>
      </vt:variant>
      <vt:variant>
        <vt:lpwstr/>
      </vt:variant>
      <vt:variant>
        <vt:i4>6291504</vt:i4>
      </vt:variant>
      <vt:variant>
        <vt:i4>1521</vt:i4>
      </vt:variant>
      <vt:variant>
        <vt:i4>0</vt:i4>
      </vt:variant>
      <vt:variant>
        <vt:i4>5</vt:i4>
      </vt:variant>
      <vt:variant>
        <vt:lpwstr/>
      </vt:variant>
      <vt:variant>
        <vt:lpwstr>Par2233</vt:lpwstr>
      </vt:variant>
      <vt:variant>
        <vt:i4>6422576</vt:i4>
      </vt:variant>
      <vt:variant>
        <vt:i4>1518</vt:i4>
      </vt:variant>
      <vt:variant>
        <vt:i4>0</vt:i4>
      </vt:variant>
      <vt:variant>
        <vt:i4>5</vt:i4>
      </vt:variant>
      <vt:variant>
        <vt:lpwstr/>
      </vt:variant>
      <vt:variant>
        <vt:lpwstr>Par2210</vt:lpwstr>
      </vt:variant>
      <vt:variant>
        <vt:i4>6553650</vt:i4>
      </vt:variant>
      <vt:variant>
        <vt:i4>1515</vt:i4>
      </vt:variant>
      <vt:variant>
        <vt:i4>0</vt:i4>
      </vt:variant>
      <vt:variant>
        <vt:i4>5</vt:i4>
      </vt:variant>
      <vt:variant>
        <vt:lpwstr/>
      </vt:variant>
      <vt:variant>
        <vt:lpwstr>Par2078</vt:lpwstr>
      </vt:variant>
      <vt:variant>
        <vt:i4>6946867</vt:i4>
      </vt:variant>
      <vt:variant>
        <vt:i4>1512</vt:i4>
      </vt:variant>
      <vt:variant>
        <vt:i4>0</vt:i4>
      </vt:variant>
      <vt:variant>
        <vt:i4>5</vt:i4>
      </vt:variant>
      <vt:variant>
        <vt:lpwstr/>
      </vt:variant>
      <vt:variant>
        <vt:lpwstr>Par2199</vt:lpwstr>
      </vt:variant>
      <vt:variant>
        <vt:i4>6553650</vt:i4>
      </vt:variant>
      <vt:variant>
        <vt:i4>1509</vt:i4>
      </vt:variant>
      <vt:variant>
        <vt:i4>0</vt:i4>
      </vt:variant>
      <vt:variant>
        <vt:i4>5</vt:i4>
      </vt:variant>
      <vt:variant>
        <vt:lpwstr/>
      </vt:variant>
      <vt:variant>
        <vt:lpwstr>Par2078</vt:lpwstr>
      </vt:variant>
      <vt:variant>
        <vt:i4>6619186</vt:i4>
      </vt:variant>
      <vt:variant>
        <vt:i4>1506</vt:i4>
      </vt:variant>
      <vt:variant>
        <vt:i4>0</vt:i4>
      </vt:variant>
      <vt:variant>
        <vt:i4>5</vt:i4>
      </vt:variant>
      <vt:variant>
        <vt:lpwstr/>
      </vt:variant>
      <vt:variant>
        <vt:lpwstr>Par2061</vt:lpwstr>
      </vt:variant>
      <vt:variant>
        <vt:i4>6291506</vt:i4>
      </vt:variant>
      <vt:variant>
        <vt:i4>1503</vt:i4>
      </vt:variant>
      <vt:variant>
        <vt:i4>0</vt:i4>
      </vt:variant>
      <vt:variant>
        <vt:i4>5</vt:i4>
      </vt:variant>
      <vt:variant>
        <vt:lpwstr/>
      </vt:variant>
      <vt:variant>
        <vt:lpwstr>Par2037</vt:lpwstr>
      </vt:variant>
      <vt:variant>
        <vt:i4>6291506</vt:i4>
      </vt:variant>
      <vt:variant>
        <vt:i4>1500</vt:i4>
      </vt:variant>
      <vt:variant>
        <vt:i4>0</vt:i4>
      </vt:variant>
      <vt:variant>
        <vt:i4>5</vt:i4>
      </vt:variant>
      <vt:variant>
        <vt:lpwstr/>
      </vt:variant>
      <vt:variant>
        <vt:lpwstr>Par2037</vt:lpwstr>
      </vt:variant>
      <vt:variant>
        <vt:i4>6291506</vt:i4>
      </vt:variant>
      <vt:variant>
        <vt:i4>1497</vt:i4>
      </vt:variant>
      <vt:variant>
        <vt:i4>0</vt:i4>
      </vt:variant>
      <vt:variant>
        <vt:i4>5</vt:i4>
      </vt:variant>
      <vt:variant>
        <vt:lpwstr/>
      </vt:variant>
      <vt:variant>
        <vt:lpwstr>Par2032</vt:lpwstr>
      </vt:variant>
      <vt:variant>
        <vt:i4>6619195</vt:i4>
      </vt:variant>
      <vt:variant>
        <vt:i4>1494</vt:i4>
      </vt:variant>
      <vt:variant>
        <vt:i4>0</vt:i4>
      </vt:variant>
      <vt:variant>
        <vt:i4>5</vt:i4>
      </vt:variant>
      <vt:variant>
        <vt:lpwstr/>
      </vt:variant>
      <vt:variant>
        <vt:lpwstr>Par591</vt:lpwstr>
      </vt:variant>
      <vt:variant>
        <vt:i4>6422578</vt:i4>
      </vt:variant>
      <vt:variant>
        <vt:i4>1491</vt:i4>
      </vt:variant>
      <vt:variant>
        <vt:i4>0</vt:i4>
      </vt:variant>
      <vt:variant>
        <vt:i4>5</vt:i4>
      </vt:variant>
      <vt:variant>
        <vt:lpwstr/>
      </vt:variant>
      <vt:variant>
        <vt:lpwstr>Par2018</vt:lpwstr>
      </vt:variant>
      <vt:variant>
        <vt:i4>6357042</vt:i4>
      </vt:variant>
      <vt:variant>
        <vt:i4>1488</vt:i4>
      </vt:variant>
      <vt:variant>
        <vt:i4>0</vt:i4>
      </vt:variant>
      <vt:variant>
        <vt:i4>5</vt:i4>
      </vt:variant>
      <vt:variant>
        <vt:lpwstr/>
      </vt:variant>
      <vt:variant>
        <vt:lpwstr>Par2020</vt:lpwstr>
      </vt:variant>
      <vt:variant>
        <vt:i4>6488114</vt:i4>
      </vt:variant>
      <vt:variant>
        <vt:i4>1485</vt:i4>
      </vt:variant>
      <vt:variant>
        <vt:i4>0</vt:i4>
      </vt:variant>
      <vt:variant>
        <vt:i4>5</vt:i4>
      </vt:variant>
      <vt:variant>
        <vt:lpwstr/>
      </vt:variant>
      <vt:variant>
        <vt:lpwstr>Par2005</vt:lpwstr>
      </vt:variant>
      <vt:variant>
        <vt:i4>6488114</vt:i4>
      </vt:variant>
      <vt:variant>
        <vt:i4>1482</vt:i4>
      </vt:variant>
      <vt:variant>
        <vt:i4>0</vt:i4>
      </vt:variant>
      <vt:variant>
        <vt:i4>5</vt:i4>
      </vt:variant>
      <vt:variant>
        <vt:lpwstr/>
      </vt:variant>
      <vt:variant>
        <vt:lpwstr>Par2000</vt:lpwstr>
      </vt:variant>
      <vt:variant>
        <vt:i4>6750267</vt:i4>
      </vt:variant>
      <vt:variant>
        <vt:i4>1479</vt:i4>
      </vt:variant>
      <vt:variant>
        <vt:i4>0</vt:i4>
      </vt:variant>
      <vt:variant>
        <vt:i4>5</vt:i4>
      </vt:variant>
      <vt:variant>
        <vt:lpwstr/>
      </vt:variant>
      <vt:variant>
        <vt:lpwstr>Par1979</vt:lpwstr>
      </vt:variant>
      <vt:variant>
        <vt:i4>6750267</vt:i4>
      </vt:variant>
      <vt:variant>
        <vt:i4>1476</vt:i4>
      </vt:variant>
      <vt:variant>
        <vt:i4>0</vt:i4>
      </vt:variant>
      <vt:variant>
        <vt:i4>5</vt:i4>
      </vt:variant>
      <vt:variant>
        <vt:lpwstr/>
      </vt:variant>
      <vt:variant>
        <vt:lpwstr>Par1972</vt:lpwstr>
      </vt:variant>
      <vt:variant>
        <vt:i4>6684731</vt:i4>
      </vt:variant>
      <vt:variant>
        <vt:i4>1473</vt:i4>
      </vt:variant>
      <vt:variant>
        <vt:i4>0</vt:i4>
      </vt:variant>
      <vt:variant>
        <vt:i4>5</vt:i4>
      </vt:variant>
      <vt:variant>
        <vt:lpwstr/>
      </vt:variant>
      <vt:variant>
        <vt:lpwstr>Par1968</vt:lpwstr>
      </vt:variant>
      <vt:variant>
        <vt:i4>6684731</vt:i4>
      </vt:variant>
      <vt:variant>
        <vt:i4>1470</vt:i4>
      </vt:variant>
      <vt:variant>
        <vt:i4>0</vt:i4>
      </vt:variant>
      <vt:variant>
        <vt:i4>5</vt:i4>
      </vt:variant>
      <vt:variant>
        <vt:lpwstr/>
      </vt:variant>
      <vt:variant>
        <vt:lpwstr>Par1968</vt:lpwstr>
      </vt:variant>
      <vt:variant>
        <vt:i4>6881332</vt:i4>
      </vt:variant>
      <vt:variant>
        <vt:i4>1467</vt:i4>
      </vt:variant>
      <vt:variant>
        <vt:i4>0</vt:i4>
      </vt:variant>
      <vt:variant>
        <vt:i4>5</vt:i4>
      </vt:variant>
      <vt:variant>
        <vt:lpwstr/>
      </vt:variant>
      <vt:variant>
        <vt:lpwstr>Par1693</vt:lpwstr>
      </vt:variant>
      <vt:variant>
        <vt:i4>6422587</vt:i4>
      </vt:variant>
      <vt:variant>
        <vt:i4>1464</vt:i4>
      </vt:variant>
      <vt:variant>
        <vt:i4>0</vt:i4>
      </vt:variant>
      <vt:variant>
        <vt:i4>5</vt:i4>
      </vt:variant>
      <vt:variant>
        <vt:lpwstr/>
      </vt:variant>
      <vt:variant>
        <vt:lpwstr>Par1928</vt:lpwstr>
      </vt:variant>
      <vt:variant>
        <vt:i4>7405679</vt:i4>
      </vt:variant>
      <vt:variant>
        <vt:i4>1461</vt:i4>
      </vt:variant>
      <vt:variant>
        <vt:i4>0</vt:i4>
      </vt:variant>
      <vt:variant>
        <vt:i4>5</vt:i4>
      </vt:variant>
      <vt:variant>
        <vt:lpwstr>consultantplus://offline/ref=5B229D2BB7354BA5F8D16433AEC9E5F2E69F73B7D78E00FA56F67C056C0372B9F082F489B4594577S6p4H</vt:lpwstr>
      </vt:variant>
      <vt:variant>
        <vt:lpwstr/>
      </vt:variant>
      <vt:variant>
        <vt:i4>7405670</vt:i4>
      </vt:variant>
      <vt:variant>
        <vt:i4>1458</vt:i4>
      </vt:variant>
      <vt:variant>
        <vt:i4>0</vt:i4>
      </vt:variant>
      <vt:variant>
        <vt:i4>5</vt:i4>
      </vt:variant>
      <vt:variant>
        <vt:lpwstr>consultantplus://offline/ref=5B229D2BB7354BA5F8D16433AEC9E5F2E69F78B1D58E00FA56F67C056C0372B9F082F489B4594574S6p1H</vt:lpwstr>
      </vt:variant>
      <vt:variant>
        <vt:lpwstr/>
      </vt:variant>
      <vt:variant>
        <vt:i4>4653150</vt:i4>
      </vt:variant>
      <vt:variant>
        <vt:i4>1455</vt:i4>
      </vt:variant>
      <vt:variant>
        <vt:i4>0</vt:i4>
      </vt:variant>
      <vt:variant>
        <vt:i4>5</vt:i4>
      </vt:variant>
      <vt:variant>
        <vt:lpwstr>consultantplus://offline/ref=5B229D2BB7354BA5F8D16433AEC9E5F2E69A76B7D28100FA56F67C056C0372B9F082F489BCS5p9H</vt:lpwstr>
      </vt:variant>
      <vt:variant>
        <vt:lpwstr/>
      </vt:variant>
      <vt:variant>
        <vt:i4>7405672</vt:i4>
      </vt:variant>
      <vt:variant>
        <vt:i4>1452</vt:i4>
      </vt:variant>
      <vt:variant>
        <vt:i4>0</vt:i4>
      </vt:variant>
      <vt:variant>
        <vt:i4>5</vt:i4>
      </vt:variant>
      <vt:variant>
        <vt:lpwstr>consultantplus://offline/ref=5B229D2BB7354BA5F8D16433AEC9E5F2E69F73B7D78E00FA56F67C056C0372B9F082F489B4594576S6p2H</vt:lpwstr>
      </vt:variant>
      <vt:variant>
        <vt:lpwstr/>
      </vt:variant>
      <vt:variant>
        <vt:i4>6553658</vt:i4>
      </vt:variant>
      <vt:variant>
        <vt:i4>1449</vt:i4>
      </vt:variant>
      <vt:variant>
        <vt:i4>0</vt:i4>
      </vt:variant>
      <vt:variant>
        <vt:i4>5</vt:i4>
      </vt:variant>
      <vt:variant>
        <vt:lpwstr/>
      </vt:variant>
      <vt:variant>
        <vt:lpwstr>Par1840</vt:lpwstr>
      </vt:variant>
      <vt:variant>
        <vt:i4>6553658</vt:i4>
      </vt:variant>
      <vt:variant>
        <vt:i4>1446</vt:i4>
      </vt:variant>
      <vt:variant>
        <vt:i4>0</vt:i4>
      </vt:variant>
      <vt:variant>
        <vt:i4>5</vt:i4>
      </vt:variant>
      <vt:variant>
        <vt:lpwstr/>
      </vt:variant>
      <vt:variant>
        <vt:lpwstr>Par1840</vt:lpwstr>
      </vt:variant>
      <vt:variant>
        <vt:i4>6488122</vt:i4>
      </vt:variant>
      <vt:variant>
        <vt:i4>1443</vt:i4>
      </vt:variant>
      <vt:variant>
        <vt:i4>0</vt:i4>
      </vt:variant>
      <vt:variant>
        <vt:i4>5</vt:i4>
      </vt:variant>
      <vt:variant>
        <vt:lpwstr/>
      </vt:variant>
      <vt:variant>
        <vt:lpwstr>Par1833</vt:lpwstr>
      </vt:variant>
      <vt:variant>
        <vt:i4>6881333</vt:i4>
      </vt:variant>
      <vt:variant>
        <vt:i4>1440</vt:i4>
      </vt:variant>
      <vt:variant>
        <vt:i4>0</vt:i4>
      </vt:variant>
      <vt:variant>
        <vt:i4>5</vt:i4>
      </vt:variant>
      <vt:variant>
        <vt:lpwstr/>
      </vt:variant>
      <vt:variant>
        <vt:lpwstr>Par1796</vt:lpwstr>
      </vt:variant>
      <vt:variant>
        <vt:i4>6357050</vt:i4>
      </vt:variant>
      <vt:variant>
        <vt:i4>1437</vt:i4>
      </vt:variant>
      <vt:variant>
        <vt:i4>0</vt:i4>
      </vt:variant>
      <vt:variant>
        <vt:i4>5</vt:i4>
      </vt:variant>
      <vt:variant>
        <vt:lpwstr/>
      </vt:variant>
      <vt:variant>
        <vt:lpwstr>Par1816</vt:lpwstr>
      </vt:variant>
      <vt:variant>
        <vt:i4>7405679</vt:i4>
      </vt:variant>
      <vt:variant>
        <vt:i4>1434</vt:i4>
      </vt:variant>
      <vt:variant>
        <vt:i4>0</vt:i4>
      </vt:variant>
      <vt:variant>
        <vt:i4>5</vt:i4>
      </vt:variant>
      <vt:variant>
        <vt:lpwstr>consultantplus://offline/ref=5B229D2BB7354BA5F8D16433AEC9E5F2E69879B3D78100FA56F67C056C0372B9F082F489B4594571S6p6H</vt:lpwstr>
      </vt:variant>
      <vt:variant>
        <vt:lpwstr/>
      </vt:variant>
      <vt:variant>
        <vt:i4>6553653</vt:i4>
      </vt:variant>
      <vt:variant>
        <vt:i4>1431</vt:i4>
      </vt:variant>
      <vt:variant>
        <vt:i4>0</vt:i4>
      </vt:variant>
      <vt:variant>
        <vt:i4>5</vt:i4>
      </vt:variant>
      <vt:variant>
        <vt:lpwstr/>
      </vt:variant>
      <vt:variant>
        <vt:lpwstr>Par1741</vt:lpwstr>
      </vt:variant>
      <vt:variant>
        <vt:i4>6553653</vt:i4>
      </vt:variant>
      <vt:variant>
        <vt:i4>1428</vt:i4>
      </vt:variant>
      <vt:variant>
        <vt:i4>0</vt:i4>
      </vt:variant>
      <vt:variant>
        <vt:i4>5</vt:i4>
      </vt:variant>
      <vt:variant>
        <vt:lpwstr/>
      </vt:variant>
      <vt:variant>
        <vt:lpwstr>Par1749</vt:lpwstr>
      </vt:variant>
      <vt:variant>
        <vt:i4>6553653</vt:i4>
      </vt:variant>
      <vt:variant>
        <vt:i4>1425</vt:i4>
      </vt:variant>
      <vt:variant>
        <vt:i4>0</vt:i4>
      </vt:variant>
      <vt:variant>
        <vt:i4>5</vt:i4>
      </vt:variant>
      <vt:variant>
        <vt:lpwstr/>
      </vt:variant>
      <vt:variant>
        <vt:lpwstr>Par1745</vt:lpwstr>
      </vt:variant>
      <vt:variant>
        <vt:i4>7274550</vt:i4>
      </vt:variant>
      <vt:variant>
        <vt:i4>1422</vt:i4>
      </vt:variant>
      <vt:variant>
        <vt:i4>0</vt:i4>
      </vt:variant>
      <vt:variant>
        <vt:i4>5</vt:i4>
      </vt:variant>
      <vt:variant>
        <vt:lpwstr/>
      </vt:variant>
      <vt:variant>
        <vt:lpwstr>Par648</vt:lpwstr>
      </vt:variant>
      <vt:variant>
        <vt:i4>6815798</vt:i4>
      </vt:variant>
      <vt:variant>
        <vt:i4>1419</vt:i4>
      </vt:variant>
      <vt:variant>
        <vt:i4>0</vt:i4>
      </vt:variant>
      <vt:variant>
        <vt:i4>5</vt:i4>
      </vt:variant>
      <vt:variant>
        <vt:lpwstr/>
      </vt:variant>
      <vt:variant>
        <vt:lpwstr>Par1483</vt:lpwstr>
      </vt:variant>
      <vt:variant>
        <vt:i4>6291510</vt:i4>
      </vt:variant>
      <vt:variant>
        <vt:i4>1416</vt:i4>
      </vt:variant>
      <vt:variant>
        <vt:i4>0</vt:i4>
      </vt:variant>
      <vt:variant>
        <vt:i4>5</vt:i4>
      </vt:variant>
      <vt:variant>
        <vt:lpwstr/>
      </vt:variant>
      <vt:variant>
        <vt:lpwstr>Par1402</vt:lpwstr>
      </vt:variant>
      <vt:variant>
        <vt:i4>6815796</vt:i4>
      </vt:variant>
      <vt:variant>
        <vt:i4>1413</vt:i4>
      </vt:variant>
      <vt:variant>
        <vt:i4>0</vt:i4>
      </vt:variant>
      <vt:variant>
        <vt:i4>5</vt:i4>
      </vt:variant>
      <vt:variant>
        <vt:lpwstr/>
      </vt:variant>
      <vt:variant>
        <vt:lpwstr>Par1689</vt:lpwstr>
      </vt:variant>
      <vt:variant>
        <vt:i4>7405627</vt:i4>
      </vt:variant>
      <vt:variant>
        <vt:i4>1410</vt:i4>
      </vt:variant>
      <vt:variant>
        <vt:i4>0</vt:i4>
      </vt:variant>
      <vt:variant>
        <vt:i4>5</vt:i4>
      </vt:variant>
      <vt:variant>
        <vt:lpwstr>consultantplus://offline/ref=5B229D2BB7354BA5F8D16433AEC9E5F2E69A70B4D28E00FA56F67C056C0372B9F082F489B458467BS6p5H</vt:lpwstr>
      </vt:variant>
      <vt:variant>
        <vt:lpwstr/>
      </vt:variant>
      <vt:variant>
        <vt:i4>7405677</vt:i4>
      </vt:variant>
      <vt:variant>
        <vt:i4>1407</vt:i4>
      </vt:variant>
      <vt:variant>
        <vt:i4>0</vt:i4>
      </vt:variant>
      <vt:variant>
        <vt:i4>5</vt:i4>
      </vt:variant>
      <vt:variant>
        <vt:lpwstr>consultantplus://offline/ref=5B229D2BB7354BA5F8D16433AEC9E5F2E69F71B4D68E00FA56F67C056C0372B9F082F489B4594571S6p0H</vt:lpwstr>
      </vt:variant>
      <vt:variant>
        <vt:lpwstr/>
      </vt:variant>
      <vt:variant>
        <vt:i4>7405675</vt:i4>
      </vt:variant>
      <vt:variant>
        <vt:i4>1404</vt:i4>
      </vt:variant>
      <vt:variant>
        <vt:i4>0</vt:i4>
      </vt:variant>
      <vt:variant>
        <vt:i4>5</vt:i4>
      </vt:variant>
      <vt:variant>
        <vt:lpwstr>consultantplus://offline/ref=5B229D2BB7354BA5F8D16433AEC9E5F2E69F71B4D68E00FA56F67C056C0372B9F082F489B4594571S6p6H</vt:lpwstr>
      </vt:variant>
      <vt:variant>
        <vt:lpwstr/>
      </vt:variant>
      <vt:variant>
        <vt:i4>7405673</vt:i4>
      </vt:variant>
      <vt:variant>
        <vt:i4>1401</vt:i4>
      </vt:variant>
      <vt:variant>
        <vt:i4>0</vt:i4>
      </vt:variant>
      <vt:variant>
        <vt:i4>5</vt:i4>
      </vt:variant>
      <vt:variant>
        <vt:lpwstr>consultantplus://offline/ref=5B229D2BB7354BA5F8D16433AEC9E5F2E69F71B4D68E00FA56F67C056C0372B9F082F489B4594571S6p4H</vt:lpwstr>
      </vt:variant>
      <vt:variant>
        <vt:lpwstr/>
      </vt:variant>
      <vt:variant>
        <vt:i4>7405621</vt:i4>
      </vt:variant>
      <vt:variant>
        <vt:i4>1398</vt:i4>
      </vt:variant>
      <vt:variant>
        <vt:i4>0</vt:i4>
      </vt:variant>
      <vt:variant>
        <vt:i4>5</vt:i4>
      </vt:variant>
      <vt:variant>
        <vt:lpwstr>consultantplus://offline/ref=5B229D2BB7354BA5F8D16433AEC9E5F2E69A70B4D28E00FA56F67C056C0372B9F082F489B45B4272S6p5H</vt:lpwstr>
      </vt:variant>
      <vt:variant>
        <vt:lpwstr/>
      </vt:variant>
      <vt:variant>
        <vt:i4>7405624</vt:i4>
      </vt:variant>
      <vt:variant>
        <vt:i4>1395</vt:i4>
      </vt:variant>
      <vt:variant>
        <vt:i4>0</vt:i4>
      </vt:variant>
      <vt:variant>
        <vt:i4>5</vt:i4>
      </vt:variant>
      <vt:variant>
        <vt:lpwstr>consultantplus://offline/ref=5B229D2BB7354BA5F8D16433AEC9E5F2E69F71B4D68E00FA56F67C056C0372B9F082F489B4594570S6pDH</vt:lpwstr>
      </vt:variant>
      <vt:variant>
        <vt:lpwstr/>
      </vt:variant>
      <vt:variant>
        <vt:i4>7405677</vt:i4>
      </vt:variant>
      <vt:variant>
        <vt:i4>1392</vt:i4>
      </vt:variant>
      <vt:variant>
        <vt:i4>0</vt:i4>
      </vt:variant>
      <vt:variant>
        <vt:i4>5</vt:i4>
      </vt:variant>
      <vt:variant>
        <vt:lpwstr>consultantplus://offline/ref=5B229D2BB7354BA5F8D16433AEC9E5F2E69A70B4D28E00FA56F67C056C0372B9F082F489B4584173S6p5H</vt:lpwstr>
      </vt:variant>
      <vt:variant>
        <vt:lpwstr/>
      </vt:variant>
      <vt:variant>
        <vt:i4>6815799</vt:i4>
      </vt:variant>
      <vt:variant>
        <vt:i4>1389</vt:i4>
      </vt:variant>
      <vt:variant>
        <vt:i4>0</vt:i4>
      </vt:variant>
      <vt:variant>
        <vt:i4>5</vt:i4>
      </vt:variant>
      <vt:variant>
        <vt:lpwstr/>
      </vt:variant>
      <vt:variant>
        <vt:lpwstr>Par1580</vt:lpwstr>
      </vt:variant>
      <vt:variant>
        <vt:i4>6815799</vt:i4>
      </vt:variant>
      <vt:variant>
        <vt:i4>1386</vt:i4>
      </vt:variant>
      <vt:variant>
        <vt:i4>0</vt:i4>
      </vt:variant>
      <vt:variant>
        <vt:i4>5</vt:i4>
      </vt:variant>
      <vt:variant>
        <vt:lpwstr/>
      </vt:variant>
      <vt:variant>
        <vt:lpwstr>Par1583</vt:lpwstr>
      </vt:variant>
      <vt:variant>
        <vt:i4>6815799</vt:i4>
      </vt:variant>
      <vt:variant>
        <vt:i4>1383</vt:i4>
      </vt:variant>
      <vt:variant>
        <vt:i4>0</vt:i4>
      </vt:variant>
      <vt:variant>
        <vt:i4>5</vt:i4>
      </vt:variant>
      <vt:variant>
        <vt:lpwstr/>
      </vt:variant>
      <vt:variant>
        <vt:lpwstr>Par1580</vt:lpwstr>
      </vt:variant>
      <vt:variant>
        <vt:i4>6750263</vt:i4>
      </vt:variant>
      <vt:variant>
        <vt:i4>1380</vt:i4>
      </vt:variant>
      <vt:variant>
        <vt:i4>0</vt:i4>
      </vt:variant>
      <vt:variant>
        <vt:i4>5</vt:i4>
      </vt:variant>
      <vt:variant>
        <vt:lpwstr/>
      </vt:variant>
      <vt:variant>
        <vt:lpwstr>Par1576</vt:lpwstr>
      </vt:variant>
      <vt:variant>
        <vt:i4>6815799</vt:i4>
      </vt:variant>
      <vt:variant>
        <vt:i4>1377</vt:i4>
      </vt:variant>
      <vt:variant>
        <vt:i4>0</vt:i4>
      </vt:variant>
      <vt:variant>
        <vt:i4>5</vt:i4>
      </vt:variant>
      <vt:variant>
        <vt:lpwstr/>
      </vt:variant>
      <vt:variant>
        <vt:lpwstr>Par1583</vt:lpwstr>
      </vt:variant>
      <vt:variant>
        <vt:i4>6815799</vt:i4>
      </vt:variant>
      <vt:variant>
        <vt:i4>1374</vt:i4>
      </vt:variant>
      <vt:variant>
        <vt:i4>0</vt:i4>
      </vt:variant>
      <vt:variant>
        <vt:i4>5</vt:i4>
      </vt:variant>
      <vt:variant>
        <vt:lpwstr/>
      </vt:variant>
      <vt:variant>
        <vt:lpwstr>Par1580</vt:lpwstr>
      </vt:variant>
      <vt:variant>
        <vt:i4>6750263</vt:i4>
      </vt:variant>
      <vt:variant>
        <vt:i4>1371</vt:i4>
      </vt:variant>
      <vt:variant>
        <vt:i4>0</vt:i4>
      </vt:variant>
      <vt:variant>
        <vt:i4>5</vt:i4>
      </vt:variant>
      <vt:variant>
        <vt:lpwstr/>
      </vt:variant>
      <vt:variant>
        <vt:lpwstr>Par1576</vt:lpwstr>
      </vt:variant>
      <vt:variant>
        <vt:i4>6815799</vt:i4>
      </vt:variant>
      <vt:variant>
        <vt:i4>1368</vt:i4>
      </vt:variant>
      <vt:variant>
        <vt:i4>0</vt:i4>
      </vt:variant>
      <vt:variant>
        <vt:i4>5</vt:i4>
      </vt:variant>
      <vt:variant>
        <vt:lpwstr/>
      </vt:variant>
      <vt:variant>
        <vt:lpwstr>Par1580</vt:lpwstr>
      </vt:variant>
      <vt:variant>
        <vt:i4>6750263</vt:i4>
      </vt:variant>
      <vt:variant>
        <vt:i4>1365</vt:i4>
      </vt:variant>
      <vt:variant>
        <vt:i4>0</vt:i4>
      </vt:variant>
      <vt:variant>
        <vt:i4>5</vt:i4>
      </vt:variant>
      <vt:variant>
        <vt:lpwstr/>
      </vt:variant>
      <vt:variant>
        <vt:lpwstr>Par1576</vt:lpwstr>
      </vt:variant>
      <vt:variant>
        <vt:i4>6815799</vt:i4>
      </vt:variant>
      <vt:variant>
        <vt:i4>1362</vt:i4>
      </vt:variant>
      <vt:variant>
        <vt:i4>0</vt:i4>
      </vt:variant>
      <vt:variant>
        <vt:i4>5</vt:i4>
      </vt:variant>
      <vt:variant>
        <vt:lpwstr/>
      </vt:variant>
      <vt:variant>
        <vt:lpwstr>Par1589</vt:lpwstr>
      </vt:variant>
      <vt:variant>
        <vt:i4>6815799</vt:i4>
      </vt:variant>
      <vt:variant>
        <vt:i4>1359</vt:i4>
      </vt:variant>
      <vt:variant>
        <vt:i4>0</vt:i4>
      </vt:variant>
      <vt:variant>
        <vt:i4>5</vt:i4>
      </vt:variant>
      <vt:variant>
        <vt:lpwstr/>
      </vt:variant>
      <vt:variant>
        <vt:lpwstr>Par1580</vt:lpwstr>
      </vt:variant>
      <vt:variant>
        <vt:i4>6750263</vt:i4>
      </vt:variant>
      <vt:variant>
        <vt:i4>1356</vt:i4>
      </vt:variant>
      <vt:variant>
        <vt:i4>0</vt:i4>
      </vt:variant>
      <vt:variant>
        <vt:i4>5</vt:i4>
      </vt:variant>
      <vt:variant>
        <vt:lpwstr/>
      </vt:variant>
      <vt:variant>
        <vt:lpwstr>Par1576</vt:lpwstr>
      </vt:variant>
      <vt:variant>
        <vt:i4>6815799</vt:i4>
      </vt:variant>
      <vt:variant>
        <vt:i4>1353</vt:i4>
      </vt:variant>
      <vt:variant>
        <vt:i4>0</vt:i4>
      </vt:variant>
      <vt:variant>
        <vt:i4>5</vt:i4>
      </vt:variant>
      <vt:variant>
        <vt:lpwstr/>
      </vt:variant>
      <vt:variant>
        <vt:lpwstr>Par1580</vt:lpwstr>
      </vt:variant>
      <vt:variant>
        <vt:i4>6750263</vt:i4>
      </vt:variant>
      <vt:variant>
        <vt:i4>1350</vt:i4>
      </vt:variant>
      <vt:variant>
        <vt:i4>0</vt:i4>
      </vt:variant>
      <vt:variant>
        <vt:i4>5</vt:i4>
      </vt:variant>
      <vt:variant>
        <vt:lpwstr/>
      </vt:variant>
      <vt:variant>
        <vt:lpwstr>Par1576</vt:lpwstr>
      </vt:variant>
      <vt:variant>
        <vt:i4>6815799</vt:i4>
      </vt:variant>
      <vt:variant>
        <vt:i4>1347</vt:i4>
      </vt:variant>
      <vt:variant>
        <vt:i4>0</vt:i4>
      </vt:variant>
      <vt:variant>
        <vt:i4>5</vt:i4>
      </vt:variant>
      <vt:variant>
        <vt:lpwstr/>
      </vt:variant>
      <vt:variant>
        <vt:lpwstr>Par1580</vt:lpwstr>
      </vt:variant>
      <vt:variant>
        <vt:i4>6750263</vt:i4>
      </vt:variant>
      <vt:variant>
        <vt:i4>1344</vt:i4>
      </vt:variant>
      <vt:variant>
        <vt:i4>0</vt:i4>
      </vt:variant>
      <vt:variant>
        <vt:i4>5</vt:i4>
      </vt:variant>
      <vt:variant>
        <vt:lpwstr/>
      </vt:variant>
      <vt:variant>
        <vt:lpwstr>Par1576</vt:lpwstr>
      </vt:variant>
      <vt:variant>
        <vt:i4>6750263</vt:i4>
      </vt:variant>
      <vt:variant>
        <vt:i4>1341</vt:i4>
      </vt:variant>
      <vt:variant>
        <vt:i4>0</vt:i4>
      </vt:variant>
      <vt:variant>
        <vt:i4>5</vt:i4>
      </vt:variant>
      <vt:variant>
        <vt:lpwstr/>
      </vt:variant>
      <vt:variant>
        <vt:lpwstr>Par1578</vt:lpwstr>
      </vt:variant>
      <vt:variant>
        <vt:i4>6750263</vt:i4>
      </vt:variant>
      <vt:variant>
        <vt:i4>1338</vt:i4>
      </vt:variant>
      <vt:variant>
        <vt:i4>0</vt:i4>
      </vt:variant>
      <vt:variant>
        <vt:i4>5</vt:i4>
      </vt:variant>
      <vt:variant>
        <vt:lpwstr/>
      </vt:variant>
      <vt:variant>
        <vt:lpwstr>Par1577</vt:lpwstr>
      </vt:variant>
      <vt:variant>
        <vt:i4>6815799</vt:i4>
      </vt:variant>
      <vt:variant>
        <vt:i4>1335</vt:i4>
      </vt:variant>
      <vt:variant>
        <vt:i4>0</vt:i4>
      </vt:variant>
      <vt:variant>
        <vt:i4>5</vt:i4>
      </vt:variant>
      <vt:variant>
        <vt:lpwstr/>
      </vt:variant>
      <vt:variant>
        <vt:lpwstr>Par1583</vt:lpwstr>
      </vt:variant>
      <vt:variant>
        <vt:i4>6750263</vt:i4>
      </vt:variant>
      <vt:variant>
        <vt:i4>1332</vt:i4>
      </vt:variant>
      <vt:variant>
        <vt:i4>0</vt:i4>
      </vt:variant>
      <vt:variant>
        <vt:i4>5</vt:i4>
      </vt:variant>
      <vt:variant>
        <vt:lpwstr/>
      </vt:variant>
      <vt:variant>
        <vt:lpwstr>Par1579</vt:lpwstr>
      </vt:variant>
      <vt:variant>
        <vt:i4>7405673</vt:i4>
      </vt:variant>
      <vt:variant>
        <vt:i4>1329</vt:i4>
      </vt:variant>
      <vt:variant>
        <vt:i4>0</vt:i4>
      </vt:variant>
      <vt:variant>
        <vt:i4>5</vt:i4>
      </vt:variant>
      <vt:variant>
        <vt:lpwstr>consultantplus://offline/ref=5B229D2BB7354BA5F8D16433AEC9E5F2E69A72B2D48B00FA56F67C056C0372B9F082F489B4584075S6p3H</vt:lpwstr>
      </vt:variant>
      <vt:variant>
        <vt:lpwstr/>
      </vt:variant>
      <vt:variant>
        <vt:i4>6553655</vt:i4>
      </vt:variant>
      <vt:variant>
        <vt:i4>1326</vt:i4>
      </vt:variant>
      <vt:variant>
        <vt:i4>0</vt:i4>
      </vt:variant>
      <vt:variant>
        <vt:i4>5</vt:i4>
      </vt:variant>
      <vt:variant>
        <vt:lpwstr/>
      </vt:variant>
      <vt:variant>
        <vt:lpwstr>Par1547</vt:lpwstr>
      </vt:variant>
      <vt:variant>
        <vt:i4>6815799</vt:i4>
      </vt:variant>
      <vt:variant>
        <vt:i4>1323</vt:i4>
      </vt:variant>
      <vt:variant>
        <vt:i4>0</vt:i4>
      </vt:variant>
      <vt:variant>
        <vt:i4>5</vt:i4>
      </vt:variant>
      <vt:variant>
        <vt:lpwstr/>
      </vt:variant>
      <vt:variant>
        <vt:lpwstr>Par1580</vt:lpwstr>
      </vt:variant>
      <vt:variant>
        <vt:i4>6750263</vt:i4>
      </vt:variant>
      <vt:variant>
        <vt:i4>1320</vt:i4>
      </vt:variant>
      <vt:variant>
        <vt:i4>0</vt:i4>
      </vt:variant>
      <vt:variant>
        <vt:i4>5</vt:i4>
      </vt:variant>
      <vt:variant>
        <vt:lpwstr/>
      </vt:variant>
      <vt:variant>
        <vt:lpwstr>Par1577</vt:lpwstr>
      </vt:variant>
      <vt:variant>
        <vt:i4>6422583</vt:i4>
      </vt:variant>
      <vt:variant>
        <vt:i4>1317</vt:i4>
      </vt:variant>
      <vt:variant>
        <vt:i4>0</vt:i4>
      </vt:variant>
      <vt:variant>
        <vt:i4>5</vt:i4>
      </vt:variant>
      <vt:variant>
        <vt:lpwstr/>
      </vt:variant>
      <vt:variant>
        <vt:lpwstr>Par1521</vt:lpwstr>
      </vt:variant>
      <vt:variant>
        <vt:i4>7405678</vt:i4>
      </vt:variant>
      <vt:variant>
        <vt:i4>1314</vt:i4>
      </vt:variant>
      <vt:variant>
        <vt:i4>0</vt:i4>
      </vt:variant>
      <vt:variant>
        <vt:i4>5</vt:i4>
      </vt:variant>
      <vt:variant>
        <vt:lpwstr>consultantplus://offline/ref=5B229D2BB7354BA5F8D16433AEC9E5F2E69F71B4D68E00FA56F67C056C0372B9F082F489B4594570S6p2H</vt:lpwstr>
      </vt:variant>
      <vt:variant>
        <vt:lpwstr/>
      </vt:variant>
      <vt:variant>
        <vt:i4>7405675</vt:i4>
      </vt:variant>
      <vt:variant>
        <vt:i4>1311</vt:i4>
      </vt:variant>
      <vt:variant>
        <vt:i4>0</vt:i4>
      </vt:variant>
      <vt:variant>
        <vt:i4>5</vt:i4>
      </vt:variant>
      <vt:variant>
        <vt:lpwstr>consultantplus://offline/ref=5B229D2BB7354BA5F8D16433AEC9E5F2E69E78BDD38900FA56F67C056C0372B9F082F489B4594773S6p5H</vt:lpwstr>
      </vt:variant>
      <vt:variant>
        <vt:lpwstr/>
      </vt:variant>
      <vt:variant>
        <vt:i4>7405674</vt:i4>
      </vt:variant>
      <vt:variant>
        <vt:i4>1308</vt:i4>
      </vt:variant>
      <vt:variant>
        <vt:i4>0</vt:i4>
      </vt:variant>
      <vt:variant>
        <vt:i4>5</vt:i4>
      </vt:variant>
      <vt:variant>
        <vt:lpwstr>consultantplus://offline/ref=5B229D2BB7354BA5F8D16433AEC9E5F2E69E78BDD38900FA56F67C056C0372B9F082F489B4594773S6p4H</vt:lpwstr>
      </vt:variant>
      <vt:variant>
        <vt:lpwstr/>
      </vt:variant>
      <vt:variant>
        <vt:i4>6750262</vt:i4>
      </vt:variant>
      <vt:variant>
        <vt:i4>1305</vt:i4>
      </vt:variant>
      <vt:variant>
        <vt:i4>0</vt:i4>
      </vt:variant>
      <vt:variant>
        <vt:i4>5</vt:i4>
      </vt:variant>
      <vt:variant>
        <vt:lpwstr/>
      </vt:variant>
      <vt:variant>
        <vt:lpwstr>Par1478</vt:lpwstr>
      </vt:variant>
      <vt:variant>
        <vt:i4>7405673</vt:i4>
      </vt:variant>
      <vt:variant>
        <vt:i4>1302</vt:i4>
      </vt:variant>
      <vt:variant>
        <vt:i4>0</vt:i4>
      </vt:variant>
      <vt:variant>
        <vt:i4>5</vt:i4>
      </vt:variant>
      <vt:variant>
        <vt:lpwstr>consultantplus://offline/ref=5B229D2BB7354BA5F8D16433AEC9E5F2E69A72B2D48B00FA56F67C056C0372B9F082F489B4584075S6p3H</vt:lpwstr>
      </vt:variant>
      <vt:variant>
        <vt:lpwstr/>
      </vt:variant>
      <vt:variant>
        <vt:i4>6684726</vt:i4>
      </vt:variant>
      <vt:variant>
        <vt:i4>1299</vt:i4>
      </vt:variant>
      <vt:variant>
        <vt:i4>0</vt:i4>
      </vt:variant>
      <vt:variant>
        <vt:i4>5</vt:i4>
      </vt:variant>
      <vt:variant>
        <vt:lpwstr/>
      </vt:variant>
      <vt:variant>
        <vt:lpwstr>Par1464</vt:lpwstr>
      </vt:variant>
      <vt:variant>
        <vt:i4>6619190</vt:i4>
      </vt:variant>
      <vt:variant>
        <vt:i4>1296</vt:i4>
      </vt:variant>
      <vt:variant>
        <vt:i4>0</vt:i4>
      </vt:variant>
      <vt:variant>
        <vt:i4>5</vt:i4>
      </vt:variant>
      <vt:variant>
        <vt:lpwstr/>
      </vt:variant>
      <vt:variant>
        <vt:lpwstr>Par1458</vt:lpwstr>
      </vt:variant>
      <vt:variant>
        <vt:i4>6619190</vt:i4>
      </vt:variant>
      <vt:variant>
        <vt:i4>1293</vt:i4>
      </vt:variant>
      <vt:variant>
        <vt:i4>0</vt:i4>
      </vt:variant>
      <vt:variant>
        <vt:i4>5</vt:i4>
      </vt:variant>
      <vt:variant>
        <vt:lpwstr/>
      </vt:variant>
      <vt:variant>
        <vt:lpwstr>Par1453</vt:lpwstr>
      </vt:variant>
      <vt:variant>
        <vt:i4>6619190</vt:i4>
      </vt:variant>
      <vt:variant>
        <vt:i4>1290</vt:i4>
      </vt:variant>
      <vt:variant>
        <vt:i4>0</vt:i4>
      </vt:variant>
      <vt:variant>
        <vt:i4>5</vt:i4>
      </vt:variant>
      <vt:variant>
        <vt:lpwstr/>
      </vt:variant>
      <vt:variant>
        <vt:lpwstr>Par1452</vt:lpwstr>
      </vt:variant>
      <vt:variant>
        <vt:i4>6619190</vt:i4>
      </vt:variant>
      <vt:variant>
        <vt:i4>1287</vt:i4>
      </vt:variant>
      <vt:variant>
        <vt:i4>0</vt:i4>
      </vt:variant>
      <vt:variant>
        <vt:i4>5</vt:i4>
      </vt:variant>
      <vt:variant>
        <vt:lpwstr/>
      </vt:variant>
      <vt:variant>
        <vt:lpwstr>Par1452</vt:lpwstr>
      </vt:variant>
      <vt:variant>
        <vt:i4>6553654</vt:i4>
      </vt:variant>
      <vt:variant>
        <vt:i4>1284</vt:i4>
      </vt:variant>
      <vt:variant>
        <vt:i4>0</vt:i4>
      </vt:variant>
      <vt:variant>
        <vt:i4>5</vt:i4>
      </vt:variant>
      <vt:variant>
        <vt:lpwstr/>
      </vt:variant>
      <vt:variant>
        <vt:lpwstr>Par1441</vt:lpwstr>
      </vt:variant>
      <vt:variant>
        <vt:i4>6553654</vt:i4>
      </vt:variant>
      <vt:variant>
        <vt:i4>1281</vt:i4>
      </vt:variant>
      <vt:variant>
        <vt:i4>0</vt:i4>
      </vt:variant>
      <vt:variant>
        <vt:i4>5</vt:i4>
      </vt:variant>
      <vt:variant>
        <vt:lpwstr/>
      </vt:variant>
      <vt:variant>
        <vt:lpwstr>Par1441</vt:lpwstr>
      </vt:variant>
      <vt:variant>
        <vt:i4>6619190</vt:i4>
      </vt:variant>
      <vt:variant>
        <vt:i4>1278</vt:i4>
      </vt:variant>
      <vt:variant>
        <vt:i4>0</vt:i4>
      </vt:variant>
      <vt:variant>
        <vt:i4>5</vt:i4>
      </vt:variant>
      <vt:variant>
        <vt:lpwstr/>
      </vt:variant>
      <vt:variant>
        <vt:lpwstr>Par1455</vt:lpwstr>
      </vt:variant>
      <vt:variant>
        <vt:i4>6553654</vt:i4>
      </vt:variant>
      <vt:variant>
        <vt:i4>1275</vt:i4>
      </vt:variant>
      <vt:variant>
        <vt:i4>0</vt:i4>
      </vt:variant>
      <vt:variant>
        <vt:i4>5</vt:i4>
      </vt:variant>
      <vt:variant>
        <vt:lpwstr/>
      </vt:variant>
      <vt:variant>
        <vt:lpwstr>Par1441</vt:lpwstr>
      </vt:variant>
      <vt:variant>
        <vt:i4>6291510</vt:i4>
      </vt:variant>
      <vt:variant>
        <vt:i4>1272</vt:i4>
      </vt:variant>
      <vt:variant>
        <vt:i4>0</vt:i4>
      </vt:variant>
      <vt:variant>
        <vt:i4>5</vt:i4>
      </vt:variant>
      <vt:variant>
        <vt:lpwstr/>
      </vt:variant>
      <vt:variant>
        <vt:lpwstr>Par1402</vt:lpwstr>
      </vt:variant>
      <vt:variant>
        <vt:i4>6553654</vt:i4>
      </vt:variant>
      <vt:variant>
        <vt:i4>1269</vt:i4>
      </vt:variant>
      <vt:variant>
        <vt:i4>0</vt:i4>
      </vt:variant>
      <vt:variant>
        <vt:i4>5</vt:i4>
      </vt:variant>
      <vt:variant>
        <vt:lpwstr/>
      </vt:variant>
      <vt:variant>
        <vt:lpwstr>Par1445</vt:lpwstr>
      </vt:variant>
      <vt:variant>
        <vt:i4>6553654</vt:i4>
      </vt:variant>
      <vt:variant>
        <vt:i4>1266</vt:i4>
      </vt:variant>
      <vt:variant>
        <vt:i4>0</vt:i4>
      </vt:variant>
      <vt:variant>
        <vt:i4>5</vt:i4>
      </vt:variant>
      <vt:variant>
        <vt:lpwstr/>
      </vt:variant>
      <vt:variant>
        <vt:lpwstr>Par1443</vt:lpwstr>
      </vt:variant>
      <vt:variant>
        <vt:i4>6553654</vt:i4>
      </vt:variant>
      <vt:variant>
        <vt:i4>1263</vt:i4>
      </vt:variant>
      <vt:variant>
        <vt:i4>0</vt:i4>
      </vt:variant>
      <vt:variant>
        <vt:i4>5</vt:i4>
      </vt:variant>
      <vt:variant>
        <vt:lpwstr/>
      </vt:variant>
      <vt:variant>
        <vt:lpwstr>Par1443</vt:lpwstr>
      </vt:variant>
      <vt:variant>
        <vt:i4>6553654</vt:i4>
      </vt:variant>
      <vt:variant>
        <vt:i4>1260</vt:i4>
      </vt:variant>
      <vt:variant>
        <vt:i4>0</vt:i4>
      </vt:variant>
      <vt:variant>
        <vt:i4>5</vt:i4>
      </vt:variant>
      <vt:variant>
        <vt:lpwstr/>
      </vt:variant>
      <vt:variant>
        <vt:lpwstr>Par1444</vt:lpwstr>
      </vt:variant>
      <vt:variant>
        <vt:i4>6553654</vt:i4>
      </vt:variant>
      <vt:variant>
        <vt:i4>1257</vt:i4>
      </vt:variant>
      <vt:variant>
        <vt:i4>0</vt:i4>
      </vt:variant>
      <vt:variant>
        <vt:i4>5</vt:i4>
      </vt:variant>
      <vt:variant>
        <vt:lpwstr/>
      </vt:variant>
      <vt:variant>
        <vt:lpwstr>Par1443</vt:lpwstr>
      </vt:variant>
      <vt:variant>
        <vt:i4>7405675</vt:i4>
      </vt:variant>
      <vt:variant>
        <vt:i4>1254</vt:i4>
      </vt:variant>
      <vt:variant>
        <vt:i4>0</vt:i4>
      </vt:variant>
      <vt:variant>
        <vt:i4>5</vt:i4>
      </vt:variant>
      <vt:variant>
        <vt:lpwstr>consultantplus://offline/ref=5B229D2BB7354BA5F8D16433AEC9E5F2E69A76B6D28B00FA56F67C056C0372B9F082F489B4594475S6p2H</vt:lpwstr>
      </vt:variant>
      <vt:variant>
        <vt:lpwstr/>
      </vt:variant>
      <vt:variant>
        <vt:i4>6357046</vt:i4>
      </vt:variant>
      <vt:variant>
        <vt:i4>1251</vt:i4>
      </vt:variant>
      <vt:variant>
        <vt:i4>0</vt:i4>
      </vt:variant>
      <vt:variant>
        <vt:i4>5</vt:i4>
      </vt:variant>
      <vt:variant>
        <vt:lpwstr/>
      </vt:variant>
      <vt:variant>
        <vt:lpwstr>Par1417</vt:lpwstr>
      </vt:variant>
      <vt:variant>
        <vt:i4>6750257</vt:i4>
      </vt:variant>
      <vt:variant>
        <vt:i4>1248</vt:i4>
      </vt:variant>
      <vt:variant>
        <vt:i4>0</vt:i4>
      </vt:variant>
      <vt:variant>
        <vt:i4>5</vt:i4>
      </vt:variant>
      <vt:variant>
        <vt:lpwstr/>
      </vt:variant>
      <vt:variant>
        <vt:lpwstr>Par1375</vt:lpwstr>
      </vt:variant>
      <vt:variant>
        <vt:i4>7405628</vt:i4>
      </vt:variant>
      <vt:variant>
        <vt:i4>1245</vt:i4>
      </vt:variant>
      <vt:variant>
        <vt:i4>0</vt:i4>
      </vt:variant>
      <vt:variant>
        <vt:i4>5</vt:i4>
      </vt:variant>
      <vt:variant>
        <vt:lpwstr>consultantplus://offline/ref=5B229D2BB7354BA5F8D16433AEC9E5F2E69E78BDD38900FA56F67C056C0372B9F082F489B4594772S6pCH</vt:lpwstr>
      </vt:variant>
      <vt:variant>
        <vt:lpwstr/>
      </vt:variant>
      <vt:variant>
        <vt:i4>6684721</vt:i4>
      </vt:variant>
      <vt:variant>
        <vt:i4>1242</vt:i4>
      </vt:variant>
      <vt:variant>
        <vt:i4>0</vt:i4>
      </vt:variant>
      <vt:variant>
        <vt:i4>5</vt:i4>
      </vt:variant>
      <vt:variant>
        <vt:lpwstr/>
      </vt:variant>
      <vt:variant>
        <vt:lpwstr>Par1361</vt:lpwstr>
      </vt:variant>
      <vt:variant>
        <vt:i4>6684721</vt:i4>
      </vt:variant>
      <vt:variant>
        <vt:i4>1239</vt:i4>
      </vt:variant>
      <vt:variant>
        <vt:i4>0</vt:i4>
      </vt:variant>
      <vt:variant>
        <vt:i4>5</vt:i4>
      </vt:variant>
      <vt:variant>
        <vt:lpwstr/>
      </vt:variant>
      <vt:variant>
        <vt:lpwstr>Par1361</vt:lpwstr>
      </vt:variant>
      <vt:variant>
        <vt:i4>7405677</vt:i4>
      </vt:variant>
      <vt:variant>
        <vt:i4>1236</vt:i4>
      </vt:variant>
      <vt:variant>
        <vt:i4>0</vt:i4>
      </vt:variant>
      <vt:variant>
        <vt:i4>5</vt:i4>
      </vt:variant>
      <vt:variant>
        <vt:lpwstr>consultantplus://offline/ref=5B229D2BB7354BA5F8D16433AEC9E5F2E69A70B4D28E00FA56F67C056C0372B9F082F489B4584675S6p4H</vt:lpwstr>
      </vt:variant>
      <vt:variant>
        <vt:lpwstr/>
      </vt:variant>
      <vt:variant>
        <vt:i4>6684721</vt:i4>
      </vt:variant>
      <vt:variant>
        <vt:i4>1233</vt:i4>
      </vt:variant>
      <vt:variant>
        <vt:i4>0</vt:i4>
      </vt:variant>
      <vt:variant>
        <vt:i4>5</vt:i4>
      </vt:variant>
      <vt:variant>
        <vt:lpwstr/>
      </vt:variant>
      <vt:variant>
        <vt:lpwstr>Par1361</vt:lpwstr>
      </vt:variant>
      <vt:variant>
        <vt:i4>6488113</vt:i4>
      </vt:variant>
      <vt:variant>
        <vt:i4>1230</vt:i4>
      </vt:variant>
      <vt:variant>
        <vt:i4>0</vt:i4>
      </vt:variant>
      <vt:variant>
        <vt:i4>5</vt:i4>
      </vt:variant>
      <vt:variant>
        <vt:lpwstr/>
      </vt:variant>
      <vt:variant>
        <vt:lpwstr>Par1334</vt:lpwstr>
      </vt:variant>
      <vt:variant>
        <vt:i4>6422577</vt:i4>
      </vt:variant>
      <vt:variant>
        <vt:i4>1227</vt:i4>
      </vt:variant>
      <vt:variant>
        <vt:i4>0</vt:i4>
      </vt:variant>
      <vt:variant>
        <vt:i4>5</vt:i4>
      </vt:variant>
      <vt:variant>
        <vt:lpwstr/>
      </vt:variant>
      <vt:variant>
        <vt:lpwstr>Par1322</vt:lpwstr>
      </vt:variant>
      <vt:variant>
        <vt:i4>6422577</vt:i4>
      </vt:variant>
      <vt:variant>
        <vt:i4>1224</vt:i4>
      </vt:variant>
      <vt:variant>
        <vt:i4>0</vt:i4>
      </vt:variant>
      <vt:variant>
        <vt:i4>5</vt:i4>
      </vt:variant>
      <vt:variant>
        <vt:lpwstr/>
      </vt:variant>
      <vt:variant>
        <vt:lpwstr>Par1327</vt:lpwstr>
      </vt:variant>
      <vt:variant>
        <vt:i4>6422577</vt:i4>
      </vt:variant>
      <vt:variant>
        <vt:i4>1221</vt:i4>
      </vt:variant>
      <vt:variant>
        <vt:i4>0</vt:i4>
      </vt:variant>
      <vt:variant>
        <vt:i4>5</vt:i4>
      </vt:variant>
      <vt:variant>
        <vt:lpwstr/>
      </vt:variant>
      <vt:variant>
        <vt:lpwstr>Par1325</vt:lpwstr>
      </vt:variant>
      <vt:variant>
        <vt:i4>6357041</vt:i4>
      </vt:variant>
      <vt:variant>
        <vt:i4>1218</vt:i4>
      </vt:variant>
      <vt:variant>
        <vt:i4>0</vt:i4>
      </vt:variant>
      <vt:variant>
        <vt:i4>5</vt:i4>
      </vt:variant>
      <vt:variant>
        <vt:lpwstr/>
      </vt:variant>
      <vt:variant>
        <vt:lpwstr>Par1313</vt:lpwstr>
      </vt:variant>
      <vt:variant>
        <vt:i4>6357041</vt:i4>
      </vt:variant>
      <vt:variant>
        <vt:i4>1215</vt:i4>
      </vt:variant>
      <vt:variant>
        <vt:i4>0</vt:i4>
      </vt:variant>
      <vt:variant>
        <vt:i4>5</vt:i4>
      </vt:variant>
      <vt:variant>
        <vt:lpwstr/>
      </vt:variant>
      <vt:variant>
        <vt:lpwstr>Par1313</vt:lpwstr>
      </vt:variant>
      <vt:variant>
        <vt:i4>6357041</vt:i4>
      </vt:variant>
      <vt:variant>
        <vt:i4>1212</vt:i4>
      </vt:variant>
      <vt:variant>
        <vt:i4>0</vt:i4>
      </vt:variant>
      <vt:variant>
        <vt:i4>5</vt:i4>
      </vt:variant>
      <vt:variant>
        <vt:lpwstr/>
      </vt:variant>
      <vt:variant>
        <vt:lpwstr>Par1313</vt:lpwstr>
      </vt:variant>
      <vt:variant>
        <vt:i4>6357041</vt:i4>
      </vt:variant>
      <vt:variant>
        <vt:i4>1209</vt:i4>
      </vt:variant>
      <vt:variant>
        <vt:i4>0</vt:i4>
      </vt:variant>
      <vt:variant>
        <vt:i4>5</vt:i4>
      </vt:variant>
      <vt:variant>
        <vt:lpwstr/>
      </vt:variant>
      <vt:variant>
        <vt:lpwstr>Par1313</vt:lpwstr>
      </vt:variant>
      <vt:variant>
        <vt:i4>6815792</vt:i4>
      </vt:variant>
      <vt:variant>
        <vt:i4>1206</vt:i4>
      </vt:variant>
      <vt:variant>
        <vt:i4>0</vt:i4>
      </vt:variant>
      <vt:variant>
        <vt:i4>5</vt:i4>
      </vt:variant>
      <vt:variant>
        <vt:lpwstr/>
      </vt:variant>
      <vt:variant>
        <vt:lpwstr>Par1286</vt:lpwstr>
      </vt:variant>
      <vt:variant>
        <vt:i4>6815792</vt:i4>
      </vt:variant>
      <vt:variant>
        <vt:i4>1203</vt:i4>
      </vt:variant>
      <vt:variant>
        <vt:i4>0</vt:i4>
      </vt:variant>
      <vt:variant>
        <vt:i4>5</vt:i4>
      </vt:variant>
      <vt:variant>
        <vt:lpwstr/>
      </vt:variant>
      <vt:variant>
        <vt:lpwstr>Par1280</vt:lpwstr>
      </vt:variant>
      <vt:variant>
        <vt:i4>6422577</vt:i4>
      </vt:variant>
      <vt:variant>
        <vt:i4>1200</vt:i4>
      </vt:variant>
      <vt:variant>
        <vt:i4>0</vt:i4>
      </vt:variant>
      <vt:variant>
        <vt:i4>5</vt:i4>
      </vt:variant>
      <vt:variant>
        <vt:lpwstr/>
      </vt:variant>
      <vt:variant>
        <vt:lpwstr>Par1320</vt:lpwstr>
      </vt:variant>
      <vt:variant>
        <vt:i4>6357041</vt:i4>
      </vt:variant>
      <vt:variant>
        <vt:i4>1197</vt:i4>
      </vt:variant>
      <vt:variant>
        <vt:i4>0</vt:i4>
      </vt:variant>
      <vt:variant>
        <vt:i4>5</vt:i4>
      </vt:variant>
      <vt:variant>
        <vt:lpwstr/>
      </vt:variant>
      <vt:variant>
        <vt:lpwstr>Par1310</vt:lpwstr>
      </vt:variant>
      <vt:variant>
        <vt:i4>6619184</vt:i4>
      </vt:variant>
      <vt:variant>
        <vt:i4>1194</vt:i4>
      </vt:variant>
      <vt:variant>
        <vt:i4>0</vt:i4>
      </vt:variant>
      <vt:variant>
        <vt:i4>5</vt:i4>
      </vt:variant>
      <vt:variant>
        <vt:lpwstr/>
      </vt:variant>
      <vt:variant>
        <vt:lpwstr>Par1252</vt:lpwstr>
      </vt:variant>
      <vt:variant>
        <vt:i4>6488112</vt:i4>
      </vt:variant>
      <vt:variant>
        <vt:i4>1191</vt:i4>
      </vt:variant>
      <vt:variant>
        <vt:i4>0</vt:i4>
      </vt:variant>
      <vt:variant>
        <vt:i4>5</vt:i4>
      </vt:variant>
      <vt:variant>
        <vt:lpwstr/>
      </vt:variant>
      <vt:variant>
        <vt:lpwstr>Par1232</vt:lpwstr>
      </vt:variant>
      <vt:variant>
        <vt:i4>6750256</vt:i4>
      </vt:variant>
      <vt:variant>
        <vt:i4>1188</vt:i4>
      </vt:variant>
      <vt:variant>
        <vt:i4>0</vt:i4>
      </vt:variant>
      <vt:variant>
        <vt:i4>5</vt:i4>
      </vt:variant>
      <vt:variant>
        <vt:lpwstr/>
      </vt:variant>
      <vt:variant>
        <vt:lpwstr>Par1274</vt:lpwstr>
      </vt:variant>
      <vt:variant>
        <vt:i4>6684720</vt:i4>
      </vt:variant>
      <vt:variant>
        <vt:i4>1185</vt:i4>
      </vt:variant>
      <vt:variant>
        <vt:i4>0</vt:i4>
      </vt:variant>
      <vt:variant>
        <vt:i4>5</vt:i4>
      </vt:variant>
      <vt:variant>
        <vt:lpwstr/>
      </vt:variant>
      <vt:variant>
        <vt:lpwstr>Par1264</vt:lpwstr>
      </vt:variant>
      <vt:variant>
        <vt:i4>6619184</vt:i4>
      </vt:variant>
      <vt:variant>
        <vt:i4>1182</vt:i4>
      </vt:variant>
      <vt:variant>
        <vt:i4>0</vt:i4>
      </vt:variant>
      <vt:variant>
        <vt:i4>5</vt:i4>
      </vt:variant>
      <vt:variant>
        <vt:lpwstr/>
      </vt:variant>
      <vt:variant>
        <vt:lpwstr>Par1256</vt:lpwstr>
      </vt:variant>
      <vt:variant>
        <vt:i4>6553648</vt:i4>
      </vt:variant>
      <vt:variant>
        <vt:i4>1179</vt:i4>
      </vt:variant>
      <vt:variant>
        <vt:i4>0</vt:i4>
      </vt:variant>
      <vt:variant>
        <vt:i4>5</vt:i4>
      </vt:variant>
      <vt:variant>
        <vt:lpwstr/>
      </vt:variant>
      <vt:variant>
        <vt:lpwstr>Par1247</vt:lpwstr>
      </vt:variant>
      <vt:variant>
        <vt:i4>6553648</vt:i4>
      </vt:variant>
      <vt:variant>
        <vt:i4>1176</vt:i4>
      </vt:variant>
      <vt:variant>
        <vt:i4>0</vt:i4>
      </vt:variant>
      <vt:variant>
        <vt:i4>5</vt:i4>
      </vt:variant>
      <vt:variant>
        <vt:lpwstr/>
      </vt:variant>
      <vt:variant>
        <vt:lpwstr>Par1240</vt:lpwstr>
      </vt:variant>
      <vt:variant>
        <vt:i4>6488112</vt:i4>
      </vt:variant>
      <vt:variant>
        <vt:i4>1173</vt:i4>
      </vt:variant>
      <vt:variant>
        <vt:i4>0</vt:i4>
      </vt:variant>
      <vt:variant>
        <vt:i4>5</vt:i4>
      </vt:variant>
      <vt:variant>
        <vt:lpwstr/>
      </vt:variant>
      <vt:variant>
        <vt:lpwstr>Par1235</vt:lpwstr>
      </vt:variant>
      <vt:variant>
        <vt:i4>6750259</vt:i4>
      </vt:variant>
      <vt:variant>
        <vt:i4>1170</vt:i4>
      </vt:variant>
      <vt:variant>
        <vt:i4>0</vt:i4>
      </vt:variant>
      <vt:variant>
        <vt:i4>5</vt:i4>
      </vt:variant>
      <vt:variant>
        <vt:lpwstr/>
      </vt:variant>
      <vt:variant>
        <vt:lpwstr>Par1176</vt:lpwstr>
      </vt:variant>
      <vt:variant>
        <vt:i4>6684723</vt:i4>
      </vt:variant>
      <vt:variant>
        <vt:i4>1167</vt:i4>
      </vt:variant>
      <vt:variant>
        <vt:i4>0</vt:i4>
      </vt:variant>
      <vt:variant>
        <vt:i4>5</vt:i4>
      </vt:variant>
      <vt:variant>
        <vt:lpwstr/>
      </vt:variant>
      <vt:variant>
        <vt:lpwstr>Par1164</vt:lpwstr>
      </vt:variant>
      <vt:variant>
        <vt:i4>6488115</vt:i4>
      </vt:variant>
      <vt:variant>
        <vt:i4>1164</vt:i4>
      </vt:variant>
      <vt:variant>
        <vt:i4>0</vt:i4>
      </vt:variant>
      <vt:variant>
        <vt:i4>5</vt:i4>
      </vt:variant>
      <vt:variant>
        <vt:lpwstr/>
      </vt:variant>
      <vt:variant>
        <vt:lpwstr>Par1138</vt:lpwstr>
      </vt:variant>
      <vt:variant>
        <vt:i4>6422579</vt:i4>
      </vt:variant>
      <vt:variant>
        <vt:i4>1161</vt:i4>
      </vt:variant>
      <vt:variant>
        <vt:i4>0</vt:i4>
      </vt:variant>
      <vt:variant>
        <vt:i4>5</vt:i4>
      </vt:variant>
      <vt:variant>
        <vt:lpwstr/>
      </vt:variant>
      <vt:variant>
        <vt:lpwstr>Par1128</vt:lpwstr>
      </vt:variant>
      <vt:variant>
        <vt:i4>6422579</vt:i4>
      </vt:variant>
      <vt:variant>
        <vt:i4>1158</vt:i4>
      </vt:variant>
      <vt:variant>
        <vt:i4>0</vt:i4>
      </vt:variant>
      <vt:variant>
        <vt:i4>5</vt:i4>
      </vt:variant>
      <vt:variant>
        <vt:lpwstr/>
      </vt:variant>
      <vt:variant>
        <vt:lpwstr>Par1123</vt:lpwstr>
      </vt:variant>
      <vt:variant>
        <vt:i4>7405678</vt:i4>
      </vt:variant>
      <vt:variant>
        <vt:i4>1155</vt:i4>
      </vt:variant>
      <vt:variant>
        <vt:i4>0</vt:i4>
      </vt:variant>
      <vt:variant>
        <vt:i4>5</vt:i4>
      </vt:variant>
      <vt:variant>
        <vt:lpwstr>consultantplus://offline/ref=5B229D2BB7354BA5F8D16433AEC9E5F2E69E78BDD38900FA56F67C056C0372B9F082F489B4594772S6p1H</vt:lpwstr>
      </vt:variant>
      <vt:variant>
        <vt:lpwstr/>
      </vt:variant>
      <vt:variant>
        <vt:i4>7405678</vt:i4>
      </vt:variant>
      <vt:variant>
        <vt:i4>1152</vt:i4>
      </vt:variant>
      <vt:variant>
        <vt:i4>0</vt:i4>
      </vt:variant>
      <vt:variant>
        <vt:i4>5</vt:i4>
      </vt:variant>
      <vt:variant>
        <vt:lpwstr>consultantplus://offline/ref=5B229D2BB7354BA5F8D16433AEC9E5F2E69870B7D28900FA56F67C056C0372B9F082F489B4594774S6p0H</vt:lpwstr>
      </vt:variant>
      <vt:variant>
        <vt:lpwstr/>
      </vt:variant>
      <vt:variant>
        <vt:i4>6619190</vt:i4>
      </vt:variant>
      <vt:variant>
        <vt:i4>1149</vt:i4>
      </vt:variant>
      <vt:variant>
        <vt:i4>0</vt:i4>
      </vt:variant>
      <vt:variant>
        <vt:i4>5</vt:i4>
      </vt:variant>
      <vt:variant>
        <vt:lpwstr/>
      </vt:variant>
      <vt:variant>
        <vt:lpwstr>Par1455</vt:lpwstr>
      </vt:variant>
      <vt:variant>
        <vt:i4>6619190</vt:i4>
      </vt:variant>
      <vt:variant>
        <vt:i4>1146</vt:i4>
      </vt:variant>
      <vt:variant>
        <vt:i4>0</vt:i4>
      </vt:variant>
      <vt:variant>
        <vt:i4>5</vt:i4>
      </vt:variant>
      <vt:variant>
        <vt:lpwstr/>
      </vt:variant>
      <vt:variant>
        <vt:lpwstr>Par1455</vt:lpwstr>
      </vt:variant>
      <vt:variant>
        <vt:i4>6553654</vt:i4>
      </vt:variant>
      <vt:variant>
        <vt:i4>1143</vt:i4>
      </vt:variant>
      <vt:variant>
        <vt:i4>0</vt:i4>
      </vt:variant>
      <vt:variant>
        <vt:i4>5</vt:i4>
      </vt:variant>
      <vt:variant>
        <vt:lpwstr/>
      </vt:variant>
      <vt:variant>
        <vt:lpwstr>Par1441</vt:lpwstr>
      </vt:variant>
      <vt:variant>
        <vt:i4>6422582</vt:i4>
      </vt:variant>
      <vt:variant>
        <vt:i4>1140</vt:i4>
      </vt:variant>
      <vt:variant>
        <vt:i4>0</vt:i4>
      </vt:variant>
      <vt:variant>
        <vt:i4>5</vt:i4>
      </vt:variant>
      <vt:variant>
        <vt:lpwstr/>
      </vt:variant>
      <vt:variant>
        <vt:lpwstr>Par1421</vt:lpwstr>
      </vt:variant>
      <vt:variant>
        <vt:i4>6291510</vt:i4>
      </vt:variant>
      <vt:variant>
        <vt:i4>1137</vt:i4>
      </vt:variant>
      <vt:variant>
        <vt:i4>0</vt:i4>
      </vt:variant>
      <vt:variant>
        <vt:i4>5</vt:i4>
      </vt:variant>
      <vt:variant>
        <vt:lpwstr/>
      </vt:variant>
      <vt:variant>
        <vt:lpwstr>Par1402</vt:lpwstr>
      </vt:variant>
      <vt:variant>
        <vt:i4>6881331</vt:i4>
      </vt:variant>
      <vt:variant>
        <vt:i4>1134</vt:i4>
      </vt:variant>
      <vt:variant>
        <vt:i4>0</vt:i4>
      </vt:variant>
      <vt:variant>
        <vt:i4>5</vt:i4>
      </vt:variant>
      <vt:variant>
        <vt:lpwstr/>
      </vt:variant>
      <vt:variant>
        <vt:lpwstr>Par1192</vt:lpwstr>
      </vt:variant>
      <vt:variant>
        <vt:i4>6881331</vt:i4>
      </vt:variant>
      <vt:variant>
        <vt:i4>1131</vt:i4>
      </vt:variant>
      <vt:variant>
        <vt:i4>0</vt:i4>
      </vt:variant>
      <vt:variant>
        <vt:i4>5</vt:i4>
      </vt:variant>
      <vt:variant>
        <vt:lpwstr/>
      </vt:variant>
      <vt:variant>
        <vt:lpwstr>Par1191</vt:lpwstr>
      </vt:variant>
      <vt:variant>
        <vt:i4>7405673</vt:i4>
      </vt:variant>
      <vt:variant>
        <vt:i4>1128</vt:i4>
      </vt:variant>
      <vt:variant>
        <vt:i4>0</vt:i4>
      </vt:variant>
      <vt:variant>
        <vt:i4>5</vt:i4>
      </vt:variant>
      <vt:variant>
        <vt:lpwstr>consultantplus://offline/ref=5B229D2BB7354BA5F8D16433AEC9E5F2E69E78BDD38900FA56F67C056C0372B9F082F489B4594772S6p6H</vt:lpwstr>
      </vt:variant>
      <vt:variant>
        <vt:lpwstr/>
      </vt:variant>
      <vt:variant>
        <vt:i4>7405674</vt:i4>
      </vt:variant>
      <vt:variant>
        <vt:i4>1125</vt:i4>
      </vt:variant>
      <vt:variant>
        <vt:i4>0</vt:i4>
      </vt:variant>
      <vt:variant>
        <vt:i4>5</vt:i4>
      </vt:variant>
      <vt:variant>
        <vt:lpwstr>consultantplus://offline/ref=5B229D2BB7354BA5F8D16433AEC9E5F2E69E78BDD38900FA56F67C056C0372B9F082F489B4594772S6p5H</vt:lpwstr>
      </vt:variant>
      <vt:variant>
        <vt:lpwstr/>
      </vt:variant>
      <vt:variant>
        <vt:i4>7405675</vt:i4>
      </vt:variant>
      <vt:variant>
        <vt:i4>1122</vt:i4>
      </vt:variant>
      <vt:variant>
        <vt:i4>0</vt:i4>
      </vt:variant>
      <vt:variant>
        <vt:i4>5</vt:i4>
      </vt:variant>
      <vt:variant>
        <vt:lpwstr>consultantplus://offline/ref=5B229D2BB7354BA5F8D16433AEC9E5F2E69E78BDD38900FA56F67C056C0372B9F082F489B4594772S6p4H</vt:lpwstr>
      </vt:variant>
      <vt:variant>
        <vt:lpwstr/>
      </vt:variant>
      <vt:variant>
        <vt:i4>6553651</vt:i4>
      </vt:variant>
      <vt:variant>
        <vt:i4>1119</vt:i4>
      </vt:variant>
      <vt:variant>
        <vt:i4>0</vt:i4>
      </vt:variant>
      <vt:variant>
        <vt:i4>5</vt:i4>
      </vt:variant>
      <vt:variant>
        <vt:lpwstr/>
      </vt:variant>
      <vt:variant>
        <vt:lpwstr>Par1140</vt:lpwstr>
      </vt:variant>
      <vt:variant>
        <vt:i4>6357043</vt:i4>
      </vt:variant>
      <vt:variant>
        <vt:i4>1116</vt:i4>
      </vt:variant>
      <vt:variant>
        <vt:i4>0</vt:i4>
      </vt:variant>
      <vt:variant>
        <vt:i4>5</vt:i4>
      </vt:variant>
      <vt:variant>
        <vt:lpwstr/>
      </vt:variant>
      <vt:variant>
        <vt:lpwstr>Par1115</vt:lpwstr>
      </vt:variant>
      <vt:variant>
        <vt:i4>7405676</vt:i4>
      </vt:variant>
      <vt:variant>
        <vt:i4>1113</vt:i4>
      </vt:variant>
      <vt:variant>
        <vt:i4>0</vt:i4>
      </vt:variant>
      <vt:variant>
        <vt:i4>5</vt:i4>
      </vt:variant>
      <vt:variant>
        <vt:lpwstr>consultantplus://offline/ref=5B229D2BB7354BA5F8D16433AEC9E5F2E69879B3D78100FA56F67C056C0372B9F082F489B4594571S6p5H</vt:lpwstr>
      </vt:variant>
      <vt:variant>
        <vt:lpwstr/>
      </vt:variant>
      <vt:variant>
        <vt:i4>7405677</vt:i4>
      </vt:variant>
      <vt:variant>
        <vt:i4>1110</vt:i4>
      </vt:variant>
      <vt:variant>
        <vt:i4>0</vt:i4>
      </vt:variant>
      <vt:variant>
        <vt:i4>5</vt:i4>
      </vt:variant>
      <vt:variant>
        <vt:lpwstr>consultantplus://offline/ref=5B229D2BB7354BA5F8D16433AEC9E5F2E69879B3D78100FA56F67C056C0372B9F082F489B4594571S6p4H</vt:lpwstr>
      </vt:variant>
      <vt:variant>
        <vt:lpwstr/>
      </vt:variant>
      <vt:variant>
        <vt:i4>7405672</vt:i4>
      </vt:variant>
      <vt:variant>
        <vt:i4>1107</vt:i4>
      </vt:variant>
      <vt:variant>
        <vt:i4>0</vt:i4>
      </vt:variant>
      <vt:variant>
        <vt:i4>5</vt:i4>
      </vt:variant>
      <vt:variant>
        <vt:lpwstr>consultantplus://offline/ref=5B229D2BB7354BA5F8D16433AEC9E5F2E69E78BDD38900FA56F67C056C0372B9F082F489B459447BS6pDH</vt:lpwstr>
      </vt:variant>
      <vt:variant>
        <vt:lpwstr/>
      </vt:variant>
      <vt:variant>
        <vt:i4>6619190</vt:i4>
      </vt:variant>
      <vt:variant>
        <vt:i4>1104</vt:i4>
      </vt:variant>
      <vt:variant>
        <vt:i4>0</vt:i4>
      </vt:variant>
      <vt:variant>
        <vt:i4>5</vt:i4>
      </vt:variant>
      <vt:variant>
        <vt:lpwstr/>
      </vt:variant>
      <vt:variant>
        <vt:lpwstr>Par1452</vt:lpwstr>
      </vt:variant>
      <vt:variant>
        <vt:i4>6553654</vt:i4>
      </vt:variant>
      <vt:variant>
        <vt:i4>1101</vt:i4>
      </vt:variant>
      <vt:variant>
        <vt:i4>0</vt:i4>
      </vt:variant>
      <vt:variant>
        <vt:i4>5</vt:i4>
      </vt:variant>
      <vt:variant>
        <vt:lpwstr/>
      </vt:variant>
      <vt:variant>
        <vt:lpwstr>Par1441</vt:lpwstr>
      </vt:variant>
      <vt:variant>
        <vt:i4>6422582</vt:i4>
      </vt:variant>
      <vt:variant>
        <vt:i4>1098</vt:i4>
      </vt:variant>
      <vt:variant>
        <vt:i4>0</vt:i4>
      </vt:variant>
      <vt:variant>
        <vt:i4>5</vt:i4>
      </vt:variant>
      <vt:variant>
        <vt:lpwstr/>
      </vt:variant>
      <vt:variant>
        <vt:lpwstr>Par1421</vt:lpwstr>
      </vt:variant>
      <vt:variant>
        <vt:i4>7405673</vt:i4>
      </vt:variant>
      <vt:variant>
        <vt:i4>1095</vt:i4>
      </vt:variant>
      <vt:variant>
        <vt:i4>0</vt:i4>
      </vt:variant>
      <vt:variant>
        <vt:i4>5</vt:i4>
      </vt:variant>
      <vt:variant>
        <vt:lpwstr>consultantplus://offline/ref=5B229D2BB7354BA5F8D16433AEC9E5F2E69A72B2D48B00FA56F67C056C0372B9F082F489B4584075S6p3H</vt:lpwstr>
      </vt:variant>
      <vt:variant>
        <vt:lpwstr/>
      </vt:variant>
      <vt:variant>
        <vt:i4>6684722</vt:i4>
      </vt:variant>
      <vt:variant>
        <vt:i4>1092</vt:i4>
      </vt:variant>
      <vt:variant>
        <vt:i4>0</vt:i4>
      </vt:variant>
      <vt:variant>
        <vt:i4>5</vt:i4>
      </vt:variant>
      <vt:variant>
        <vt:lpwstr/>
      </vt:variant>
      <vt:variant>
        <vt:lpwstr>Par1066</vt:lpwstr>
      </vt:variant>
      <vt:variant>
        <vt:i4>6684722</vt:i4>
      </vt:variant>
      <vt:variant>
        <vt:i4>1089</vt:i4>
      </vt:variant>
      <vt:variant>
        <vt:i4>0</vt:i4>
      </vt:variant>
      <vt:variant>
        <vt:i4>5</vt:i4>
      </vt:variant>
      <vt:variant>
        <vt:lpwstr/>
      </vt:variant>
      <vt:variant>
        <vt:lpwstr>Par1065</vt:lpwstr>
      </vt:variant>
      <vt:variant>
        <vt:i4>7405621</vt:i4>
      </vt:variant>
      <vt:variant>
        <vt:i4>1086</vt:i4>
      </vt:variant>
      <vt:variant>
        <vt:i4>0</vt:i4>
      </vt:variant>
      <vt:variant>
        <vt:i4>5</vt:i4>
      </vt:variant>
      <vt:variant>
        <vt:lpwstr>consultantplus://offline/ref=5B229D2BB7354BA5F8D16433AEC9E5F2E69970B7D08B00FA56F67C056C0372B9F082F489B4594172S6p3H</vt:lpwstr>
      </vt:variant>
      <vt:variant>
        <vt:lpwstr/>
      </vt:variant>
      <vt:variant>
        <vt:i4>7405627</vt:i4>
      </vt:variant>
      <vt:variant>
        <vt:i4>1083</vt:i4>
      </vt:variant>
      <vt:variant>
        <vt:i4>0</vt:i4>
      </vt:variant>
      <vt:variant>
        <vt:i4>5</vt:i4>
      </vt:variant>
      <vt:variant>
        <vt:lpwstr>consultantplus://offline/ref=5B229D2BB7354BA5F8D16433AEC9E5F2E69879B3D78100FA56F67C056C0372B9F082F489B4594570S6pCH</vt:lpwstr>
      </vt:variant>
      <vt:variant>
        <vt:lpwstr/>
      </vt:variant>
      <vt:variant>
        <vt:i4>6553650</vt:i4>
      </vt:variant>
      <vt:variant>
        <vt:i4>1080</vt:i4>
      </vt:variant>
      <vt:variant>
        <vt:i4>0</vt:i4>
      </vt:variant>
      <vt:variant>
        <vt:i4>5</vt:i4>
      </vt:variant>
      <vt:variant>
        <vt:lpwstr/>
      </vt:variant>
      <vt:variant>
        <vt:lpwstr>Par1040</vt:lpwstr>
      </vt:variant>
      <vt:variant>
        <vt:i4>6488114</vt:i4>
      </vt:variant>
      <vt:variant>
        <vt:i4>1077</vt:i4>
      </vt:variant>
      <vt:variant>
        <vt:i4>0</vt:i4>
      </vt:variant>
      <vt:variant>
        <vt:i4>5</vt:i4>
      </vt:variant>
      <vt:variant>
        <vt:lpwstr/>
      </vt:variant>
      <vt:variant>
        <vt:lpwstr>Par1032</vt:lpwstr>
      </vt:variant>
      <vt:variant>
        <vt:i4>7405675</vt:i4>
      </vt:variant>
      <vt:variant>
        <vt:i4>1074</vt:i4>
      </vt:variant>
      <vt:variant>
        <vt:i4>0</vt:i4>
      </vt:variant>
      <vt:variant>
        <vt:i4>5</vt:i4>
      </vt:variant>
      <vt:variant>
        <vt:lpwstr>consultantplus://offline/ref=5B229D2BB7354BA5F8D16433AEC9E5F2E69879B3D78100FA56F67C056C0372B9F082F489B4594570S6p3H</vt:lpwstr>
      </vt:variant>
      <vt:variant>
        <vt:lpwstr/>
      </vt:variant>
      <vt:variant>
        <vt:i4>6488114</vt:i4>
      </vt:variant>
      <vt:variant>
        <vt:i4>1071</vt:i4>
      </vt:variant>
      <vt:variant>
        <vt:i4>0</vt:i4>
      </vt:variant>
      <vt:variant>
        <vt:i4>5</vt:i4>
      </vt:variant>
      <vt:variant>
        <vt:lpwstr/>
      </vt:variant>
      <vt:variant>
        <vt:lpwstr>Par1032</vt:lpwstr>
      </vt:variant>
      <vt:variant>
        <vt:i4>6488114</vt:i4>
      </vt:variant>
      <vt:variant>
        <vt:i4>1068</vt:i4>
      </vt:variant>
      <vt:variant>
        <vt:i4>0</vt:i4>
      </vt:variant>
      <vt:variant>
        <vt:i4>5</vt:i4>
      </vt:variant>
      <vt:variant>
        <vt:lpwstr/>
      </vt:variant>
      <vt:variant>
        <vt:lpwstr>Par1032</vt:lpwstr>
      </vt:variant>
      <vt:variant>
        <vt:i4>7405617</vt:i4>
      </vt:variant>
      <vt:variant>
        <vt:i4>1065</vt:i4>
      </vt:variant>
      <vt:variant>
        <vt:i4>0</vt:i4>
      </vt:variant>
      <vt:variant>
        <vt:i4>5</vt:i4>
      </vt:variant>
      <vt:variant>
        <vt:lpwstr>consultantplus://offline/ref=5B229D2BB7354BA5F8D16433AEC9E5F2E69F73B7D98C00FA56F67C056C0372B9F082F489B459467AS6p7H</vt:lpwstr>
      </vt:variant>
      <vt:variant>
        <vt:lpwstr/>
      </vt:variant>
      <vt:variant>
        <vt:i4>7405620</vt:i4>
      </vt:variant>
      <vt:variant>
        <vt:i4>1062</vt:i4>
      </vt:variant>
      <vt:variant>
        <vt:i4>0</vt:i4>
      </vt:variant>
      <vt:variant>
        <vt:i4>5</vt:i4>
      </vt:variant>
      <vt:variant>
        <vt:lpwstr>consultantplus://offline/ref=5B229D2BB7354BA5F8D16433AEC9E5F2E69970B7D08B00FA56F67C056C0372B9F082F489B4594172S6p2H</vt:lpwstr>
      </vt:variant>
      <vt:variant>
        <vt:lpwstr/>
      </vt:variant>
      <vt:variant>
        <vt:i4>6357042</vt:i4>
      </vt:variant>
      <vt:variant>
        <vt:i4>1059</vt:i4>
      </vt:variant>
      <vt:variant>
        <vt:i4>0</vt:i4>
      </vt:variant>
      <vt:variant>
        <vt:i4>5</vt:i4>
      </vt:variant>
      <vt:variant>
        <vt:lpwstr/>
      </vt:variant>
      <vt:variant>
        <vt:lpwstr>Par1018</vt:lpwstr>
      </vt:variant>
      <vt:variant>
        <vt:i4>7405673</vt:i4>
      </vt:variant>
      <vt:variant>
        <vt:i4>1056</vt:i4>
      </vt:variant>
      <vt:variant>
        <vt:i4>0</vt:i4>
      </vt:variant>
      <vt:variant>
        <vt:i4>5</vt:i4>
      </vt:variant>
      <vt:variant>
        <vt:lpwstr>consultantplus://offline/ref=5B229D2BB7354BA5F8D16433AEC9E5F2E69879B3D78100FA56F67C056C0372B9F082F489B4594570S6p1H</vt:lpwstr>
      </vt:variant>
      <vt:variant>
        <vt:lpwstr/>
      </vt:variant>
      <vt:variant>
        <vt:i4>7405672</vt:i4>
      </vt:variant>
      <vt:variant>
        <vt:i4>1053</vt:i4>
      </vt:variant>
      <vt:variant>
        <vt:i4>0</vt:i4>
      </vt:variant>
      <vt:variant>
        <vt:i4>5</vt:i4>
      </vt:variant>
      <vt:variant>
        <vt:lpwstr>consultantplus://offline/ref=5B229D2BB7354BA5F8D16433AEC9E5F2E69879B3D78100FA56F67C056C0372B9F082F489B4594570S6p0H</vt:lpwstr>
      </vt:variant>
      <vt:variant>
        <vt:lpwstr/>
      </vt:variant>
      <vt:variant>
        <vt:i4>7405676</vt:i4>
      </vt:variant>
      <vt:variant>
        <vt:i4>1050</vt:i4>
      </vt:variant>
      <vt:variant>
        <vt:i4>0</vt:i4>
      </vt:variant>
      <vt:variant>
        <vt:i4>5</vt:i4>
      </vt:variant>
      <vt:variant>
        <vt:lpwstr>consultantplus://offline/ref=5B229D2BB7354BA5F8D16433AEC9E5F2E69A72B2D48B00FA56F67C056C0372B9F082F489B4584470S6p7H</vt:lpwstr>
      </vt:variant>
      <vt:variant>
        <vt:lpwstr/>
      </vt:variant>
      <vt:variant>
        <vt:i4>6357042</vt:i4>
      </vt:variant>
      <vt:variant>
        <vt:i4>1047</vt:i4>
      </vt:variant>
      <vt:variant>
        <vt:i4>0</vt:i4>
      </vt:variant>
      <vt:variant>
        <vt:i4>5</vt:i4>
      </vt:variant>
      <vt:variant>
        <vt:lpwstr/>
      </vt:variant>
      <vt:variant>
        <vt:lpwstr>Par1013</vt:lpwstr>
      </vt:variant>
      <vt:variant>
        <vt:i4>6357042</vt:i4>
      </vt:variant>
      <vt:variant>
        <vt:i4>1044</vt:i4>
      </vt:variant>
      <vt:variant>
        <vt:i4>0</vt:i4>
      </vt:variant>
      <vt:variant>
        <vt:i4>5</vt:i4>
      </vt:variant>
      <vt:variant>
        <vt:lpwstr/>
      </vt:variant>
      <vt:variant>
        <vt:lpwstr>Par1011</vt:lpwstr>
      </vt:variant>
      <vt:variant>
        <vt:i4>7405623</vt:i4>
      </vt:variant>
      <vt:variant>
        <vt:i4>1041</vt:i4>
      </vt:variant>
      <vt:variant>
        <vt:i4>0</vt:i4>
      </vt:variant>
      <vt:variant>
        <vt:i4>5</vt:i4>
      </vt:variant>
      <vt:variant>
        <vt:lpwstr>consultantplus://offline/ref=5B229D2BB7354BA5F8D16433AEC9E5F2E69970B7D08B00FA56F67C056C0372B9F082F489B4594172S6p1H</vt:lpwstr>
      </vt:variant>
      <vt:variant>
        <vt:lpwstr/>
      </vt:variant>
      <vt:variant>
        <vt:i4>7405623</vt:i4>
      </vt:variant>
      <vt:variant>
        <vt:i4>1038</vt:i4>
      </vt:variant>
      <vt:variant>
        <vt:i4>0</vt:i4>
      </vt:variant>
      <vt:variant>
        <vt:i4>5</vt:i4>
      </vt:variant>
      <vt:variant>
        <vt:lpwstr>consultantplus://offline/ref=5B229D2BB7354BA5F8D16433AEC9E5F2E69970B7D08B00FA56F67C056C0372B9F082F489B4594172S6p1H</vt:lpwstr>
      </vt:variant>
      <vt:variant>
        <vt:lpwstr/>
      </vt:variant>
      <vt:variant>
        <vt:i4>7405616</vt:i4>
      </vt:variant>
      <vt:variant>
        <vt:i4>1035</vt:i4>
      </vt:variant>
      <vt:variant>
        <vt:i4>0</vt:i4>
      </vt:variant>
      <vt:variant>
        <vt:i4>5</vt:i4>
      </vt:variant>
      <vt:variant>
        <vt:lpwstr>consultantplus://offline/ref=5B229D2BB7354BA5F8D16433AEC9E5F2E69F73B7D98C00FA56F67C056C0372B9F082F489B459467AS6p6H</vt:lpwstr>
      </vt:variant>
      <vt:variant>
        <vt:lpwstr/>
      </vt:variant>
      <vt:variant>
        <vt:i4>7405622</vt:i4>
      </vt:variant>
      <vt:variant>
        <vt:i4>1032</vt:i4>
      </vt:variant>
      <vt:variant>
        <vt:i4>0</vt:i4>
      </vt:variant>
      <vt:variant>
        <vt:i4>5</vt:i4>
      </vt:variant>
      <vt:variant>
        <vt:lpwstr>consultantplus://offline/ref=5B229D2BB7354BA5F8D16433AEC9E5F2E69970B7D08B00FA56F67C056C0372B9F082F489B4594172S6p0H</vt:lpwstr>
      </vt:variant>
      <vt:variant>
        <vt:lpwstr/>
      </vt:variant>
      <vt:variant>
        <vt:i4>7405616</vt:i4>
      </vt:variant>
      <vt:variant>
        <vt:i4>1029</vt:i4>
      </vt:variant>
      <vt:variant>
        <vt:i4>0</vt:i4>
      </vt:variant>
      <vt:variant>
        <vt:i4>5</vt:i4>
      </vt:variant>
      <vt:variant>
        <vt:lpwstr>consultantplus://offline/ref=5B229D2BB7354BA5F8D16433AEC9E5F2E69970B7D08B00FA56F67C056C0372B9F082F489B4594172S6p6H</vt:lpwstr>
      </vt:variant>
      <vt:variant>
        <vt:lpwstr/>
      </vt:variant>
      <vt:variant>
        <vt:i4>7405619</vt:i4>
      </vt:variant>
      <vt:variant>
        <vt:i4>1026</vt:i4>
      </vt:variant>
      <vt:variant>
        <vt:i4>0</vt:i4>
      </vt:variant>
      <vt:variant>
        <vt:i4>5</vt:i4>
      </vt:variant>
      <vt:variant>
        <vt:lpwstr>consultantplus://offline/ref=5B229D2BB7354BA5F8D16433AEC9E5F2E69970B7D08B00FA56F67C056C0372B9F082F489B4594172S6p5H</vt:lpwstr>
      </vt:variant>
      <vt:variant>
        <vt:lpwstr/>
      </vt:variant>
      <vt:variant>
        <vt:i4>6422580</vt:i4>
      </vt:variant>
      <vt:variant>
        <vt:i4>1023</vt:i4>
      </vt:variant>
      <vt:variant>
        <vt:i4>0</vt:i4>
      </vt:variant>
      <vt:variant>
        <vt:i4>5</vt:i4>
      </vt:variant>
      <vt:variant>
        <vt:lpwstr/>
      </vt:variant>
      <vt:variant>
        <vt:lpwstr>Par2618</vt:lpwstr>
      </vt:variant>
      <vt:variant>
        <vt:i4>7405675</vt:i4>
      </vt:variant>
      <vt:variant>
        <vt:i4>1020</vt:i4>
      </vt:variant>
      <vt:variant>
        <vt:i4>0</vt:i4>
      </vt:variant>
      <vt:variant>
        <vt:i4>5</vt:i4>
      </vt:variant>
      <vt:variant>
        <vt:lpwstr>consultantplus://offline/ref=5B229D2BB7354BA5F8D16433AEC9E5F2E69F73B7D78E00FA56F67C056C0372B9F082F489B4594576S6p1H</vt:lpwstr>
      </vt:variant>
      <vt:variant>
        <vt:lpwstr/>
      </vt:variant>
      <vt:variant>
        <vt:i4>7405679</vt:i4>
      </vt:variant>
      <vt:variant>
        <vt:i4>1017</vt:i4>
      </vt:variant>
      <vt:variant>
        <vt:i4>0</vt:i4>
      </vt:variant>
      <vt:variant>
        <vt:i4>5</vt:i4>
      </vt:variant>
      <vt:variant>
        <vt:lpwstr>consultantplus://offline/ref=5B229D2BB7354BA5F8D16433AEC9E5F2E69E78BDD38900FA56F67C056C0372B9F082F489B459447BS6pCH</vt:lpwstr>
      </vt:variant>
      <vt:variant>
        <vt:lpwstr/>
      </vt:variant>
      <vt:variant>
        <vt:i4>7143482</vt:i4>
      </vt:variant>
      <vt:variant>
        <vt:i4>1014</vt:i4>
      </vt:variant>
      <vt:variant>
        <vt:i4>0</vt:i4>
      </vt:variant>
      <vt:variant>
        <vt:i4>5</vt:i4>
      </vt:variant>
      <vt:variant>
        <vt:lpwstr/>
      </vt:variant>
      <vt:variant>
        <vt:lpwstr>Par985</vt:lpwstr>
      </vt:variant>
      <vt:variant>
        <vt:i4>6357045</vt:i4>
      </vt:variant>
      <vt:variant>
        <vt:i4>1011</vt:i4>
      </vt:variant>
      <vt:variant>
        <vt:i4>0</vt:i4>
      </vt:variant>
      <vt:variant>
        <vt:i4>5</vt:i4>
      </vt:variant>
      <vt:variant>
        <vt:lpwstr/>
      </vt:variant>
      <vt:variant>
        <vt:lpwstr>Par979</vt:lpwstr>
      </vt:variant>
      <vt:variant>
        <vt:i4>1638401</vt:i4>
      </vt:variant>
      <vt:variant>
        <vt:i4>1008</vt:i4>
      </vt:variant>
      <vt:variant>
        <vt:i4>0</vt:i4>
      </vt:variant>
      <vt:variant>
        <vt:i4>5</vt:i4>
      </vt:variant>
      <vt:variant>
        <vt:lpwstr>consultantplus://offline/ref=5B229D2BB7354BA5F8D16433AEC9E5F2EE9575B5D6825DF05EAF70076B0C2DAEF7CBF888B45B40S7p6H</vt:lpwstr>
      </vt:variant>
      <vt:variant>
        <vt:lpwstr/>
      </vt:variant>
      <vt:variant>
        <vt:i4>7471164</vt:i4>
      </vt:variant>
      <vt:variant>
        <vt:i4>1005</vt:i4>
      </vt:variant>
      <vt:variant>
        <vt:i4>0</vt:i4>
      </vt:variant>
      <vt:variant>
        <vt:i4>5</vt:i4>
      </vt:variant>
      <vt:variant>
        <vt:lpwstr>consultantplus://offline/ref=5B229D2BB7354BA5F8D16433AEC9E5F2E69A74B5D58F00FA56F67C056C0372B9F082F48BB05AS4pCH</vt:lpwstr>
      </vt:variant>
      <vt:variant>
        <vt:lpwstr/>
      </vt:variant>
      <vt:variant>
        <vt:i4>6815798</vt:i4>
      </vt:variant>
      <vt:variant>
        <vt:i4>1002</vt:i4>
      </vt:variant>
      <vt:variant>
        <vt:i4>0</vt:i4>
      </vt:variant>
      <vt:variant>
        <vt:i4>5</vt:i4>
      </vt:variant>
      <vt:variant>
        <vt:lpwstr/>
      </vt:variant>
      <vt:variant>
        <vt:lpwstr>Par940</vt:lpwstr>
      </vt:variant>
      <vt:variant>
        <vt:i4>7143473</vt:i4>
      </vt:variant>
      <vt:variant>
        <vt:i4>999</vt:i4>
      </vt:variant>
      <vt:variant>
        <vt:i4>0</vt:i4>
      </vt:variant>
      <vt:variant>
        <vt:i4>5</vt:i4>
      </vt:variant>
      <vt:variant>
        <vt:lpwstr/>
      </vt:variant>
      <vt:variant>
        <vt:lpwstr>Par935</vt:lpwstr>
      </vt:variant>
      <vt:variant>
        <vt:i4>1638401</vt:i4>
      </vt:variant>
      <vt:variant>
        <vt:i4>996</vt:i4>
      </vt:variant>
      <vt:variant>
        <vt:i4>0</vt:i4>
      </vt:variant>
      <vt:variant>
        <vt:i4>5</vt:i4>
      </vt:variant>
      <vt:variant>
        <vt:lpwstr>consultantplus://offline/ref=5B229D2BB7354BA5F8D16433AEC9E5F2EE9575B5D6825DF05EAF70076B0C2DAEF7CBF888B45B40S7p6H</vt:lpwstr>
      </vt:variant>
      <vt:variant>
        <vt:lpwstr/>
      </vt:variant>
      <vt:variant>
        <vt:i4>7405630</vt:i4>
      </vt:variant>
      <vt:variant>
        <vt:i4>993</vt:i4>
      </vt:variant>
      <vt:variant>
        <vt:i4>0</vt:i4>
      </vt:variant>
      <vt:variant>
        <vt:i4>5</vt:i4>
      </vt:variant>
      <vt:variant>
        <vt:lpwstr>consultantplus://offline/ref=5B229D2BB7354BA5F8D16433AEC9E5F2E69E78BDD38900FA56F67C056C0372B9F082F489B459447BS6p2H</vt:lpwstr>
      </vt:variant>
      <vt:variant>
        <vt:lpwstr/>
      </vt:variant>
      <vt:variant>
        <vt:i4>7405628</vt:i4>
      </vt:variant>
      <vt:variant>
        <vt:i4>990</vt:i4>
      </vt:variant>
      <vt:variant>
        <vt:i4>0</vt:i4>
      </vt:variant>
      <vt:variant>
        <vt:i4>5</vt:i4>
      </vt:variant>
      <vt:variant>
        <vt:lpwstr>consultantplus://offline/ref=5B229D2BB7354BA5F8D16433AEC9E5F2E69E78BDD38900FA56F67C056C0372B9F082F489B459447BS6p0H</vt:lpwstr>
      </vt:variant>
      <vt:variant>
        <vt:lpwstr/>
      </vt:variant>
      <vt:variant>
        <vt:i4>7405618</vt:i4>
      </vt:variant>
      <vt:variant>
        <vt:i4>987</vt:i4>
      </vt:variant>
      <vt:variant>
        <vt:i4>0</vt:i4>
      </vt:variant>
      <vt:variant>
        <vt:i4>5</vt:i4>
      </vt:variant>
      <vt:variant>
        <vt:lpwstr>consultantplus://offline/ref=5B229D2BB7354BA5F8D16433AEC9E5F2E69970B7D08B00FA56F67C056C0372B9F082F489B459467BS6pCH</vt:lpwstr>
      </vt:variant>
      <vt:variant>
        <vt:lpwstr/>
      </vt:variant>
      <vt:variant>
        <vt:i4>7405625</vt:i4>
      </vt:variant>
      <vt:variant>
        <vt:i4>984</vt:i4>
      </vt:variant>
      <vt:variant>
        <vt:i4>0</vt:i4>
      </vt:variant>
      <vt:variant>
        <vt:i4>5</vt:i4>
      </vt:variant>
      <vt:variant>
        <vt:lpwstr>consultantplus://offline/ref=5B229D2BB7354BA5F8D16433AEC9E5F2E69E78BDD38900FA56F67C056C0372B9F082F489B459447BS6p5H</vt:lpwstr>
      </vt:variant>
      <vt:variant>
        <vt:lpwstr/>
      </vt:variant>
      <vt:variant>
        <vt:i4>7471213</vt:i4>
      </vt:variant>
      <vt:variant>
        <vt:i4>981</vt:i4>
      </vt:variant>
      <vt:variant>
        <vt:i4>0</vt:i4>
      </vt:variant>
      <vt:variant>
        <vt:i4>5</vt:i4>
      </vt:variant>
      <vt:variant>
        <vt:lpwstr>consultantplus://offline/ref=5B229D2BB7354BA5F8D16433AEC9E5F2E69A74B5D58F00FA56F67C056C0372B9F082F48BB05AS4p2H</vt:lpwstr>
      </vt:variant>
      <vt:variant>
        <vt:lpwstr/>
      </vt:variant>
      <vt:variant>
        <vt:i4>7405673</vt:i4>
      </vt:variant>
      <vt:variant>
        <vt:i4>978</vt:i4>
      </vt:variant>
      <vt:variant>
        <vt:i4>0</vt:i4>
      </vt:variant>
      <vt:variant>
        <vt:i4>5</vt:i4>
      </vt:variant>
      <vt:variant>
        <vt:lpwstr>consultantplus://offline/ref=5B229D2BB7354BA5F8D16433AEC9E5F2E69E78BDD18800FA56F67C056C0372B9F082F489B4594471S6p5H</vt:lpwstr>
      </vt:variant>
      <vt:variant>
        <vt:lpwstr/>
      </vt:variant>
      <vt:variant>
        <vt:i4>7405676</vt:i4>
      </vt:variant>
      <vt:variant>
        <vt:i4>975</vt:i4>
      </vt:variant>
      <vt:variant>
        <vt:i4>0</vt:i4>
      </vt:variant>
      <vt:variant>
        <vt:i4>5</vt:i4>
      </vt:variant>
      <vt:variant>
        <vt:lpwstr>consultantplus://offline/ref=5B229D2BB7354BA5F8D16433AEC9E5F2E69E78BDD38900FA56F67C056C0372B9F082F489B459447AS6pCH</vt:lpwstr>
      </vt:variant>
      <vt:variant>
        <vt:lpwstr/>
      </vt:variant>
      <vt:variant>
        <vt:i4>6946869</vt:i4>
      </vt:variant>
      <vt:variant>
        <vt:i4>972</vt:i4>
      </vt:variant>
      <vt:variant>
        <vt:i4>0</vt:i4>
      </vt:variant>
      <vt:variant>
        <vt:i4>5</vt:i4>
      </vt:variant>
      <vt:variant>
        <vt:lpwstr/>
      </vt:variant>
      <vt:variant>
        <vt:lpwstr>Par873</vt:lpwstr>
      </vt:variant>
      <vt:variant>
        <vt:i4>7405625</vt:i4>
      </vt:variant>
      <vt:variant>
        <vt:i4>969</vt:i4>
      </vt:variant>
      <vt:variant>
        <vt:i4>0</vt:i4>
      </vt:variant>
      <vt:variant>
        <vt:i4>5</vt:i4>
      </vt:variant>
      <vt:variant>
        <vt:lpwstr>consultantplus://offline/ref=5B229D2BB7354BA5F8D16433AEC9E5F2E69E78BDD38900FA56F67C056C0372B9F082F489B459447AS6p6H</vt:lpwstr>
      </vt:variant>
      <vt:variant>
        <vt:lpwstr/>
      </vt:variant>
      <vt:variant>
        <vt:i4>1638490</vt:i4>
      </vt:variant>
      <vt:variant>
        <vt:i4>966</vt:i4>
      </vt:variant>
      <vt:variant>
        <vt:i4>0</vt:i4>
      </vt:variant>
      <vt:variant>
        <vt:i4>5</vt:i4>
      </vt:variant>
      <vt:variant>
        <vt:lpwstr>consultantplus://offline/ref=5B229D2BB7354BA5F8D16433AEC9E5F2EE9575B5D6825DF05EAF70076B0C2DAEF7CBF888B45944S7p2H</vt:lpwstr>
      </vt:variant>
      <vt:variant>
        <vt:lpwstr/>
      </vt:variant>
      <vt:variant>
        <vt:i4>7405624</vt:i4>
      </vt:variant>
      <vt:variant>
        <vt:i4>963</vt:i4>
      </vt:variant>
      <vt:variant>
        <vt:i4>0</vt:i4>
      </vt:variant>
      <vt:variant>
        <vt:i4>5</vt:i4>
      </vt:variant>
      <vt:variant>
        <vt:lpwstr>consultantplus://offline/ref=5B229D2BB7354BA5F8D16433AEC9E5F2E69D74B3D78A00FA56F67C056C0372B9F082F489B4594572S6pCH</vt:lpwstr>
      </vt:variant>
      <vt:variant>
        <vt:lpwstr/>
      </vt:variant>
      <vt:variant>
        <vt:i4>7471206</vt:i4>
      </vt:variant>
      <vt:variant>
        <vt:i4>960</vt:i4>
      </vt:variant>
      <vt:variant>
        <vt:i4>0</vt:i4>
      </vt:variant>
      <vt:variant>
        <vt:i4>5</vt:i4>
      </vt:variant>
      <vt:variant>
        <vt:lpwstr>consultantplus://offline/ref=5B229D2BB7354BA5F8D16433AEC9E5F2E69A74B5D58F00FA56F67C056C0372B9F082F489BD5ES4p2H</vt:lpwstr>
      </vt:variant>
      <vt:variant>
        <vt:lpwstr/>
      </vt:variant>
      <vt:variant>
        <vt:i4>7012402</vt:i4>
      </vt:variant>
      <vt:variant>
        <vt:i4>957</vt:i4>
      </vt:variant>
      <vt:variant>
        <vt:i4>0</vt:i4>
      </vt:variant>
      <vt:variant>
        <vt:i4>5</vt:i4>
      </vt:variant>
      <vt:variant>
        <vt:lpwstr/>
      </vt:variant>
      <vt:variant>
        <vt:lpwstr>Par802</vt:lpwstr>
      </vt:variant>
      <vt:variant>
        <vt:i4>7405631</vt:i4>
      </vt:variant>
      <vt:variant>
        <vt:i4>954</vt:i4>
      </vt:variant>
      <vt:variant>
        <vt:i4>0</vt:i4>
      </vt:variant>
      <vt:variant>
        <vt:i4>5</vt:i4>
      </vt:variant>
      <vt:variant>
        <vt:lpwstr>consultantplus://offline/ref=5B229D2BB7354BA5F8D16433AEC9E5F2E69E78BDD38900FA56F67C056C0372B9F082F489B4594475S6pDH</vt:lpwstr>
      </vt:variant>
      <vt:variant>
        <vt:lpwstr/>
      </vt:variant>
      <vt:variant>
        <vt:i4>7405678</vt:i4>
      </vt:variant>
      <vt:variant>
        <vt:i4>951</vt:i4>
      </vt:variant>
      <vt:variant>
        <vt:i4>0</vt:i4>
      </vt:variant>
      <vt:variant>
        <vt:i4>5</vt:i4>
      </vt:variant>
      <vt:variant>
        <vt:lpwstr>consultantplus://offline/ref=5B229D2BB7354BA5F8D16433AEC9E5F2E69879B3D78100FA56F67C056C0372B9F082F489B4594570S6p6H</vt:lpwstr>
      </vt:variant>
      <vt:variant>
        <vt:lpwstr/>
      </vt:variant>
      <vt:variant>
        <vt:i4>1638484</vt:i4>
      </vt:variant>
      <vt:variant>
        <vt:i4>948</vt:i4>
      </vt:variant>
      <vt:variant>
        <vt:i4>0</vt:i4>
      </vt:variant>
      <vt:variant>
        <vt:i4>5</vt:i4>
      </vt:variant>
      <vt:variant>
        <vt:lpwstr>consultantplus://offline/ref=5B229D2BB7354BA5F8D16433AEC9E5F2EF9E72B2D1825DF05EAF70076B0C2DAEF7CBF888B45B44S7p3H</vt:lpwstr>
      </vt:variant>
      <vt:variant>
        <vt:lpwstr/>
      </vt:variant>
      <vt:variant>
        <vt:i4>7077942</vt:i4>
      </vt:variant>
      <vt:variant>
        <vt:i4>945</vt:i4>
      </vt:variant>
      <vt:variant>
        <vt:i4>0</vt:i4>
      </vt:variant>
      <vt:variant>
        <vt:i4>5</vt:i4>
      </vt:variant>
      <vt:variant>
        <vt:lpwstr/>
      </vt:variant>
      <vt:variant>
        <vt:lpwstr>Par845</vt:lpwstr>
      </vt:variant>
      <vt:variant>
        <vt:i4>7405677</vt:i4>
      </vt:variant>
      <vt:variant>
        <vt:i4>942</vt:i4>
      </vt:variant>
      <vt:variant>
        <vt:i4>0</vt:i4>
      </vt:variant>
      <vt:variant>
        <vt:i4>5</vt:i4>
      </vt:variant>
      <vt:variant>
        <vt:lpwstr>consultantplus://offline/ref=5B229D2BB7354BA5F8D16433AEC9E5F2E69879B3D78100FA56F67C056C0372B9F082F489B4594570S6p5H</vt:lpwstr>
      </vt:variant>
      <vt:variant>
        <vt:lpwstr/>
      </vt:variant>
      <vt:variant>
        <vt:i4>7405676</vt:i4>
      </vt:variant>
      <vt:variant>
        <vt:i4>939</vt:i4>
      </vt:variant>
      <vt:variant>
        <vt:i4>0</vt:i4>
      </vt:variant>
      <vt:variant>
        <vt:i4>5</vt:i4>
      </vt:variant>
      <vt:variant>
        <vt:lpwstr>consultantplus://offline/ref=5B229D2BB7354BA5F8D16433AEC9E5F2E69879B3D78100FA56F67C056C0372B9F082F489B4594570S6p4H</vt:lpwstr>
      </vt:variant>
      <vt:variant>
        <vt:lpwstr/>
      </vt:variant>
      <vt:variant>
        <vt:i4>7405679</vt:i4>
      </vt:variant>
      <vt:variant>
        <vt:i4>936</vt:i4>
      </vt:variant>
      <vt:variant>
        <vt:i4>0</vt:i4>
      </vt:variant>
      <vt:variant>
        <vt:i4>5</vt:i4>
      </vt:variant>
      <vt:variant>
        <vt:lpwstr>consultantplus://offline/ref=5B229D2BB7354BA5F8D16433AEC9E5F2E69878B6D38100FA56F67C056C0372B9F082F489B4594172S6p1H</vt:lpwstr>
      </vt:variant>
      <vt:variant>
        <vt:lpwstr/>
      </vt:variant>
      <vt:variant>
        <vt:i4>7405674</vt:i4>
      </vt:variant>
      <vt:variant>
        <vt:i4>933</vt:i4>
      </vt:variant>
      <vt:variant>
        <vt:i4>0</vt:i4>
      </vt:variant>
      <vt:variant>
        <vt:i4>5</vt:i4>
      </vt:variant>
      <vt:variant>
        <vt:lpwstr>consultantplus://offline/ref=5B229D2BB7354BA5F8D16433AEC9E5F2E69F73B7D78E00FA56F67C056C0372B9F082F489B4594576S6p0H</vt:lpwstr>
      </vt:variant>
      <vt:variant>
        <vt:lpwstr/>
      </vt:variant>
      <vt:variant>
        <vt:i4>7405677</vt:i4>
      </vt:variant>
      <vt:variant>
        <vt:i4>930</vt:i4>
      </vt:variant>
      <vt:variant>
        <vt:i4>0</vt:i4>
      </vt:variant>
      <vt:variant>
        <vt:i4>5</vt:i4>
      </vt:variant>
      <vt:variant>
        <vt:lpwstr>consultantplus://offline/ref=5B229D2BB7354BA5F8D16433AEC9E5F2E69E78BDD38900FA56F67C056C0372B9F082F489B4594475S6p6H</vt:lpwstr>
      </vt:variant>
      <vt:variant>
        <vt:lpwstr/>
      </vt:variant>
      <vt:variant>
        <vt:i4>7405666</vt:i4>
      </vt:variant>
      <vt:variant>
        <vt:i4>927</vt:i4>
      </vt:variant>
      <vt:variant>
        <vt:i4>0</vt:i4>
      </vt:variant>
      <vt:variant>
        <vt:i4>5</vt:i4>
      </vt:variant>
      <vt:variant>
        <vt:lpwstr>consultantplus://offline/ref=5B229D2BB7354BA5F8D16433AEC9E5F2E69970B7D08B00FA56F67C056C0372B9F082F489B459467BS6p3H</vt:lpwstr>
      </vt:variant>
      <vt:variant>
        <vt:lpwstr/>
      </vt:variant>
      <vt:variant>
        <vt:i4>7405631</vt:i4>
      </vt:variant>
      <vt:variant>
        <vt:i4>924</vt:i4>
      </vt:variant>
      <vt:variant>
        <vt:i4>0</vt:i4>
      </vt:variant>
      <vt:variant>
        <vt:i4>5</vt:i4>
      </vt:variant>
      <vt:variant>
        <vt:lpwstr>consultantplus://offline/ref=5B229D2BB7354BA5F8D16433AEC9E5F2E69978B1D08C00FA56F67C056C0372B9F082F489B4594571S6p1H</vt:lpwstr>
      </vt:variant>
      <vt:variant>
        <vt:lpwstr/>
      </vt:variant>
      <vt:variant>
        <vt:i4>7405625</vt:i4>
      </vt:variant>
      <vt:variant>
        <vt:i4>921</vt:i4>
      </vt:variant>
      <vt:variant>
        <vt:i4>0</vt:i4>
      </vt:variant>
      <vt:variant>
        <vt:i4>5</vt:i4>
      </vt:variant>
      <vt:variant>
        <vt:lpwstr>consultantplus://offline/ref=5B229D2BB7354BA5F8D16433AEC9E5F2E69978B1D08C00FA56F67C056C0372B9F082F489B4594571S6p7H</vt:lpwstr>
      </vt:variant>
      <vt:variant>
        <vt:lpwstr/>
      </vt:variant>
      <vt:variant>
        <vt:i4>7405678</vt:i4>
      </vt:variant>
      <vt:variant>
        <vt:i4>918</vt:i4>
      </vt:variant>
      <vt:variant>
        <vt:i4>0</vt:i4>
      </vt:variant>
      <vt:variant>
        <vt:i4>5</vt:i4>
      </vt:variant>
      <vt:variant>
        <vt:lpwstr>consultantplus://offline/ref=5B229D2BB7354BA5F8D16433AEC9E5F2E69E78BDD38900FA56F67C056C0372B9F082F489B4594475S6p5H</vt:lpwstr>
      </vt:variant>
      <vt:variant>
        <vt:lpwstr/>
      </vt:variant>
      <vt:variant>
        <vt:i4>7405664</vt:i4>
      </vt:variant>
      <vt:variant>
        <vt:i4>915</vt:i4>
      </vt:variant>
      <vt:variant>
        <vt:i4>0</vt:i4>
      </vt:variant>
      <vt:variant>
        <vt:i4>5</vt:i4>
      </vt:variant>
      <vt:variant>
        <vt:lpwstr>consultantplus://offline/ref=5B229D2BB7354BA5F8D16433AEC9E5F2E69970B7D08B00FA56F67C056C0372B9F082F489B459467BS6p1H</vt:lpwstr>
      </vt:variant>
      <vt:variant>
        <vt:lpwstr/>
      </vt:variant>
      <vt:variant>
        <vt:i4>1638494</vt:i4>
      </vt:variant>
      <vt:variant>
        <vt:i4>912</vt:i4>
      </vt:variant>
      <vt:variant>
        <vt:i4>0</vt:i4>
      </vt:variant>
      <vt:variant>
        <vt:i4>5</vt:i4>
      </vt:variant>
      <vt:variant>
        <vt:lpwstr>consultantplus://offline/ref=5B229D2BB7354BA5F8D16433AEC9E5F2EF9F71B2D2825DF05EAF70076B0C2DAEF7CBF888B45947S7pBH</vt:lpwstr>
      </vt:variant>
      <vt:variant>
        <vt:lpwstr/>
      </vt:variant>
      <vt:variant>
        <vt:i4>7405672</vt:i4>
      </vt:variant>
      <vt:variant>
        <vt:i4>909</vt:i4>
      </vt:variant>
      <vt:variant>
        <vt:i4>0</vt:i4>
      </vt:variant>
      <vt:variant>
        <vt:i4>5</vt:i4>
      </vt:variant>
      <vt:variant>
        <vt:lpwstr>consultantplus://offline/ref=5B229D2BB7354BA5F8D16433AEC9E5F2E69E78BDD18800FA56F67C056C0372B9F082F489B4594471S6p4H</vt:lpwstr>
      </vt:variant>
      <vt:variant>
        <vt:lpwstr/>
      </vt:variant>
      <vt:variant>
        <vt:i4>7405624</vt:i4>
      </vt:variant>
      <vt:variant>
        <vt:i4>906</vt:i4>
      </vt:variant>
      <vt:variant>
        <vt:i4>0</vt:i4>
      </vt:variant>
      <vt:variant>
        <vt:i4>5</vt:i4>
      </vt:variant>
      <vt:variant>
        <vt:lpwstr>consultantplus://offline/ref=5B229D2BB7354BA5F8D16433AEC9E5F2E69879B3D78100FA56F67C056C0372B9F082F489B4594573S6pCH</vt:lpwstr>
      </vt:variant>
      <vt:variant>
        <vt:lpwstr/>
      </vt:variant>
      <vt:variant>
        <vt:i4>7405670</vt:i4>
      </vt:variant>
      <vt:variant>
        <vt:i4>903</vt:i4>
      </vt:variant>
      <vt:variant>
        <vt:i4>0</vt:i4>
      </vt:variant>
      <vt:variant>
        <vt:i4>5</vt:i4>
      </vt:variant>
      <vt:variant>
        <vt:lpwstr>consultantplus://offline/ref=5B229D2BB7354BA5F8D16433AEC9E5F2E69970B7D08B00FA56F67C056C0372B9F082F489B459467BS6p7H</vt:lpwstr>
      </vt:variant>
      <vt:variant>
        <vt:lpwstr/>
      </vt:variant>
      <vt:variant>
        <vt:i4>7405668</vt:i4>
      </vt:variant>
      <vt:variant>
        <vt:i4>900</vt:i4>
      </vt:variant>
      <vt:variant>
        <vt:i4>0</vt:i4>
      </vt:variant>
      <vt:variant>
        <vt:i4>5</vt:i4>
      </vt:variant>
      <vt:variant>
        <vt:lpwstr>consultantplus://offline/ref=5B229D2BB7354BA5F8D16433AEC9E5F2E69970B7D08B00FA56F67C056C0372B9F082F489B459467BS6p5H</vt:lpwstr>
      </vt:variant>
      <vt:variant>
        <vt:lpwstr/>
      </vt:variant>
      <vt:variant>
        <vt:i4>7405672</vt:i4>
      </vt:variant>
      <vt:variant>
        <vt:i4>897</vt:i4>
      </vt:variant>
      <vt:variant>
        <vt:i4>0</vt:i4>
      </vt:variant>
      <vt:variant>
        <vt:i4>5</vt:i4>
      </vt:variant>
      <vt:variant>
        <vt:lpwstr>consultantplus://offline/ref=5B229D2BB7354BA5F8D16433AEC9E5F2E69879B3D78100FA56F67C056C0372B9F082F489B4594573S6p3H</vt:lpwstr>
      </vt:variant>
      <vt:variant>
        <vt:lpwstr/>
      </vt:variant>
      <vt:variant>
        <vt:i4>7405667</vt:i4>
      </vt:variant>
      <vt:variant>
        <vt:i4>894</vt:i4>
      </vt:variant>
      <vt:variant>
        <vt:i4>0</vt:i4>
      </vt:variant>
      <vt:variant>
        <vt:i4>5</vt:i4>
      </vt:variant>
      <vt:variant>
        <vt:lpwstr>consultantplus://offline/ref=5B229D2BB7354BA5F8D16433AEC9E5F2E69970B7D08B00FA56F67C056C0372B9F082F489B459467AS6p1H</vt:lpwstr>
      </vt:variant>
      <vt:variant>
        <vt:lpwstr/>
      </vt:variant>
      <vt:variant>
        <vt:i4>7405624</vt:i4>
      </vt:variant>
      <vt:variant>
        <vt:i4>891</vt:i4>
      </vt:variant>
      <vt:variant>
        <vt:i4>0</vt:i4>
      </vt:variant>
      <vt:variant>
        <vt:i4>5</vt:i4>
      </vt:variant>
      <vt:variant>
        <vt:lpwstr>consultantplus://offline/ref=5B229D2BB7354BA5F8D16433AEC9E5F2E69A76BDD58E00FA56F67C056C0372B9F082F489B4594573S6p4H</vt:lpwstr>
      </vt:variant>
      <vt:variant>
        <vt:lpwstr/>
      </vt:variant>
      <vt:variant>
        <vt:i4>7405674</vt:i4>
      </vt:variant>
      <vt:variant>
        <vt:i4>888</vt:i4>
      </vt:variant>
      <vt:variant>
        <vt:i4>0</vt:i4>
      </vt:variant>
      <vt:variant>
        <vt:i4>5</vt:i4>
      </vt:variant>
      <vt:variant>
        <vt:lpwstr>consultantplus://offline/ref=5B229D2BB7354BA5F8D16433AEC9E5F2E69879B3D78100FA56F67C056C0372B9F082F489B4594573S6p1H</vt:lpwstr>
      </vt:variant>
      <vt:variant>
        <vt:lpwstr/>
      </vt:variant>
      <vt:variant>
        <vt:i4>7405625</vt:i4>
      </vt:variant>
      <vt:variant>
        <vt:i4>885</vt:i4>
      </vt:variant>
      <vt:variant>
        <vt:i4>0</vt:i4>
      </vt:variant>
      <vt:variant>
        <vt:i4>5</vt:i4>
      </vt:variant>
      <vt:variant>
        <vt:lpwstr>consultantplus://offline/ref=5B229D2BB7354BA5F8D16433AEC9E5F2E69E78BDD38900FA56F67C056C0372B9F082F489B4594474S6pCH</vt:lpwstr>
      </vt:variant>
      <vt:variant>
        <vt:lpwstr/>
      </vt:variant>
      <vt:variant>
        <vt:i4>7405616</vt:i4>
      </vt:variant>
      <vt:variant>
        <vt:i4>882</vt:i4>
      </vt:variant>
      <vt:variant>
        <vt:i4>0</vt:i4>
      </vt:variant>
      <vt:variant>
        <vt:i4>5</vt:i4>
      </vt:variant>
      <vt:variant>
        <vt:lpwstr>consultantplus://offline/ref=5B229D2BB7354BA5F8D16433AEC9E5F2E69870BDD28D00FA56F67C056C0372B9F082F489B4594572S6pDH</vt:lpwstr>
      </vt:variant>
      <vt:variant>
        <vt:lpwstr/>
      </vt:variant>
      <vt:variant>
        <vt:i4>7405622</vt:i4>
      </vt:variant>
      <vt:variant>
        <vt:i4>879</vt:i4>
      </vt:variant>
      <vt:variant>
        <vt:i4>0</vt:i4>
      </vt:variant>
      <vt:variant>
        <vt:i4>5</vt:i4>
      </vt:variant>
      <vt:variant>
        <vt:lpwstr>consultantplus://offline/ref=5B229D2BB7354BA5F8D16433AEC9E5F2E69A70B4D28800FA56F67C056C0372B9F082F489B4594670S6p6H</vt:lpwstr>
      </vt:variant>
      <vt:variant>
        <vt:lpwstr/>
      </vt:variant>
      <vt:variant>
        <vt:i4>7405674</vt:i4>
      </vt:variant>
      <vt:variant>
        <vt:i4>876</vt:i4>
      </vt:variant>
      <vt:variant>
        <vt:i4>0</vt:i4>
      </vt:variant>
      <vt:variant>
        <vt:i4>5</vt:i4>
      </vt:variant>
      <vt:variant>
        <vt:lpwstr>consultantplus://offline/ref=5B229D2BB7354BA5F8D16433AEC9E5F2E69E78BDD38900FA56F67C056C0372B9F082F489B4594474S6p0H</vt:lpwstr>
      </vt:variant>
      <vt:variant>
        <vt:lpwstr/>
      </vt:variant>
      <vt:variant>
        <vt:i4>7405667</vt:i4>
      </vt:variant>
      <vt:variant>
        <vt:i4>873</vt:i4>
      </vt:variant>
      <vt:variant>
        <vt:i4>0</vt:i4>
      </vt:variant>
      <vt:variant>
        <vt:i4>5</vt:i4>
      </vt:variant>
      <vt:variant>
        <vt:lpwstr>consultantplus://offline/ref=5B229D2BB7354BA5F8D16433AEC9E5F2E69F77B3D98100FA56F67C056C0372B9F082F489B4594477S6pCH</vt:lpwstr>
      </vt:variant>
      <vt:variant>
        <vt:lpwstr/>
      </vt:variant>
      <vt:variant>
        <vt:i4>4194306</vt:i4>
      </vt:variant>
      <vt:variant>
        <vt:i4>870</vt:i4>
      </vt:variant>
      <vt:variant>
        <vt:i4>0</vt:i4>
      </vt:variant>
      <vt:variant>
        <vt:i4>5</vt:i4>
      </vt:variant>
      <vt:variant>
        <vt:lpwstr>consultantplus://offline/ref=5B229D2BB7354BA5F8D16433AEC9E5F2E69A72BDD18B00FA56F67C056CS0p3H</vt:lpwstr>
      </vt:variant>
      <vt:variant>
        <vt:lpwstr/>
      </vt:variant>
      <vt:variant>
        <vt:i4>6750260</vt:i4>
      </vt:variant>
      <vt:variant>
        <vt:i4>867</vt:i4>
      </vt:variant>
      <vt:variant>
        <vt:i4>0</vt:i4>
      </vt:variant>
      <vt:variant>
        <vt:i4>5</vt:i4>
      </vt:variant>
      <vt:variant>
        <vt:lpwstr/>
      </vt:variant>
      <vt:variant>
        <vt:lpwstr>Par660</vt:lpwstr>
      </vt:variant>
      <vt:variant>
        <vt:i4>6619187</vt:i4>
      </vt:variant>
      <vt:variant>
        <vt:i4>864</vt:i4>
      </vt:variant>
      <vt:variant>
        <vt:i4>0</vt:i4>
      </vt:variant>
      <vt:variant>
        <vt:i4>5</vt:i4>
      </vt:variant>
      <vt:variant>
        <vt:lpwstr/>
      </vt:variant>
      <vt:variant>
        <vt:lpwstr>Par713</vt:lpwstr>
      </vt:variant>
      <vt:variant>
        <vt:i4>6553651</vt:i4>
      </vt:variant>
      <vt:variant>
        <vt:i4>861</vt:i4>
      </vt:variant>
      <vt:variant>
        <vt:i4>0</vt:i4>
      </vt:variant>
      <vt:variant>
        <vt:i4>5</vt:i4>
      </vt:variant>
      <vt:variant>
        <vt:lpwstr/>
      </vt:variant>
      <vt:variant>
        <vt:lpwstr>Par712</vt:lpwstr>
      </vt:variant>
      <vt:variant>
        <vt:i4>7405675</vt:i4>
      </vt:variant>
      <vt:variant>
        <vt:i4>858</vt:i4>
      </vt:variant>
      <vt:variant>
        <vt:i4>0</vt:i4>
      </vt:variant>
      <vt:variant>
        <vt:i4>5</vt:i4>
      </vt:variant>
      <vt:variant>
        <vt:lpwstr>consultantplus://offline/ref=5B229D2BB7354BA5F8D16433AEC9E5F2E69A72BDD18B00FA56F67C056C0372B9F082F489B458427AS6p4H</vt:lpwstr>
      </vt:variant>
      <vt:variant>
        <vt:lpwstr/>
      </vt:variant>
      <vt:variant>
        <vt:i4>6357042</vt:i4>
      </vt:variant>
      <vt:variant>
        <vt:i4>855</vt:i4>
      </vt:variant>
      <vt:variant>
        <vt:i4>0</vt:i4>
      </vt:variant>
      <vt:variant>
        <vt:i4>5</vt:i4>
      </vt:variant>
      <vt:variant>
        <vt:lpwstr/>
      </vt:variant>
      <vt:variant>
        <vt:lpwstr>Par707</vt:lpwstr>
      </vt:variant>
      <vt:variant>
        <vt:i4>7405664</vt:i4>
      </vt:variant>
      <vt:variant>
        <vt:i4>852</vt:i4>
      </vt:variant>
      <vt:variant>
        <vt:i4>0</vt:i4>
      </vt:variant>
      <vt:variant>
        <vt:i4>5</vt:i4>
      </vt:variant>
      <vt:variant>
        <vt:lpwstr>consultantplus://offline/ref=5B229D2BB7354BA5F8D16433AEC9E5F2E69A77B7D88B00FA56F67C056C0372B9F082F489B4594573S6p4H</vt:lpwstr>
      </vt:variant>
      <vt:variant>
        <vt:lpwstr/>
      </vt:variant>
      <vt:variant>
        <vt:i4>4194386</vt:i4>
      </vt:variant>
      <vt:variant>
        <vt:i4>849</vt:i4>
      </vt:variant>
      <vt:variant>
        <vt:i4>0</vt:i4>
      </vt:variant>
      <vt:variant>
        <vt:i4>5</vt:i4>
      </vt:variant>
      <vt:variant>
        <vt:lpwstr>consultantplus://offline/ref=5B229D2BB7354BA5F8D16433AEC9E5F2E69A74BCD28000FA56F67C056CS0p3H</vt:lpwstr>
      </vt:variant>
      <vt:variant>
        <vt:lpwstr/>
      </vt:variant>
      <vt:variant>
        <vt:i4>6750261</vt:i4>
      </vt:variant>
      <vt:variant>
        <vt:i4>846</vt:i4>
      </vt:variant>
      <vt:variant>
        <vt:i4>0</vt:i4>
      </vt:variant>
      <vt:variant>
        <vt:i4>5</vt:i4>
      </vt:variant>
      <vt:variant>
        <vt:lpwstr/>
      </vt:variant>
      <vt:variant>
        <vt:lpwstr>Par670</vt:lpwstr>
      </vt:variant>
      <vt:variant>
        <vt:i4>7405677</vt:i4>
      </vt:variant>
      <vt:variant>
        <vt:i4>843</vt:i4>
      </vt:variant>
      <vt:variant>
        <vt:i4>0</vt:i4>
      </vt:variant>
      <vt:variant>
        <vt:i4>5</vt:i4>
      </vt:variant>
      <vt:variant>
        <vt:lpwstr>consultantplus://offline/ref=5B229D2BB7354BA5F8D16433AEC9E5F2E69E78BDD38900FA56F67C056C0372B9F082F489B4594474S6p7H</vt:lpwstr>
      </vt:variant>
      <vt:variant>
        <vt:lpwstr/>
      </vt:variant>
      <vt:variant>
        <vt:i4>4653145</vt:i4>
      </vt:variant>
      <vt:variant>
        <vt:i4>840</vt:i4>
      </vt:variant>
      <vt:variant>
        <vt:i4>0</vt:i4>
      </vt:variant>
      <vt:variant>
        <vt:i4>5</vt:i4>
      </vt:variant>
      <vt:variant>
        <vt:lpwstr>consultantplus://offline/ref=5B229D2BB7354BA5F8D16433AEC9E5F2E69A74BCD28000FA56F67C056C0372B9F082F48FBDS5p1H</vt:lpwstr>
      </vt:variant>
      <vt:variant>
        <vt:lpwstr/>
      </vt:variant>
      <vt:variant>
        <vt:i4>1638488</vt:i4>
      </vt:variant>
      <vt:variant>
        <vt:i4>837</vt:i4>
      </vt:variant>
      <vt:variant>
        <vt:i4>0</vt:i4>
      </vt:variant>
      <vt:variant>
        <vt:i4>5</vt:i4>
      </vt:variant>
      <vt:variant>
        <vt:lpwstr>consultantplus://offline/ref=5B229D2BB7354BA5F8D16433AEC9E5F2E69A73B3D7825DF05EAF70076B0C2DAEF7CBF888B45944S7p6H</vt:lpwstr>
      </vt:variant>
      <vt:variant>
        <vt:lpwstr/>
      </vt:variant>
      <vt:variant>
        <vt:i4>7405616</vt:i4>
      </vt:variant>
      <vt:variant>
        <vt:i4>834</vt:i4>
      </vt:variant>
      <vt:variant>
        <vt:i4>0</vt:i4>
      </vt:variant>
      <vt:variant>
        <vt:i4>5</vt:i4>
      </vt:variant>
      <vt:variant>
        <vt:lpwstr>consultantplus://offline/ref=5B229D2BB7354BA5F8D16433AEC9E5F2E69A73B6D78800FA56F67C056C0372B9F082F489B4594573S6p4H</vt:lpwstr>
      </vt:variant>
      <vt:variant>
        <vt:lpwstr/>
      </vt:variant>
      <vt:variant>
        <vt:i4>4194386</vt:i4>
      </vt:variant>
      <vt:variant>
        <vt:i4>831</vt:i4>
      </vt:variant>
      <vt:variant>
        <vt:i4>0</vt:i4>
      </vt:variant>
      <vt:variant>
        <vt:i4>5</vt:i4>
      </vt:variant>
      <vt:variant>
        <vt:lpwstr>consultantplus://offline/ref=5B229D2BB7354BA5F8D16433AEC9E5F2E69A74BCD28000FA56F67C056CS0p3H</vt:lpwstr>
      </vt:variant>
      <vt:variant>
        <vt:lpwstr/>
      </vt:variant>
      <vt:variant>
        <vt:i4>7405630</vt:i4>
      </vt:variant>
      <vt:variant>
        <vt:i4>828</vt:i4>
      </vt:variant>
      <vt:variant>
        <vt:i4>0</vt:i4>
      </vt:variant>
      <vt:variant>
        <vt:i4>5</vt:i4>
      </vt:variant>
      <vt:variant>
        <vt:lpwstr>consultantplus://offline/ref=5B229D2BB7354BA5F8D16433AEC9E5F2E69A72B7D78000FA56F67C056C0372B9F082F489B4594472S6p2H</vt:lpwstr>
      </vt:variant>
      <vt:variant>
        <vt:lpwstr/>
      </vt:variant>
      <vt:variant>
        <vt:i4>6750262</vt:i4>
      </vt:variant>
      <vt:variant>
        <vt:i4>825</vt:i4>
      </vt:variant>
      <vt:variant>
        <vt:i4>0</vt:i4>
      </vt:variant>
      <vt:variant>
        <vt:i4>5</vt:i4>
      </vt:variant>
      <vt:variant>
        <vt:lpwstr/>
      </vt:variant>
      <vt:variant>
        <vt:lpwstr>Par640</vt:lpwstr>
      </vt:variant>
      <vt:variant>
        <vt:i4>7274545</vt:i4>
      </vt:variant>
      <vt:variant>
        <vt:i4>822</vt:i4>
      </vt:variant>
      <vt:variant>
        <vt:i4>0</vt:i4>
      </vt:variant>
      <vt:variant>
        <vt:i4>5</vt:i4>
      </vt:variant>
      <vt:variant>
        <vt:lpwstr/>
      </vt:variant>
      <vt:variant>
        <vt:lpwstr>Par638</vt:lpwstr>
      </vt:variant>
      <vt:variant>
        <vt:i4>7405676</vt:i4>
      </vt:variant>
      <vt:variant>
        <vt:i4>819</vt:i4>
      </vt:variant>
      <vt:variant>
        <vt:i4>0</vt:i4>
      </vt:variant>
      <vt:variant>
        <vt:i4>5</vt:i4>
      </vt:variant>
      <vt:variant>
        <vt:lpwstr>consultantplus://offline/ref=5B229D2BB7354BA5F8D16433AEC9E5F2E69E78BDD38900FA56F67C056C0372B9F082F489B4594474S6p6H</vt:lpwstr>
      </vt:variant>
      <vt:variant>
        <vt:lpwstr/>
      </vt:variant>
      <vt:variant>
        <vt:i4>7405619</vt:i4>
      </vt:variant>
      <vt:variant>
        <vt:i4>816</vt:i4>
      </vt:variant>
      <vt:variant>
        <vt:i4>0</vt:i4>
      </vt:variant>
      <vt:variant>
        <vt:i4>5</vt:i4>
      </vt:variant>
      <vt:variant>
        <vt:lpwstr>consultantplus://offline/ref=5B229D2BB7354BA5F8D16433AEC9E5F2E69F73B7D98C00FA56F67C056C0372B9F082F489B459467AS6p5H</vt:lpwstr>
      </vt:variant>
      <vt:variant>
        <vt:lpwstr/>
      </vt:variant>
      <vt:variant>
        <vt:i4>7405666</vt:i4>
      </vt:variant>
      <vt:variant>
        <vt:i4>813</vt:i4>
      </vt:variant>
      <vt:variant>
        <vt:i4>0</vt:i4>
      </vt:variant>
      <vt:variant>
        <vt:i4>5</vt:i4>
      </vt:variant>
      <vt:variant>
        <vt:lpwstr>consultantplus://offline/ref=5B229D2BB7354BA5F8D16433AEC9E5F2E69970B7D08B00FA56F67C056C0372B9F082F489B459467AS6p0H</vt:lpwstr>
      </vt:variant>
      <vt:variant>
        <vt:lpwstr/>
      </vt:variant>
      <vt:variant>
        <vt:i4>6488113</vt:i4>
      </vt:variant>
      <vt:variant>
        <vt:i4>810</vt:i4>
      </vt:variant>
      <vt:variant>
        <vt:i4>0</vt:i4>
      </vt:variant>
      <vt:variant>
        <vt:i4>5</vt:i4>
      </vt:variant>
      <vt:variant>
        <vt:lpwstr/>
      </vt:variant>
      <vt:variant>
        <vt:lpwstr>Par634</vt:lpwstr>
      </vt:variant>
      <vt:variant>
        <vt:i4>7405669</vt:i4>
      </vt:variant>
      <vt:variant>
        <vt:i4>807</vt:i4>
      </vt:variant>
      <vt:variant>
        <vt:i4>0</vt:i4>
      </vt:variant>
      <vt:variant>
        <vt:i4>5</vt:i4>
      </vt:variant>
      <vt:variant>
        <vt:lpwstr>consultantplus://offline/ref=5B229D2BB7354BA5F8D16433AEC9E5F2E69970B7D08B00FA56F67C056C0372B9F082F489B459467AS6p7H</vt:lpwstr>
      </vt:variant>
      <vt:variant>
        <vt:lpwstr/>
      </vt:variant>
      <vt:variant>
        <vt:i4>6488113</vt:i4>
      </vt:variant>
      <vt:variant>
        <vt:i4>804</vt:i4>
      </vt:variant>
      <vt:variant>
        <vt:i4>0</vt:i4>
      </vt:variant>
      <vt:variant>
        <vt:i4>5</vt:i4>
      </vt:variant>
      <vt:variant>
        <vt:lpwstr/>
      </vt:variant>
      <vt:variant>
        <vt:lpwstr>Par634</vt:lpwstr>
      </vt:variant>
      <vt:variant>
        <vt:i4>6488113</vt:i4>
      </vt:variant>
      <vt:variant>
        <vt:i4>801</vt:i4>
      </vt:variant>
      <vt:variant>
        <vt:i4>0</vt:i4>
      </vt:variant>
      <vt:variant>
        <vt:i4>5</vt:i4>
      </vt:variant>
      <vt:variant>
        <vt:lpwstr/>
      </vt:variant>
      <vt:variant>
        <vt:lpwstr>Par634</vt:lpwstr>
      </vt:variant>
      <vt:variant>
        <vt:i4>7405678</vt:i4>
      </vt:variant>
      <vt:variant>
        <vt:i4>798</vt:i4>
      </vt:variant>
      <vt:variant>
        <vt:i4>0</vt:i4>
      </vt:variant>
      <vt:variant>
        <vt:i4>5</vt:i4>
      </vt:variant>
      <vt:variant>
        <vt:lpwstr>consultantplus://offline/ref=5B229D2BB7354BA5F8D16433AEC9E5F2E69E78BDD38900FA56F67C056C0372B9F082F489B4594474S6p4H</vt:lpwstr>
      </vt:variant>
      <vt:variant>
        <vt:lpwstr/>
      </vt:variant>
      <vt:variant>
        <vt:i4>7405676</vt:i4>
      </vt:variant>
      <vt:variant>
        <vt:i4>795</vt:i4>
      </vt:variant>
      <vt:variant>
        <vt:i4>0</vt:i4>
      </vt:variant>
      <vt:variant>
        <vt:i4>5</vt:i4>
      </vt:variant>
      <vt:variant>
        <vt:lpwstr>consultantplus://offline/ref=5B229D2BB7354BA5F8D16433AEC9E5F2E69E78BDD38900FA56F67C056C0372B9F082F489B4594477S6p5H</vt:lpwstr>
      </vt:variant>
      <vt:variant>
        <vt:lpwstr/>
      </vt:variant>
      <vt:variant>
        <vt:i4>1638494</vt:i4>
      </vt:variant>
      <vt:variant>
        <vt:i4>792</vt:i4>
      </vt:variant>
      <vt:variant>
        <vt:i4>0</vt:i4>
      </vt:variant>
      <vt:variant>
        <vt:i4>5</vt:i4>
      </vt:variant>
      <vt:variant>
        <vt:lpwstr>consultantplus://offline/ref=5B229D2BB7354BA5F8D16433AEC9E5F2E69A73B3D7825DF05EAF70076B0C2DAEF7CBF888B45941S7p5H</vt:lpwstr>
      </vt:variant>
      <vt:variant>
        <vt:lpwstr/>
      </vt:variant>
      <vt:variant>
        <vt:i4>7405625</vt:i4>
      </vt:variant>
      <vt:variant>
        <vt:i4>789</vt:i4>
      </vt:variant>
      <vt:variant>
        <vt:i4>0</vt:i4>
      </vt:variant>
      <vt:variant>
        <vt:i4>5</vt:i4>
      </vt:variant>
      <vt:variant>
        <vt:lpwstr>consultantplus://offline/ref=5B229D2BB7354BA5F8D16433AEC9E5F2E69E78BDD18800FA56F67C056C0372B9F082F489B4594470S6pDH</vt:lpwstr>
      </vt:variant>
      <vt:variant>
        <vt:lpwstr/>
      </vt:variant>
      <vt:variant>
        <vt:i4>7471211</vt:i4>
      </vt:variant>
      <vt:variant>
        <vt:i4>786</vt:i4>
      </vt:variant>
      <vt:variant>
        <vt:i4>0</vt:i4>
      </vt:variant>
      <vt:variant>
        <vt:i4>5</vt:i4>
      </vt:variant>
      <vt:variant>
        <vt:lpwstr>consultantplus://offline/ref=5B229D2BB7354BA5F8D16433AEC9E5F2E69A74B5D58F00FA56F67C056C0372B9F082F48BB05DS4p1H</vt:lpwstr>
      </vt:variant>
      <vt:variant>
        <vt:lpwstr/>
      </vt:variant>
      <vt:variant>
        <vt:i4>7405630</vt:i4>
      </vt:variant>
      <vt:variant>
        <vt:i4>783</vt:i4>
      </vt:variant>
      <vt:variant>
        <vt:i4>0</vt:i4>
      </vt:variant>
      <vt:variant>
        <vt:i4>5</vt:i4>
      </vt:variant>
      <vt:variant>
        <vt:lpwstr>consultantplus://offline/ref=5B229D2BB7354BA5F8D16433AEC9E5F2E69E78BDD18800FA56F67C056C0372B9F082F489B4594470S6pCH</vt:lpwstr>
      </vt:variant>
      <vt:variant>
        <vt:lpwstr/>
      </vt:variant>
      <vt:variant>
        <vt:i4>7405616</vt:i4>
      </vt:variant>
      <vt:variant>
        <vt:i4>780</vt:i4>
      </vt:variant>
      <vt:variant>
        <vt:i4>0</vt:i4>
      </vt:variant>
      <vt:variant>
        <vt:i4>5</vt:i4>
      </vt:variant>
      <vt:variant>
        <vt:lpwstr>consultantplus://offline/ref=5B229D2BB7354BA5F8D16433AEC9E5F2E69F78B1D58E00FA56F67C056C0372B9F082F489B4594577S6pDH</vt:lpwstr>
      </vt:variant>
      <vt:variant>
        <vt:lpwstr/>
      </vt:variant>
      <vt:variant>
        <vt:i4>7405679</vt:i4>
      </vt:variant>
      <vt:variant>
        <vt:i4>777</vt:i4>
      </vt:variant>
      <vt:variant>
        <vt:i4>0</vt:i4>
      </vt:variant>
      <vt:variant>
        <vt:i4>5</vt:i4>
      </vt:variant>
      <vt:variant>
        <vt:lpwstr>consultantplus://offline/ref=5B229D2BB7354BA5F8D16433AEC9E5F2E69E78BDD18800FA56F67C056C0372B9F082F489B4594470S6p2H</vt:lpwstr>
      </vt:variant>
      <vt:variant>
        <vt:lpwstr/>
      </vt:variant>
      <vt:variant>
        <vt:i4>7471157</vt:i4>
      </vt:variant>
      <vt:variant>
        <vt:i4>774</vt:i4>
      </vt:variant>
      <vt:variant>
        <vt:i4>0</vt:i4>
      </vt:variant>
      <vt:variant>
        <vt:i4>5</vt:i4>
      </vt:variant>
      <vt:variant>
        <vt:lpwstr>consultantplus://offline/ref=5B229D2BB7354BA5F8D16433AEC9E5F2E69A79B1D58A00FA56F67C056C0372B9F082F48DB050S4p3H</vt:lpwstr>
      </vt:variant>
      <vt:variant>
        <vt:lpwstr/>
      </vt:variant>
      <vt:variant>
        <vt:i4>7405676</vt:i4>
      </vt:variant>
      <vt:variant>
        <vt:i4>771</vt:i4>
      </vt:variant>
      <vt:variant>
        <vt:i4>0</vt:i4>
      </vt:variant>
      <vt:variant>
        <vt:i4>5</vt:i4>
      </vt:variant>
      <vt:variant>
        <vt:lpwstr>consultantplus://offline/ref=5B229D2BB7354BA5F8D16433AEC9E5F2E69E78BDD18800FA56F67C056C0372B9F082F489B4594470S6p1H</vt:lpwstr>
      </vt:variant>
      <vt:variant>
        <vt:lpwstr/>
      </vt:variant>
      <vt:variant>
        <vt:i4>6553654</vt:i4>
      </vt:variant>
      <vt:variant>
        <vt:i4>768</vt:i4>
      </vt:variant>
      <vt:variant>
        <vt:i4>0</vt:i4>
      </vt:variant>
      <vt:variant>
        <vt:i4>5</vt:i4>
      </vt:variant>
      <vt:variant>
        <vt:lpwstr/>
      </vt:variant>
      <vt:variant>
        <vt:lpwstr>Par441</vt:lpwstr>
      </vt:variant>
      <vt:variant>
        <vt:i4>7405626</vt:i4>
      </vt:variant>
      <vt:variant>
        <vt:i4>765</vt:i4>
      </vt:variant>
      <vt:variant>
        <vt:i4>0</vt:i4>
      </vt:variant>
      <vt:variant>
        <vt:i4>5</vt:i4>
      </vt:variant>
      <vt:variant>
        <vt:lpwstr>consultantplus://offline/ref=5B229D2BB7354BA5F8D16433AEC9E5F2E69E71B7D68000FA56F67C056C0372B9F082F489B4594570S6p3H</vt:lpwstr>
      </vt:variant>
      <vt:variant>
        <vt:lpwstr/>
      </vt:variant>
      <vt:variant>
        <vt:i4>7405623</vt:i4>
      </vt:variant>
      <vt:variant>
        <vt:i4>762</vt:i4>
      </vt:variant>
      <vt:variant>
        <vt:i4>0</vt:i4>
      </vt:variant>
      <vt:variant>
        <vt:i4>5</vt:i4>
      </vt:variant>
      <vt:variant>
        <vt:lpwstr>consultantplus://offline/ref=5B229D2BB7354BA5F8D16433AEC9E5F2E69F78B1D58E00FA56F67C056C0372B9F082F489B4594577S6pCH</vt:lpwstr>
      </vt:variant>
      <vt:variant>
        <vt:lpwstr/>
      </vt:variant>
      <vt:variant>
        <vt:i4>6881332</vt:i4>
      </vt:variant>
      <vt:variant>
        <vt:i4>759</vt:i4>
      </vt:variant>
      <vt:variant>
        <vt:i4>0</vt:i4>
      </vt:variant>
      <vt:variant>
        <vt:i4>5</vt:i4>
      </vt:variant>
      <vt:variant>
        <vt:lpwstr/>
      </vt:variant>
      <vt:variant>
        <vt:lpwstr>Par1693</vt:lpwstr>
      </vt:variant>
      <vt:variant>
        <vt:i4>6488115</vt:i4>
      </vt:variant>
      <vt:variant>
        <vt:i4>756</vt:i4>
      </vt:variant>
      <vt:variant>
        <vt:i4>0</vt:i4>
      </vt:variant>
      <vt:variant>
        <vt:i4>5</vt:i4>
      </vt:variant>
      <vt:variant>
        <vt:lpwstr/>
      </vt:variant>
      <vt:variant>
        <vt:lpwstr>Par210</vt:lpwstr>
      </vt:variant>
      <vt:variant>
        <vt:i4>7405674</vt:i4>
      </vt:variant>
      <vt:variant>
        <vt:i4>753</vt:i4>
      </vt:variant>
      <vt:variant>
        <vt:i4>0</vt:i4>
      </vt:variant>
      <vt:variant>
        <vt:i4>5</vt:i4>
      </vt:variant>
      <vt:variant>
        <vt:lpwstr>consultantplus://offline/ref=5B229D2BB7354BA5F8D16433AEC9E5F2E69E78BDD18800FA56F67C056C0372B9F082F489B4594470S6p7H</vt:lpwstr>
      </vt:variant>
      <vt:variant>
        <vt:lpwstr/>
      </vt:variant>
      <vt:variant>
        <vt:i4>7405670</vt:i4>
      </vt:variant>
      <vt:variant>
        <vt:i4>750</vt:i4>
      </vt:variant>
      <vt:variant>
        <vt:i4>0</vt:i4>
      </vt:variant>
      <vt:variant>
        <vt:i4>5</vt:i4>
      </vt:variant>
      <vt:variant>
        <vt:lpwstr>consultantplus://offline/ref=5B229D2BB7354BA5F8D16433AEC9E5F2E69F78B1D58E00FA56F67C056C0372B9F082F489B4594577S6p2H</vt:lpwstr>
      </vt:variant>
      <vt:variant>
        <vt:lpwstr/>
      </vt:variant>
      <vt:variant>
        <vt:i4>7405668</vt:i4>
      </vt:variant>
      <vt:variant>
        <vt:i4>747</vt:i4>
      </vt:variant>
      <vt:variant>
        <vt:i4>0</vt:i4>
      </vt:variant>
      <vt:variant>
        <vt:i4>5</vt:i4>
      </vt:variant>
      <vt:variant>
        <vt:lpwstr>consultantplus://offline/ref=5B229D2BB7354BA5F8D16433AEC9E5F2E69F78B1D58E00FA56F67C056C0372B9F082F489B4594577S6p0H</vt:lpwstr>
      </vt:variant>
      <vt:variant>
        <vt:lpwstr/>
      </vt:variant>
      <vt:variant>
        <vt:i4>7405672</vt:i4>
      </vt:variant>
      <vt:variant>
        <vt:i4>744</vt:i4>
      </vt:variant>
      <vt:variant>
        <vt:i4>0</vt:i4>
      </vt:variant>
      <vt:variant>
        <vt:i4>5</vt:i4>
      </vt:variant>
      <vt:variant>
        <vt:lpwstr>consultantplus://offline/ref=5B229D2BB7354BA5F8D16433AEC9E5F2E69E78BDD18800FA56F67C056C0372B9F082F489B4594470S6p5H</vt:lpwstr>
      </vt:variant>
      <vt:variant>
        <vt:lpwstr/>
      </vt:variant>
      <vt:variant>
        <vt:i4>7405628</vt:i4>
      </vt:variant>
      <vt:variant>
        <vt:i4>741</vt:i4>
      </vt:variant>
      <vt:variant>
        <vt:i4>0</vt:i4>
      </vt:variant>
      <vt:variant>
        <vt:i4>5</vt:i4>
      </vt:variant>
      <vt:variant>
        <vt:lpwstr>consultantplus://offline/ref=5B229D2BB7354BA5F8D16433AEC9E5F2E69E78BDD38900FA56F67C056C0372B9F082F489B4594476S6pDH</vt:lpwstr>
      </vt:variant>
      <vt:variant>
        <vt:lpwstr/>
      </vt:variant>
      <vt:variant>
        <vt:i4>7405675</vt:i4>
      </vt:variant>
      <vt:variant>
        <vt:i4>738</vt:i4>
      </vt:variant>
      <vt:variant>
        <vt:i4>0</vt:i4>
      </vt:variant>
      <vt:variant>
        <vt:i4>5</vt:i4>
      </vt:variant>
      <vt:variant>
        <vt:lpwstr>consultantplus://offline/ref=5B229D2BB7354BA5F8D16433AEC9E5F2E69E78BDD38900FA56F67C056C0372B9F082F489B4594476S6p3H</vt:lpwstr>
      </vt:variant>
      <vt:variant>
        <vt:lpwstr/>
      </vt:variant>
      <vt:variant>
        <vt:i4>7405673</vt:i4>
      </vt:variant>
      <vt:variant>
        <vt:i4>735</vt:i4>
      </vt:variant>
      <vt:variant>
        <vt:i4>0</vt:i4>
      </vt:variant>
      <vt:variant>
        <vt:i4>5</vt:i4>
      </vt:variant>
      <vt:variant>
        <vt:lpwstr>consultantplus://offline/ref=5B229D2BB7354BA5F8D16433AEC9E5F2E69E78BDD18800FA56F67C056C0372B9F082F489B4594470S6p4H</vt:lpwstr>
      </vt:variant>
      <vt:variant>
        <vt:lpwstr/>
      </vt:variant>
      <vt:variant>
        <vt:i4>7405674</vt:i4>
      </vt:variant>
      <vt:variant>
        <vt:i4>732</vt:i4>
      </vt:variant>
      <vt:variant>
        <vt:i4>0</vt:i4>
      </vt:variant>
      <vt:variant>
        <vt:i4>5</vt:i4>
      </vt:variant>
      <vt:variant>
        <vt:lpwstr>consultantplus://offline/ref=5B229D2BB7354BA5F8D16433AEC9E5F2E69E78BDD38900FA56F67C056C0372B9F082F489B4594476S6p2H</vt:lpwstr>
      </vt:variant>
      <vt:variant>
        <vt:lpwstr/>
      </vt:variant>
      <vt:variant>
        <vt:i4>7405626</vt:i4>
      </vt:variant>
      <vt:variant>
        <vt:i4>729</vt:i4>
      </vt:variant>
      <vt:variant>
        <vt:i4>0</vt:i4>
      </vt:variant>
      <vt:variant>
        <vt:i4>5</vt:i4>
      </vt:variant>
      <vt:variant>
        <vt:lpwstr>consultantplus://offline/ref=5B229D2BB7354BA5F8D16433AEC9E5F2E69E78BDD18800FA56F67C056C0372B9F082F489B4594473S6pDH</vt:lpwstr>
      </vt:variant>
      <vt:variant>
        <vt:lpwstr/>
      </vt:variant>
      <vt:variant>
        <vt:i4>7405673</vt:i4>
      </vt:variant>
      <vt:variant>
        <vt:i4>726</vt:i4>
      </vt:variant>
      <vt:variant>
        <vt:i4>0</vt:i4>
      </vt:variant>
      <vt:variant>
        <vt:i4>5</vt:i4>
      </vt:variant>
      <vt:variant>
        <vt:lpwstr>consultantplus://offline/ref=5B229D2BB7354BA5F8D16433AEC9E5F2E69E78BDD38900FA56F67C056C0372B9F082F489B4594476S6p1H</vt:lpwstr>
      </vt:variant>
      <vt:variant>
        <vt:lpwstr/>
      </vt:variant>
      <vt:variant>
        <vt:i4>6422577</vt:i4>
      </vt:variant>
      <vt:variant>
        <vt:i4>723</vt:i4>
      </vt:variant>
      <vt:variant>
        <vt:i4>0</vt:i4>
      </vt:variant>
      <vt:variant>
        <vt:i4>5</vt:i4>
      </vt:variant>
      <vt:variant>
        <vt:lpwstr/>
      </vt:variant>
      <vt:variant>
        <vt:lpwstr>Par437</vt:lpwstr>
      </vt:variant>
      <vt:variant>
        <vt:i4>7405629</vt:i4>
      </vt:variant>
      <vt:variant>
        <vt:i4>720</vt:i4>
      </vt:variant>
      <vt:variant>
        <vt:i4>0</vt:i4>
      </vt:variant>
      <vt:variant>
        <vt:i4>5</vt:i4>
      </vt:variant>
      <vt:variant>
        <vt:lpwstr>consultantplus://offline/ref=5B229D2BB7354BA5F8D16433AEC9E5F2E69E78BDD18800FA56F67C056C0372B9F082F489B4594473S6pCH</vt:lpwstr>
      </vt:variant>
      <vt:variant>
        <vt:lpwstr/>
      </vt:variant>
      <vt:variant>
        <vt:i4>7405677</vt:i4>
      </vt:variant>
      <vt:variant>
        <vt:i4>717</vt:i4>
      </vt:variant>
      <vt:variant>
        <vt:i4>0</vt:i4>
      </vt:variant>
      <vt:variant>
        <vt:i4>5</vt:i4>
      </vt:variant>
      <vt:variant>
        <vt:lpwstr>consultantplus://offline/ref=5B229D2BB7354BA5F8D16433AEC9E5F2E69E78BDD18800FA56F67C056C0372B9F082F489B4594473S6p3H</vt:lpwstr>
      </vt:variant>
      <vt:variant>
        <vt:lpwstr/>
      </vt:variant>
      <vt:variant>
        <vt:i4>7405679</vt:i4>
      </vt:variant>
      <vt:variant>
        <vt:i4>714</vt:i4>
      </vt:variant>
      <vt:variant>
        <vt:i4>0</vt:i4>
      </vt:variant>
      <vt:variant>
        <vt:i4>5</vt:i4>
      </vt:variant>
      <vt:variant>
        <vt:lpwstr>consultantplus://offline/ref=5B229D2BB7354BA5F8D16433AEC9E5F2E69E78BDD38900FA56F67C056C0372B9F082F489B4594476S6p7H</vt:lpwstr>
      </vt:variant>
      <vt:variant>
        <vt:lpwstr/>
      </vt:variant>
      <vt:variant>
        <vt:i4>7405679</vt:i4>
      </vt:variant>
      <vt:variant>
        <vt:i4>711</vt:i4>
      </vt:variant>
      <vt:variant>
        <vt:i4>0</vt:i4>
      </vt:variant>
      <vt:variant>
        <vt:i4>5</vt:i4>
      </vt:variant>
      <vt:variant>
        <vt:lpwstr>consultantplus://offline/ref=5B229D2BB7354BA5F8D16433AEC9E5F2E69E78BDD38900FA56F67C056C0372B9F082F489B4594476S6p7H</vt:lpwstr>
      </vt:variant>
      <vt:variant>
        <vt:lpwstr/>
      </vt:variant>
      <vt:variant>
        <vt:i4>7405679</vt:i4>
      </vt:variant>
      <vt:variant>
        <vt:i4>708</vt:i4>
      </vt:variant>
      <vt:variant>
        <vt:i4>0</vt:i4>
      </vt:variant>
      <vt:variant>
        <vt:i4>5</vt:i4>
      </vt:variant>
      <vt:variant>
        <vt:lpwstr>consultantplus://offline/ref=5B229D2BB7354BA5F8D16433AEC9E5F2E69E78BDD18800FA56F67C056C0372B9F082F489B4594473S6p1H</vt:lpwstr>
      </vt:variant>
      <vt:variant>
        <vt:lpwstr/>
      </vt:variant>
      <vt:variant>
        <vt:i4>7405678</vt:i4>
      </vt:variant>
      <vt:variant>
        <vt:i4>705</vt:i4>
      </vt:variant>
      <vt:variant>
        <vt:i4>0</vt:i4>
      </vt:variant>
      <vt:variant>
        <vt:i4>5</vt:i4>
      </vt:variant>
      <vt:variant>
        <vt:lpwstr>consultantplus://offline/ref=5B229D2BB7354BA5F8D16433AEC9E5F2E69E78BDD38900FA56F67C056C0372B9F082F489B4594476S6p6H</vt:lpwstr>
      </vt:variant>
      <vt:variant>
        <vt:lpwstr/>
      </vt:variant>
      <vt:variant>
        <vt:i4>6553655</vt:i4>
      </vt:variant>
      <vt:variant>
        <vt:i4>702</vt:i4>
      </vt:variant>
      <vt:variant>
        <vt:i4>0</vt:i4>
      </vt:variant>
      <vt:variant>
        <vt:i4>5</vt:i4>
      </vt:variant>
      <vt:variant>
        <vt:lpwstr/>
      </vt:variant>
      <vt:variant>
        <vt:lpwstr>Par550</vt:lpwstr>
      </vt:variant>
      <vt:variant>
        <vt:i4>7405673</vt:i4>
      </vt:variant>
      <vt:variant>
        <vt:i4>699</vt:i4>
      </vt:variant>
      <vt:variant>
        <vt:i4>0</vt:i4>
      </vt:variant>
      <vt:variant>
        <vt:i4>5</vt:i4>
      </vt:variant>
      <vt:variant>
        <vt:lpwstr>consultantplus://offline/ref=5B229D2BB7354BA5F8D16433AEC9E5F2E69E78BDD18800FA56F67C056C0372B9F082F489B4594473S6p7H</vt:lpwstr>
      </vt:variant>
      <vt:variant>
        <vt:lpwstr/>
      </vt:variant>
      <vt:variant>
        <vt:i4>6357051</vt:i4>
      </vt:variant>
      <vt:variant>
        <vt:i4>696</vt:i4>
      </vt:variant>
      <vt:variant>
        <vt:i4>0</vt:i4>
      </vt:variant>
      <vt:variant>
        <vt:i4>5</vt:i4>
      </vt:variant>
      <vt:variant>
        <vt:lpwstr/>
      </vt:variant>
      <vt:variant>
        <vt:lpwstr>Par393</vt:lpwstr>
      </vt:variant>
      <vt:variant>
        <vt:i4>7405674</vt:i4>
      </vt:variant>
      <vt:variant>
        <vt:i4>693</vt:i4>
      </vt:variant>
      <vt:variant>
        <vt:i4>0</vt:i4>
      </vt:variant>
      <vt:variant>
        <vt:i4>5</vt:i4>
      </vt:variant>
      <vt:variant>
        <vt:lpwstr>consultantplus://offline/ref=5B229D2BB7354BA5F8D16433AEC9E5F2E69E78BDD18800FA56F67C056C0372B9F082F489B4594473S6p4H</vt:lpwstr>
      </vt:variant>
      <vt:variant>
        <vt:lpwstr/>
      </vt:variant>
      <vt:variant>
        <vt:i4>7405677</vt:i4>
      </vt:variant>
      <vt:variant>
        <vt:i4>690</vt:i4>
      </vt:variant>
      <vt:variant>
        <vt:i4>0</vt:i4>
      </vt:variant>
      <vt:variant>
        <vt:i4>5</vt:i4>
      </vt:variant>
      <vt:variant>
        <vt:lpwstr>consultantplus://offline/ref=5B229D2BB7354BA5F8D16433AEC9E5F2E69E78BDD18800FA56F67C056C0372B9F082F489B4594472S6p2H</vt:lpwstr>
      </vt:variant>
      <vt:variant>
        <vt:lpwstr/>
      </vt:variant>
      <vt:variant>
        <vt:i4>7405679</vt:i4>
      </vt:variant>
      <vt:variant>
        <vt:i4>687</vt:i4>
      </vt:variant>
      <vt:variant>
        <vt:i4>0</vt:i4>
      </vt:variant>
      <vt:variant>
        <vt:i4>5</vt:i4>
      </vt:variant>
      <vt:variant>
        <vt:lpwstr>consultantplus://offline/ref=5B229D2BB7354BA5F8D16433AEC9E5F2E69E78BDD18800FA56F67C056C0372B9F082F489B4594472S6p0H</vt:lpwstr>
      </vt:variant>
      <vt:variant>
        <vt:lpwstr/>
      </vt:variant>
      <vt:variant>
        <vt:i4>7405672</vt:i4>
      </vt:variant>
      <vt:variant>
        <vt:i4>684</vt:i4>
      </vt:variant>
      <vt:variant>
        <vt:i4>0</vt:i4>
      </vt:variant>
      <vt:variant>
        <vt:i4>5</vt:i4>
      </vt:variant>
      <vt:variant>
        <vt:lpwstr>consultantplus://offline/ref=5B229D2BB7354BA5F8D16433AEC9E5F2E69E78BDD18800FA56F67C056C0372B9F082F489B4594472S6p7H</vt:lpwstr>
      </vt:variant>
      <vt:variant>
        <vt:lpwstr/>
      </vt:variant>
      <vt:variant>
        <vt:i4>6357041</vt:i4>
      </vt:variant>
      <vt:variant>
        <vt:i4>681</vt:i4>
      </vt:variant>
      <vt:variant>
        <vt:i4>0</vt:i4>
      </vt:variant>
      <vt:variant>
        <vt:i4>5</vt:i4>
      </vt:variant>
      <vt:variant>
        <vt:lpwstr/>
      </vt:variant>
      <vt:variant>
        <vt:lpwstr>Par232</vt:lpwstr>
      </vt:variant>
      <vt:variant>
        <vt:i4>7405672</vt:i4>
      </vt:variant>
      <vt:variant>
        <vt:i4>678</vt:i4>
      </vt:variant>
      <vt:variant>
        <vt:i4>0</vt:i4>
      </vt:variant>
      <vt:variant>
        <vt:i4>5</vt:i4>
      </vt:variant>
      <vt:variant>
        <vt:lpwstr>consultantplus://offline/ref=5B229D2BB7354BA5F8D16433AEC9E5F2E69E78BDD18800FA56F67C056C0372B9F082F489B4594472S6p7H</vt:lpwstr>
      </vt:variant>
      <vt:variant>
        <vt:lpwstr/>
      </vt:variant>
      <vt:variant>
        <vt:i4>7405678</vt:i4>
      </vt:variant>
      <vt:variant>
        <vt:i4>675</vt:i4>
      </vt:variant>
      <vt:variant>
        <vt:i4>0</vt:i4>
      </vt:variant>
      <vt:variant>
        <vt:i4>5</vt:i4>
      </vt:variant>
      <vt:variant>
        <vt:lpwstr>consultantplus://offline/ref=5B229D2BB7354BA5F8D16433AEC9E5F2E69E78BDD38900FA56F67C056C0372B9F082F489B4594471S6p1H</vt:lpwstr>
      </vt:variant>
      <vt:variant>
        <vt:lpwstr/>
      </vt:variant>
      <vt:variant>
        <vt:i4>7405673</vt:i4>
      </vt:variant>
      <vt:variant>
        <vt:i4>672</vt:i4>
      </vt:variant>
      <vt:variant>
        <vt:i4>0</vt:i4>
      </vt:variant>
      <vt:variant>
        <vt:i4>5</vt:i4>
      </vt:variant>
      <vt:variant>
        <vt:lpwstr>consultantplus://offline/ref=5B229D2BB7354BA5F8D16433AEC9E5F2E69E78BDD18800FA56F67C056C0372B9F082F489B4594472S6p6H</vt:lpwstr>
      </vt:variant>
      <vt:variant>
        <vt:lpwstr/>
      </vt:variant>
      <vt:variant>
        <vt:i4>7405675</vt:i4>
      </vt:variant>
      <vt:variant>
        <vt:i4>669</vt:i4>
      </vt:variant>
      <vt:variant>
        <vt:i4>0</vt:i4>
      </vt:variant>
      <vt:variant>
        <vt:i4>5</vt:i4>
      </vt:variant>
      <vt:variant>
        <vt:lpwstr>consultantplus://offline/ref=5B229D2BB7354BA5F8D16433AEC9E5F2E69E78BDD18800FA56F67C056C0372B9F082F489B4594472S6p4H</vt:lpwstr>
      </vt:variant>
      <vt:variant>
        <vt:lpwstr/>
      </vt:variant>
      <vt:variant>
        <vt:i4>7405622</vt:i4>
      </vt:variant>
      <vt:variant>
        <vt:i4>666</vt:i4>
      </vt:variant>
      <vt:variant>
        <vt:i4>0</vt:i4>
      </vt:variant>
      <vt:variant>
        <vt:i4>5</vt:i4>
      </vt:variant>
      <vt:variant>
        <vt:lpwstr>consultantplus://offline/ref=5B229D2BB7354BA5F8D16433AEC9E5F2E69F78B1D58E00FA56F67C056C0372B9F082F489B4594576S6pCH</vt:lpwstr>
      </vt:variant>
      <vt:variant>
        <vt:lpwstr/>
      </vt:variant>
      <vt:variant>
        <vt:i4>6881332</vt:i4>
      </vt:variant>
      <vt:variant>
        <vt:i4>663</vt:i4>
      </vt:variant>
      <vt:variant>
        <vt:i4>0</vt:i4>
      </vt:variant>
      <vt:variant>
        <vt:i4>5</vt:i4>
      </vt:variant>
      <vt:variant>
        <vt:lpwstr/>
      </vt:variant>
      <vt:variant>
        <vt:lpwstr>Par1693</vt:lpwstr>
      </vt:variant>
      <vt:variant>
        <vt:i4>7405669</vt:i4>
      </vt:variant>
      <vt:variant>
        <vt:i4>660</vt:i4>
      </vt:variant>
      <vt:variant>
        <vt:i4>0</vt:i4>
      </vt:variant>
      <vt:variant>
        <vt:i4>5</vt:i4>
      </vt:variant>
      <vt:variant>
        <vt:lpwstr>consultantplus://offline/ref=5B229D2BB7354BA5F8D16433AEC9E5F2E69F78B1D58E00FA56F67C056C0372B9F082F489B4594576S6p0H</vt:lpwstr>
      </vt:variant>
      <vt:variant>
        <vt:lpwstr/>
      </vt:variant>
      <vt:variant>
        <vt:i4>7405674</vt:i4>
      </vt:variant>
      <vt:variant>
        <vt:i4>657</vt:i4>
      </vt:variant>
      <vt:variant>
        <vt:i4>0</vt:i4>
      </vt:variant>
      <vt:variant>
        <vt:i4>5</vt:i4>
      </vt:variant>
      <vt:variant>
        <vt:lpwstr>consultantplus://offline/ref=5B229D2BB7354BA5F8D16433AEC9E5F2E69E78BDD18800FA56F67C056C0372B9F082F489B459457BS6pDH</vt:lpwstr>
      </vt:variant>
      <vt:variant>
        <vt:lpwstr/>
      </vt:variant>
      <vt:variant>
        <vt:i4>6750258</vt:i4>
      </vt:variant>
      <vt:variant>
        <vt:i4>654</vt:i4>
      </vt:variant>
      <vt:variant>
        <vt:i4>0</vt:i4>
      </vt:variant>
      <vt:variant>
        <vt:i4>5</vt:i4>
      </vt:variant>
      <vt:variant>
        <vt:lpwstr/>
      </vt:variant>
      <vt:variant>
        <vt:lpwstr>Par503</vt:lpwstr>
      </vt:variant>
      <vt:variant>
        <vt:i4>7405677</vt:i4>
      </vt:variant>
      <vt:variant>
        <vt:i4>651</vt:i4>
      </vt:variant>
      <vt:variant>
        <vt:i4>0</vt:i4>
      </vt:variant>
      <vt:variant>
        <vt:i4>5</vt:i4>
      </vt:variant>
      <vt:variant>
        <vt:lpwstr>consultantplus://offline/ref=5B229D2BB7354BA5F8D16433AEC9E5F2E69E78BDD18800FA56F67C056C0372B9F082F489B459457BS6pCH</vt:lpwstr>
      </vt:variant>
      <vt:variant>
        <vt:lpwstr/>
      </vt:variant>
      <vt:variant>
        <vt:i4>6619195</vt:i4>
      </vt:variant>
      <vt:variant>
        <vt:i4>648</vt:i4>
      </vt:variant>
      <vt:variant>
        <vt:i4>0</vt:i4>
      </vt:variant>
      <vt:variant>
        <vt:i4>5</vt:i4>
      </vt:variant>
      <vt:variant>
        <vt:lpwstr/>
      </vt:variant>
      <vt:variant>
        <vt:lpwstr>Par490</vt:lpwstr>
      </vt:variant>
      <vt:variant>
        <vt:i4>6553653</vt:i4>
      </vt:variant>
      <vt:variant>
        <vt:i4>645</vt:i4>
      </vt:variant>
      <vt:variant>
        <vt:i4>0</vt:i4>
      </vt:variant>
      <vt:variant>
        <vt:i4>5</vt:i4>
      </vt:variant>
      <vt:variant>
        <vt:lpwstr/>
      </vt:variant>
      <vt:variant>
        <vt:lpwstr>Par471</vt:lpwstr>
      </vt:variant>
      <vt:variant>
        <vt:i4>7405628</vt:i4>
      </vt:variant>
      <vt:variant>
        <vt:i4>642</vt:i4>
      </vt:variant>
      <vt:variant>
        <vt:i4>0</vt:i4>
      </vt:variant>
      <vt:variant>
        <vt:i4>5</vt:i4>
      </vt:variant>
      <vt:variant>
        <vt:lpwstr>consultantplus://offline/ref=5B229D2BB7354BA5F8D16433AEC9E5F2E69E78BDD18800FA56F67C056C0372B9F082F489B459457BS6p2H</vt:lpwstr>
      </vt:variant>
      <vt:variant>
        <vt:lpwstr/>
      </vt:variant>
      <vt:variant>
        <vt:i4>7405669</vt:i4>
      </vt:variant>
      <vt:variant>
        <vt:i4>639</vt:i4>
      </vt:variant>
      <vt:variant>
        <vt:i4>0</vt:i4>
      </vt:variant>
      <vt:variant>
        <vt:i4>5</vt:i4>
      </vt:variant>
      <vt:variant>
        <vt:lpwstr>consultantplus://offline/ref=5B229D2BB7354BA5F8D16433AEC9E5F2E69F78B1D58E00FA56F67C056C0372B9F082F489B4594576S6p0H</vt:lpwstr>
      </vt:variant>
      <vt:variant>
        <vt:lpwstr/>
      </vt:variant>
      <vt:variant>
        <vt:i4>6881332</vt:i4>
      </vt:variant>
      <vt:variant>
        <vt:i4>636</vt:i4>
      </vt:variant>
      <vt:variant>
        <vt:i4>0</vt:i4>
      </vt:variant>
      <vt:variant>
        <vt:i4>5</vt:i4>
      </vt:variant>
      <vt:variant>
        <vt:lpwstr/>
      </vt:variant>
      <vt:variant>
        <vt:lpwstr>Par1693</vt:lpwstr>
      </vt:variant>
      <vt:variant>
        <vt:i4>7405631</vt:i4>
      </vt:variant>
      <vt:variant>
        <vt:i4>633</vt:i4>
      </vt:variant>
      <vt:variant>
        <vt:i4>0</vt:i4>
      </vt:variant>
      <vt:variant>
        <vt:i4>5</vt:i4>
      </vt:variant>
      <vt:variant>
        <vt:lpwstr>consultantplus://offline/ref=5B229D2BB7354BA5F8D16433AEC9E5F2E69E78BDD18800FA56F67C056C0372B9F082F489B459457BS6p1H</vt:lpwstr>
      </vt:variant>
      <vt:variant>
        <vt:lpwstr/>
      </vt:variant>
      <vt:variant>
        <vt:i4>7405667</vt:i4>
      </vt:variant>
      <vt:variant>
        <vt:i4>630</vt:i4>
      </vt:variant>
      <vt:variant>
        <vt:i4>0</vt:i4>
      </vt:variant>
      <vt:variant>
        <vt:i4>5</vt:i4>
      </vt:variant>
      <vt:variant>
        <vt:lpwstr>consultantplus://offline/ref=5B229D2BB7354BA5F8D16433AEC9E5F2E69F78B1D58E00FA56F67C056C0372B9F082F489B4594576S6p6H</vt:lpwstr>
      </vt:variant>
      <vt:variant>
        <vt:lpwstr/>
      </vt:variant>
      <vt:variant>
        <vt:i4>6881332</vt:i4>
      </vt:variant>
      <vt:variant>
        <vt:i4>627</vt:i4>
      </vt:variant>
      <vt:variant>
        <vt:i4>0</vt:i4>
      </vt:variant>
      <vt:variant>
        <vt:i4>5</vt:i4>
      </vt:variant>
      <vt:variant>
        <vt:lpwstr/>
      </vt:variant>
      <vt:variant>
        <vt:lpwstr>Par1693</vt:lpwstr>
      </vt:variant>
      <vt:variant>
        <vt:i4>7405625</vt:i4>
      </vt:variant>
      <vt:variant>
        <vt:i4>624</vt:i4>
      </vt:variant>
      <vt:variant>
        <vt:i4>0</vt:i4>
      </vt:variant>
      <vt:variant>
        <vt:i4>5</vt:i4>
      </vt:variant>
      <vt:variant>
        <vt:lpwstr>consultantplus://offline/ref=5B229D2BB7354BA5F8D16433AEC9E5F2E69E78BDD18800FA56F67C056C0372B9F082F489B459457BS6p7H</vt:lpwstr>
      </vt:variant>
      <vt:variant>
        <vt:lpwstr/>
      </vt:variant>
      <vt:variant>
        <vt:i4>7405624</vt:i4>
      </vt:variant>
      <vt:variant>
        <vt:i4>621</vt:i4>
      </vt:variant>
      <vt:variant>
        <vt:i4>0</vt:i4>
      </vt:variant>
      <vt:variant>
        <vt:i4>5</vt:i4>
      </vt:variant>
      <vt:variant>
        <vt:lpwstr>consultantplus://offline/ref=5B229D2BB7354BA5F8D16433AEC9E5F2E69E78BDD18800FA56F67C056C0372B9F082F489B459457BS6p6H</vt:lpwstr>
      </vt:variant>
      <vt:variant>
        <vt:lpwstr/>
      </vt:variant>
      <vt:variant>
        <vt:i4>6291515</vt:i4>
      </vt:variant>
      <vt:variant>
        <vt:i4>618</vt:i4>
      </vt:variant>
      <vt:variant>
        <vt:i4>0</vt:i4>
      </vt:variant>
      <vt:variant>
        <vt:i4>5</vt:i4>
      </vt:variant>
      <vt:variant>
        <vt:lpwstr/>
      </vt:variant>
      <vt:variant>
        <vt:lpwstr>Par2932</vt:lpwstr>
      </vt:variant>
      <vt:variant>
        <vt:i4>6357051</vt:i4>
      </vt:variant>
      <vt:variant>
        <vt:i4>615</vt:i4>
      </vt:variant>
      <vt:variant>
        <vt:i4>0</vt:i4>
      </vt:variant>
      <vt:variant>
        <vt:i4>5</vt:i4>
      </vt:variant>
      <vt:variant>
        <vt:lpwstr/>
      </vt:variant>
      <vt:variant>
        <vt:lpwstr>Par2922</vt:lpwstr>
      </vt:variant>
      <vt:variant>
        <vt:i4>7405627</vt:i4>
      </vt:variant>
      <vt:variant>
        <vt:i4>612</vt:i4>
      </vt:variant>
      <vt:variant>
        <vt:i4>0</vt:i4>
      </vt:variant>
      <vt:variant>
        <vt:i4>5</vt:i4>
      </vt:variant>
      <vt:variant>
        <vt:lpwstr>consultantplus://offline/ref=5B229D2BB7354BA5F8D16433AEC9E5F2E69E78BDD18800FA56F67C056C0372B9F082F489B459457BS6p5H</vt:lpwstr>
      </vt:variant>
      <vt:variant>
        <vt:lpwstr/>
      </vt:variant>
      <vt:variant>
        <vt:i4>7405626</vt:i4>
      </vt:variant>
      <vt:variant>
        <vt:i4>609</vt:i4>
      </vt:variant>
      <vt:variant>
        <vt:i4>0</vt:i4>
      </vt:variant>
      <vt:variant>
        <vt:i4>5</vt:i4>
      </vt:variant>
      <vt:variant>
        <vt:lpwstr>consultantplus://offline/ref=5B229D2BB7354BA5F8D16433AEC9E5F2E69E78BDD18800FA56F67C056C0372B9F082F489B459457BS6p4H</vt:lpwstr>
      </vt:variant>
      <vt:variant>
        <vt:lpwstr/>
      </vt:variant>
      <vt:variant>
        <vt:i4>7405673</vt:i4>
      </vt:variant>
      <vt:variant>
        <vt:i4>606</vt:i4>
      </vt:variant>
      <vt:variant>
        <vt:i4>0</vt:i4>
      </vt:variant>
      <vt:variant>
        <vt:i4>5</vt:i4>
      </vt:variant>
      <vt:variant>
        <vt:lpwstr>consultantplus://offline/ref=5B229D2BB7354BA5F8D16433AEC9E5F2E69E78BDD18800FA56F67C056C0372B9F082F489B459457AS6pDH</vt:lpwstr>
      </vt:variant>
      <vt:variant>
        <vt:lpwstr/>
      </vt:variant>
      <vt:variant>
        <vt:i4>7405630</vt:i4>
      </vt:variant>
      <vt:variant>
        <vt:i4>603</vt:i4>
      </vt:variant>
      <vt:variant>
        <vt:i4>0</vt:i4>
      </vt:variant>
      <vt:variant>
        <vt:i4>5</vt:i4>
      </vt:variant>
      <vt:variant>
        <vt:lpwstr>consultantplus://offline/ref=5B229D2BB7354BA5F8D16433AEC9E5F2E69E78BDD18800FA56F67C056C0372B9F082F489B459457AS6p3H</vt:lpwstr>
      </vt:variant>
      <vt:variant>
        <vt:lpwstr/>
      </vt:variant>
      <vt:variant>
        <vt:i4>7405631</vt:i4>
      </vt:variant>
      <vt:variant>
        <vt:i4>600</vt:i4>
      </vt:variant>
      <vt:variant>
        <vt:i4>0</vt:i4>
      </vt:variant>
      <vt:variant>
        <vt:i4>5</vt:i4>
      </vt:variant>
      <vt:variant>
        <vt:lpwstr>consultantplus://offline/ref=5B229D2BB7354BA5F8D16433AEC9E5F2E69E78BDD18800FA56F67C056C0372B9F082F489B459457AS6p2H</vt:lpwstr>
      </vt:variant>
      <vt:variant>
        <vt:lpwstr/>
      </vt:variant>
      <vt:variant>
        <vt:i4>7405629</vt:i4>
      </vt:variant>
      <vt:variant>
        <vt:i4>597</vt:i4>
      </vt:variant>
      <vt:variant>
        <vt:i4>0</vt:i4>
      </vt:variant>
      <vt:variant>
        <vt:i4>5</vt:i4>
      </vt:variant>
      <vt:variant>
        <vt:lpwstr>consultantplus://offline/ref=5B229D2BB7354BA5F8D16433AEC9E5F2E69E78BDD18800FA56F67C056C0372B9F082F489B459457AS6p0H</vt:lpwstr>
      </vt:variant>
      <vt:variant>
        <vt:lpwstr/>
      </vt:variant>
      <vt:variant>
        <vt:i4>6750259</vt:i4>
      </vt:variant>
      <vt:variant>
        <vt:i4>594</vt:i4>
      </vt:variant>
      <vt:variant>
        <vt:i4>0</vt:i4>
      </vt:variant>
      <vt:variant>
        <vt:i4>5</vt:i4>
      </vt:variant>
      <vt:variant>
        <vt:lpwstr/>
      </vt:variant>
      <vt:variant>
        <vt:lpwstr>Par214</vt:lpwstr>
      </vt:variant>
      <vt:variant>
        <vt:i4>7405626</vt:i4>
      </vt:variant>
      <vt:variant>
        <vt:i4>591</vt:i4>
      </vt:variant>
      <vt:variant>
        <vt:i4>0</vt:i4>
      </vt:variant>
      <vt:variant>
        <vt:i4>5</vt:i4>
      </vt:variant>
      <vt:variant>
        <vt:lpwstr>consultantplus://offline/ref=5B229D2BB7354BA5F8D16433AEC9E5F2E69E78BDD18800FA56F67C056C0372B9F082F489B459457AS6p7H</vt:lpwstr>
      </vt:variant>
      <vt:variant>
        <vt:lpwstr/>
      </vt:variant>
      <vt:variant>
        <vt:i4>6881332</vt:i4>
      </vt:variant>
      <vt:variant>
        <vt:i4>588</vt:i4>
      </vt:variant>
      <vt:variant>
        <vt:i4>0</vt:i4>
      </vt:variant>
      <vt:variant>
        <vt:i4>5</vt:i4>
      </vt:variant>
      <vt:variant>
        <vt:lpwstr/>
      </vt:variant>
      <vt:variant>
        <vt:lpwstr>Par1693</vt:lpwstr>
      </vt:variant>
      <vt:variant>
        <vt:i4>7405673</vt:i4>
      </vt:variant>
      <vt:variant>
        <vt:i4>585</vt:i4>
      </vt:variant>
      <vt:variant>
        <vt:i4>0</vt:i4>
      </vt:variant>
      <vt:variant>
        <vt:i4>5</vt:i4>
      </vt:variant>
      <vt:variant>
        <vt:lpwstr>consultantplus://offline/ref=5B229D2BB7354BA5F8D16433AEC9E5F2E69E78BDD38900FA56F67C056C0372B9F082F489B4594470S6p7H</vt:lpwstr>
      </vt:variant>
      <vt:variant>
        <vt:lpwstr/>
      </vt:variant>
      <vt:variant>
        <vt:i4>7405627</vt:i4>
      </vt:variant>
      <vt:variant>
        <vt:i4>582</vt:i4>
      </vt:variant>
      <vt:variant>
        <vt:i4>0</vt:i4>
      </vt:variant>
      <vt:variant>
        <vt:i4>5</vt:i4>
      </vt:variant>
      <vt:variant>
        <vt:lpwstr>consultantplus://offline/ref=5B229D2BB7354BA5F8D16433AEC9E5F2E69E78BDD18800FA56F67C056C0372B9F082F489B459457AS6p6H</vt:lpwstr>
      </vt:variant>
      <vt:variant>
        <vt:lpwstr/>
      </vt:variant>
      <vt:variant>
        <vt:i4>7405669</vt:i4>
      </vt:variant>
      <vt:variant>
        <vt:i4>579</vt:i4>
      </vt:variant>
      <vt:variant>
        <vt:i4>0</vt:i4>
      </vt:variant>
      <vt:variant>
        <vt:i4>5</vt:i4>
      </vt:variant>
      <vt:variant>
        <vt:lpwstr>consultantplus://offline/ref=5B229D2BB7354BA5F8D16433AEC9E5F2E69F78B1D58E00FA56F67C056C0372B9F082F489B4594571S6p7H</vt:lpwstr>
      </vt:variant>
      <vt:variant>
        <vt:lpwstr/>
      </vt:variant>
      <vt:variant>
        <vt:i4>7405625</vt:i4>
      </vt:variant>
      <vt:variant>
        <vt:i4>576</vt:i4>
      </vt:variant>
      <vt:variant>
        <vt:i4>0</vt:i4>
      </vt:variant>
      <vt:variant>
        <vt:i4>5</vt:i4>
      </vt:variant>
      <vt:variant>
        <vt:lpwstr>consultantplus://offline/ref=5B229D2BB7354BA5F8D16433AEC9E5F2E69E78BDD18800FA56F67C056C0372B9F082F489B459457AS6p4H</vt:lpwstr>
      </vt:variant>
      <vt:variant>
        <vt:lpwstr/>
      </vt:variant>
      <vt:variant>
        <vt:i4>6881332</vt:i4>
      </vt:variant>
      <vt:variant>
        <vt:i4>573</vt:i4>
      </vt:variant>
      <vt:variant>
        <vt:i4>0</vt:i4>
      </vt:variant>
      <vt:variant>
        <vt:i4>5</vt:i4>
      </vt:variant>
      <vt:variant>
        <vt:lpwstr/>
      </vt:variant>
      <vt:variant>
        <vt:lpwstr>Par1693</vt:lpwstr>
      </vt:variant>
      <vt:variant>
        <vt:i4>7405629</vt:i4>
      </vt:variant>
      <vt:variant>
        <vt:i4>570</vt:i4>
      </vt:variant>
      <vt:variant>
        <vt:i4>0</vt:i4>
      </vt:variant>
      <vt:variant>
        <vt:i4>5</vt:i4>
      </vt:variant>
      <vt:variant>
        <vt:lpwstr>consultantplus://offline/ref=5B229D2BB7354BA5F8D16433AEC9E5F2E69E78BDD18800FA56F67C056C0372B9F082F489B4594575S6pDH</vt:lpwstr>
      </vt:variant>
      <vt:variant>
        <vt:lpwstr/>
      </vt:variant>
      <vt:variant>
        <vt:i4>7405672</vt:i4>
      </vt:variant>
      <vt:variant>
        <vt:i4>567</vt:i4>
      </vt:variant>
      <vt:variant>
        <vt:i4>0</vt:i4>
      </vt:variant>
      <vt:variant>
        <vt:i4>5</vt:i4>
      </vt:variant>
      <vt:variant>
        <vt:lpwstr>consultantplus://offline/ref=5B229D2BB7354BA5F8D16433AEC9E5F2E69E78BDD38900FA56F67C056C0372B9F082F489B4594470S6p6H</vt:lpwstr>
      </vt:variant>
      <vt:variant>
        <vt:lpwstr/>
      </vt:variant>
      <vt:variant>
        <vt:i4>7405621</vt:i4>
      </vt:variant>
      <vt:variant>
        <vt:i4>564</vt:i4>
      </vt:variant>
      <vt:variant>
        <vt:i4>0</vt:i4>
      </vt:variant>
      <vt:variant>
        <vt:i4>5</vt:i4>
      </vt:variant>
      <vt:variant>
        <vt:lpwstr>consultantplus://offline/ref=5B229D2BB7354BA5F8D16433AEC9E5F2E69970B7D08B00FA56F67C056C0372B9F082F489B4594675S6p3H</vt:lpwstr>
      </vt:variant>
      <vt:variant>
        <vt:lpwstr/>
      </vt:variant>
      <vt:variant>
        <vt:i4>7405617</vt:i4>
      </vt:variant>
      <vt:variant>
        <vt:i4>561</vt:i4>
      </vt:variant>
      <vt:variant>
        <vt:i4>0</vt:i4>
      </vt:variant>
      <vt:variant>
        <vt:i4>5</vt:i4>
      </vt:variant>
      <vt:variant>
        <vt:lpwstr>consultantplus://offline/ref=5B229D2BB7354BA5F8D16433AEC9E5F2E69D72B5D98C00FA56F67C056C0372B9F082F489B459447AS6p4H</vt:lpwstr>
      </vt:variant>
      <vt:variant>
        <vt:lpwstr/>
      </vt:variant>
      <vt:variant>
        <vt:i4>7405674</vt:i4>
      </vt:variant>
      <vt:variant>
        <vt:i4>558</vt:i4>
      </vt:variant>
      <vt:variant>
        <vt:i4>0</vt:i4>
      </vt:variant>
      <vt:variant>
        <vt:i4>5</vt:i4>
      </vt:variant>
      <vt:variant>
        <vt:lpwstr>consultantplus://offline/ref=5B229D2BB7354BA5F8D16433AEC9E5F2E69E78BDD18800FA56F67C056C0372B9F082F489B4594575S6p3H</vt:lpwstr>
      </vt:variant>
      <vt:variant>
        <vt:lpwstr/>
      </vt:variant>
      <vt:variant>
        <vt:i4>7405668</vt:i4>
      </vt:variant>
      <vt:variant>
        <vt:i4>555</vt:i4>
      </vt:variant>
      <vt:variant>
        <vt:i4>0</vt:i4>
      </vt:variant>
      <vt:variant>
        <vt:i4>5</vt:i4>
      </vt:variant>
      <vt:variant>
        <vt:lpwstr>consultantplus://offline/ref=5B229D2BB7354BA5F8D16433AEC9E5F2E69F78B1D58E00FA56F67C056C0372B9F082F489B4594571S6p6H</vt:lpwstr>
      </vt:variant>
      <vt:variant>
        <vt:lpwstr/>
      </vt:variant>
      <vt:variant>
        <vt:i4>7405675</vt:i4>
      </vt:variant>
      <vt:variant>
        <vt:i4>552</vt:i4>
      </vt:variant>
      <vt:variant>
        <vt:i4>0</vt:i4>
      </vt:variant>
      <vt:variant>
        <vt:i4>5</vt:i4>
      </vt:variant>
      <vt:variant>
        <vt:lpwstr>consultantplus://offline/ref=5B229D2BB7354BA5F8D16433AEC9E5F2E69E78BDD18800FA56F67C056C0372B9F082F489B4594575S6p2H</vt:lpwstr>
      </vt:variant>
      <vt:variant>
        <vt:lpwstr/>
      </vt:variant>
      <vt:variant>
        <vt:i4>7405668</vt:i4>
      </vt:variant>
      <vt:variant>
        <vt:i4>549</vt:i4>
      </vt:variant>
      <vt:variant>
        <vt:i4>0</vt:i4>
      </vt:variant>
      <vt:variant>
        <vt:i4>5</vt:i4>
      </vt:variant>
      <vt:variant>
        <vt:lpwstr>consultantplus://offline/ref=5B229D2BB7354BA5F8D16433AEC9E5F2E69F78B1D58E00FA56F67C056C0372B9F082F489B4594571S6p6H</vt:lpwstr>
      </vt:variant>
      <vt:variant>
        <vt:lpwstr/>
      </vt:variant>
      <vt:variant>
        <vt:i4>7405673</vt:i4>
      </vt:variant>
      <vt:variant>
        <vt:i4>546</vt:i4>
      </vt:variant>
      <vt:variant>
        <vt:i4>0</vt:i4>
      </vt:variant>
      <vt:variant>
        <vt:i4>5</vt:i4>
      </vt:variant>
      <vt:variant>
        <vt:lpwstr>consultantplus://offline/ref=5B229D2BB7354BA5F8D16433AEC9E5F2E69E78BDD18800FA56F67C056C0372B9F082F489B4594575S6p0H</vt:lpwstr>
      </vt:variant>
      <vt:variant>
        <vt:lpwstr/>
      </vt:variant>
      <vt:variant>
        <vt:i4>7405679</vt:i4>
      </vt:variant>
      <vt:variant>
        <vt:i4>543</vt:i4>
      </vt:variant>
      <vt:variant>
        <vt:i4>0</vt:i4>
      </vt:variant>
      <vt:variant>
        <vt:i4>5</vt:i4>
      </vt:variant>
      <vt:variant>
        <vt:lpwstr>consultantplus://offline/ref=5B229D2BB7354BA5F8D16433AEC9E5F2E69E78BDD18800FA56F67C056C0372B9F082F489B4594575S6p6H</vt:lpwstr>
      </vt:variant>
      <vt:variant>
        <vt:lpwstr/>
      </vt:variant>
      <vt:variant>
        <vt:i4>7405616</vt:i4>
      </vt:variant>
      <vt:variant>
        <vt:i4>540</vt:i4>
      </vt:variant>
      <vt:variant>
        <vt:i4>0</vt:i4>
      </vt:variant>
      <vt:variant>
        <vt:i4>5</vt:i4>
      </vt:variant>
      <vt:variant>
        <vt:lpwstr>consultantplus://offline/ref=5B229D2BB7354BA5F8D16433AEC9E5F2E69F78B1D58E00FA56F67C056C0372B9F082F489B4594570S6pCH</vt:lpwstr>
      </vt:variant>
      <vt:variant>
        <vt:lpwstr/>
      </vt:variant>
      <vt:variant>
        <vt:i4>1900544</vt:i4>
      </vt:variant>
      <vt:variant>
        <vt:i4>537</vt:i4>
      </vt:variant>
      <vt:variant>
        <vt:i4>0</vt:i4>
      </vt:variant>
      <vt:variant>
        <vt:i4>5</vt:i4>
      </vt:variant>
      <vt:variant>
        <vt:lpwstr>consultantplus://offline/ref=5B229D2BB7354BA5F8D16433AEC9E5F2E69E71BDD28000FA56F67C056C0372B9F082F4S8pAH</vt:lpwstr>
      </vt:variant>
      <vt:variant>
        <vt:lpwstr/>
      </vt:variant>
      <vt:variant>
        <vt:i4>7405675</vt:i4>
      </vt:variant>
      <vt:variant>
        <vt:i4>534</vt:i4>
      </vt:variant>
      <vt:variant>
        <vt:i4>0</vt:i4>
      </vt:variant>
      <vt:variant>
        <vt:i4>5</vt:i4>
      </vt:variant>
      <vt:variant>
        <vt:lpwstr>consultantplus://offline/ref=5B229D2BB7354BA5F8D16433AEC9E5F2E69E78BDD18800FA56F67C056C0372B9F082F489B4594574S6p3H</vt:lpwstr>
      </vt:variant>
      <vt:variant>
        <vt:lpwstr/>
      </vt:variant>
      <vt:variant>
        <vt:i4>7405674</vt:i4>
      </vt:variant>
      <vt:variant>
        <vt:i4>531</vt:i4>
      </vt:variant>
      <vt:variant>
        <vt:i4>0</vt:i4>
      </vt:variant>
      <vt:variant>
        <vt:i4>5</vt:i4>
      </vt:variant>
      <vt:variant>
        <vt:lpwstr>consultantplus://offline/ref=5B229D2BB7354BA5F8D16433AEC9E5F2E69E78BDD18800FA56F67C056C0372B9F082F489B4594574S6p2H</vt:lpwstr>
      </vt:variant>
      <vt:variant>
        <vt:lpwstr/>
      </vt:variant>
      <vt:variant>
        <vt:i4>6684723</vt:i4>
      </vt:variant>
      <vt:variant>
        <vt:i4>528</vt:i4>
      </vt:variant>
      <vt:variant>
        <vt:i4>0</vt:i4>
      </vt:variant>
      <vt:variant>
        <vt:i4>5</vt:i4>
      </vt:variant>
      <vt:variant>
        <vt:lpwstr/>
      </vt:variant>
      <vt:variant>
        <vt:lpwstr>Par413</vt:lpwstr>
      </vt:variant>
      <vt:variant>
        <vt:i4>7405673</vt:i4>
      </vt:variant>
      <vt:variant>
        <vt:i4>525</vt:i4>
      </vt:variant>
      <vt:variant>
        <vt:i4>0</vt:i4>
      </vt:variant>
      <vt:variant>
        <vt:i4>5</vt:i4>
      </vt:variant>
      <vt:variant>
        <vt:lpwstr>consultantplus://offline/ref=5B229D2BB7354BA5F8D16433AEC9E5F2E69E78BDD18800FA56F67C056C0372B9F082F489B4594574S6p1H</vt:lpwstr>
      </vt:variant>
      <vt:variant>
        <vt:lpwstr/>
      </vt:variant>
      <vt:variant>
        <vt:i4>7405624</vt:i4>
      </vt:variant>
      <vt:variant>
        <vt:i4>522</vt:i4>
      </vt:variant>
      <vt:variant>
        <vt:i4>0</vt:i4>
      </vt:variant>
      <vt:variant>
        <vt:i4>5</vt:i4>
      </vt:variant>
      <vt:variant>
        <vt:lpwstr>consultantplus://offline/ref=5B229D2BB7354BA5F8D16433AEC9E5F2E69E71B7D68000FA56F67C056C0372B9F082F489B4594570S6p1H</vt:lpwstr>
      </vt:variant>
      <vt:variant>
        <vt:lpwstr/>
      </vt:variant>
      <vt:variant>
        <vt:i4>6619186</vt:i4>
      </vt:variant>
      <vt:variant>
        <vt:i4>519</vt:i4>
      </vt:variant>
      <vt:variant>
        <vt:i4>0</vt:i4>
      </vt:variant>
      <vt:variant>
        <vt:i4>5</vt:i4>
      </vt:variant>
      <vt:variant>
        <vt:lpwstr/>
      </vt:variant>
      <vt:variant>
        <vt:lpwstr>Par400</vt:lpwstr>
      </vt:variant>
      <vt:variant>
        <vt:i4>7405678</vt:i4>
      </vt:variant>
      <vt:variant>
        <vt:i4>516</vt:i4>
      </vt:variant>
      <vt:variant>
        <vt:i4>0</vt:i4>
      </vt:variant>
      <vt:variant>
        <vt:i4>5</vt:i4>
      </vt:variant>
      <vt:variant>
        <vt:lpwstr>consultantplus://offline/ref=5B229D2BB7354BA5F8D16433AEC9E5F2E69E71B7D68000FA56F67C056C0372B9F082F489B4594573S6pDH</vt:lpwstr>
      </vt:variant>
      <vt:variant>
        <vt:lpwstr/>
      </vt:variant>
      <vt:variant>
        <vt:i4>5373954</vt:i4>
      </vt:variant>
      <vt:variant>
        <vt:i4>513</vt:i4>
      </vt:variant>
      <vt:variant>
        <vt:i4>0</vt:i4>
      </vt:variant>
      <vt:variant>
        <vt:i4>5</vt:i4>
      </vt:variant>
      <vt:variant>
        <vt:lpwstr/>
      </vt:variant>
      <vt:variant>
        <vt:lpwstr>Par38</vt:lpwstr>
      </vt:variant>
      <vt:variant>
        <vt:i4>7405679</vt:i4>
      </vt:variant>
      <vt:variant>
        <vt:i4>510</vt:i4>
      </vt:variant>
      <vt:variant>
        <vt:i4>0</vt:i4>
      </vt:variant>
      <vt:variant>
        <vt:i4>5</vt:i4>
      </vt:variant>
      <vt:variant>
        <vt:lpwstr>consultantplus://offline/ref=5B229D2BB7354BA5F8D16433AEC9E5F2E69E78BDD18800FA56F67C056C0372B9F082F489B4594574S6p7H</vt:lpwstr>
      </vt:variant>
      <vt:variant>
        <vt:lpwstr/>
      </vt:variant>
      <vt:variant>
        <vt:i4>7405678</vt:i4>
      </vt:variant>
      <vt:variant>
        <vt:i4>507</vt:i4>
      </vt:variant>
      <vt:variant>
        <vt:i4>0</vt:i4>
      </vt:variant>
      <vt:variant>
        <vt:i4>5</vt:i4>
      </vt:variant>
      <vt:variant>
        <vt:lpwstr>consultantplus://offline/ref=5B229D2BB7354BA5F8D16433AEC9E5F2E69E78BDD18800FA56F67C056C0372B9F082F489B4594574S6p6H</vt:lpwstr>
      </vt:variant>
      <vt:variant>
        <vt:lpwstr/>
      </vt:variant>
      <vt:variant>
        <vt:i4>6488115</vt:i4>
      </vt:variant>
      <vt:variant>
        <vt:i4>504</vt:i4>
      </vt:variant>
      <vt:variant>
        <vt:i4>0</vt:i4>
      </vt:variant>
      <vt:variant>
        <vt:i4>5</vt:i4>
      </vt:variant>
      <vt:variant>
        <vt:lpwstr/>
      </vt:variant>
      <vt:variant>
        <vt:lpwstr>Par210</vt:lpwstr>
      </vt:variant>
      <vt:variant>
        <vt:i4>6488115</vt:i4>
      </vt:variant>
      <vt:variant>
        <vt:i4>501</vt:i4>
      </vt:variant>
      <vt:variant>
        <vt:i4>0</vt:i4>
      </vt:variant>
      <vt:variant>
        <vt:i4>5</vt:i4>
      </vt:variant>
      <vt:variant>
        <vt:lpwstr/>
      </vt:variant>
      <vt:variant>
        <vt:lpwstr>Par210</vt:lpwstr>
      </vt:variant>
      <vt:variant>
        <vt:i4>7405624</vt:i4>
      </vt:variant>
      <vt:variant>
        <vt:i4>498</vt:i4>
      </vt:variant>
      <vt:variant>
        <vt:i4>0</vt:i4>
      </vt:variant>
      <vt:variant>
        <vt:i4>5</vt:i4>
      </vt:variant>
      <vt:variant>
        <vt:lpwstr>consultantplus://offline/ref=5B229D2BB7354BA5F8D16433AEC9E5F2E69E78BDD18800FA56F67C056C0372B9F082F489B4594577S6pCH</vt:lpwstr>
      </vt:variant>
      <vt:variant>
        <vt:lpwstr/>
      </vt:variant>
      <vt:variant>
        <vt:i4>7405672</vt:i4>
      </vt:variant>
      <vt:variant>
        <vt:i4>495</vt:i4>
      </vt:variant>
      <vt:variant>
        <vt:i4>0</vt:i4>
      </vt:variant>
      <vt:variant>
        <vt:i4>5</vt:i4>
      </vt:variant>
      <vt:variant>
        <vt:lpwstr>consultantplus://offline/ref=5B229D2BB7354BA5F8D16433AEC9E5F2E69E78BDD18800FA56F67C056C0372B9F082F489B4594577S6p3H</vt:lpwstr>
      </vt:variant>
      <vt:variant>
        <vt:lpwstr/>
      </vt:variant>
      <vt:variant>
        <vt:i4>7405673</vt:i4>
      </vt:variant>
      <vt:variant>
        <vt:i4>492</vt:i4>
      </vt:variant>
      <vt:variant>
        <vt:i4>0</vt:i4>
      </vt:variant>
      <vt:variant>
        <vt:i4>5</vt:i4>
      </vt:variant>
      <vt:variant>
        <vt:lpwstr>consultantplus://offline/ref=5B229D2BB7354BA5F8D16433AEC9E5F2E69E78BDD38900FA56F67C056C0372B9F082F489B4594473S6p4H</vt:lpwstr>
      </vt:variant>
      <vt:variant>
        <vt:lpwstr/>
      </vt:variant>
      <vt:variant>
        <vt:i4>7405618</vt:i4>
      </vt:variant>
      <vt:variant>
        <vt:i4>489</vt:i4>
      </vt:variant>
      <vt:variant>
        <vt:i4>0</vt:i4>
      </vt:variant>
      <vt:variant>
        <vt:i4>5</vt:i4>
      </vt:variant>
      <vt:variant>
        <vt:lpwstr>consultantplus://offline/ref=5B229D2BB7354BA5F8D16433AEC9E5F2E69970B7D08B00FA56F67C056C0372B9F082F489B4594675S6p4H</vt:lpwstr>
      </vt:variant>
      <vt:variant>
        <vt:lpwstr/>
      </vt:variant>
      <vt:variant>
        <vt:i4>7405666</vt:i4>
      </vt:variant>
      <vt:variant>
        <vt:i4>486</vt:i4>
      </vt:variant>
      <vt:variant>
        <vt:i4>0</vt:i4>
      </vt:variant>
      <vt:variant>
        <vt:i4>5</vt:i4>
      </vt:variant>
      <vt:variant>
        <vt:lpwstr>consultantplus://offline/ref=5B229D2BB7354BA5F8D16433AEC9E5F2E69D72B5D98C00FA56F67C056C0372B9F082F489B4594573S6p4H</vt:lpwstr>
      </vt:variant>
      <vt:variant>
        <vt:lpwstr/>
      </vt:variant>
      <vt:variant>
        <vt:i4>6553653</vt:i4>
      </vt:variant>
      <vt:variant>
        <vt:i4>483</vt:i4>
      </vt:variant>
      <vt:variant>
        <vt:i4>0</vt:i4>
      </vt:variant>
      <vt:variant>
        <vt:i4>5</vt:i4>
      </vt:variant>
      <vt:variant>
        <vt:lpwstr/>
      </vt:variant>
      <vt:variant>
        <vt:lpwstr>Par376</vt:lpwstr>
      </vt:variant>
      <vt:variant>
        <vt:i4>7405673</vt:i4>
      </vt:variant>
      <vt:variant>
        <vt:i4>480</vt:i4>
      </vt:variant>
      <vt:variant>
        <vt:i4>0</vt:i4>
      </vt:variant>
      <vt:variant>
        <vt:i4>5</vt:i4>
      </vt:variant>
      <vt:variant>
        <vt:lpwstr>consultantplus://offline/ref=5B229D2BB7354BA5F8D16433AEC9E5F2E69E78BDD18800FA56F67C056C0372B9F082F489B4594577S6p2H</vt:lpwstr>
      </vt:variant>
      <vt:variant>
        <vt:lpwstr/>
      </vt:variant>
      <vt:variant>
        <vt:i4>7405631</vt:i4>
      </vt:variant>
      <vt:variant>
        <vt:i4>477</vt:i4>
      </vt:variant>
      <vt:variant>
        <vt:i4>0</vt:i4>
      </vt:variant>
      <vt:variant>
        <vt:i4>5</vt:i4>
      </vt:variant>
      <vt:variant>
        <vt:lpwstr>consultantplus://offline/ref=5B229D2BB7354BA5F8D16433AEC9E5F2E69E78BDD38900FA56F67C056C0372B9F082F489B4594472S6pCH</vt:lpwstr>
      </vt:variant>
      <vt:variant>
        <vt:lpwstr/>
      </vt:variant>
      <vt:variant>
        <vt:i4>7405676</vt:i4>
      </vt:variant>
      <vt:variant>
        <vt:i4>474</vt:i4>
      </vt:variant>
      <vt:variant>
        <vt:i4>0</vt:i4>
      </vt:variant>
      <vt:variant>
        <vt:i4>5</vt:i4>
      </vt:variant>
      <vt:variant>
        <vt:lpwstr>consultantplus://offline/ref=5B229D2BB7354BA5F8D16433AEC9E5F2E69E78BDD38900FA56F67C056C0372B9F082F489B4594472S6p0H</vt:lpwstr>
      </vt:variant>
      <vt:variant>
        <vt:lpwstr/>
      </vt:variant>
      <vt:variant>
        <vt:i4>7405674</vt:i4>
      </vt:variant>
      <vt:variant>
        <vt:i4>471</vt:i4>
      </vt:variant>
      <vt:variant>
        <vt:i4>0</vt:i4>
      </vt:variant>
      <vt:variant>
        <vt:i4>5</vt:i4>
      </vt:variant>
      <vt:variant>
        <vt:lpwstr>consultantplus://offline/ref=5B229D2BB7354BA5F8D16433AEC9E5F2E69E78BDD18800FA56F67C056C0372B9F082F489B4594577S6p1H</vt:lpwstr>
      </vt:variant>
      <vt:variant>
        <vt:lpwstr/>
      </vt:variant>
      <vt:variant>
        <vt:i4>6881332</vt:i4>
      </vt:variant>
      <vt:variant>
        <vt:i4>468</vt:i4>
      </vt:variant>
      <vt:variant>
        <vt:i4>0</vt:i4>
      </vt:variant>
      <vt:variant>
        <vt:i4>5</vt:i4>
      </vt:variant>
      <vt:variant>
        <vt:lpwstr/>
      </vt:variant>
      <vt:variant>
        <vt:lpwstr>Par1693</vt:lpwstr>
      </vt:variant>
      <vt:variant>
        <vt:i4>7405675</vt:i4>
      </vt:variant>
      <vt:variant>
        <vt:i4>465</vt:i4>
      </vt:variant>
      <vt:variant>
        <vt:i4>0</vt:i4>
      </vt:variant>
      <vt:variant>
        <vt:i4>5</vt:i4>
      </vt:variant>
      <vt:variant>
        <vt:lpwstr>consultantplus://offline/ref=5B229D2BB7354BA5F8D16433AEC9E5F2E69E78BDD18800FA56F67C056C0372B9F082F489B4594577S6p0H</vt:lpwstr>
      </vt:variant>
      <vt:variant>
        <vt:lpwstr/>
      </vt:variant>
      <vt:variant>
        <vt:i4>7405678</vt:i4>
      </vt:variant>
      <vt:variant>
        <vt:i4>462</vt:i4>
      </vt:variant>
      <vt:variant>
        <vt:i4>0</vt:i4>
      </vt:variant>
      <vt:variant>
        <vt:i4>5</vt:i4>
      </vt:variant>
      <vt:variant>
        <vt:lpwstr>consultantplus://offline/ref=5B229D2BB7354BA5F8D16433AEC9E5F2E69E78BDD18800FA56F67C056C0372B9F082F489B4594577S6p5H</vt:lpwstr>
      </vt:variant>
      <vt:variant>
        <vt:lpwstr/>
      </vt:variant>
      <vt:variant>
        <vt:i4>7405674</vt:i4>
      </vt:variant>
      <vt:variant>
        <vt:i4>459</vt:i4>
      </vt:variant>
      <vt:variant>
        <vt:i4>0</vt:i4>
      </vt:variant>
      <vt:variant>
        <vt:i4>5</vt:i4>
      </vt:variant>
      <vt:variant>
        <vt:lpwstr>consultantplus://offline/ref=5B229D2BB7354BA5F8D16433AEC9E5F2E69E78BDD18800FA56F67C056C0372B9F082F489B4594576S6p0H</vt:lpwstr>
      </vt:variant>
      <vt:variant>
        <vt:lpwstr/>
      </vt:variant>
      <vt:variant>
        <vt:i4>7405674</vt:i4>
      </vt:variant>
      <vt:variant>
        <vt:i4>456</vt:i4>
      </vt:variant>
      <vt:variant>
        <vt:i4>0</vt:i4>
      </vt:variant>
      <vt:variant>
        <vt:i4>5</vt:i4>
      </vt:variant>
      <vt:variant>
        <vt:lpwstr>consultantplus://offline/ref=5B229D2BB7354BA5F8D16433AEC9E5F2E69E78BDD38900FA56F67C056C0372B9F082F489B4594472S6p6H</vt:lpwstr>
      </vt:variant>
      <vt:variant>
        <vt:lpwstr/>
      </vt:variant>
      <vt:variant>
        <vt:i4>7405666</vt:i4>
      </vt:variant>
      <vt:variant>
        <vt:i4>453</vt:i4>
      </vt:variant>
      <vt:variant>
        <vt:i4>0</vt:i4>
      </vt:variant>
      <vt:variant>
        <vt:i4>5</vt:i4>
      </vt:variant>
      <vt:variant>
        <vt:lpwstr>consultantplus://offline/ref=5B229D2BB7354BA5F8D16433AEC9E5F2E69F74B2D08800FA56F67C056C0372B9F082F489B4594572S6pDH</vt:lpwstr>
      </vt:variant>
      <vt:variant>
        <vt:lpwstr/>
      </vt:variant>
      <vt:variant>
        <vt:i4>6684720</vt:i4>
      </vt:variant>
      <vt:variant>
        <vt:i4>450</vt:i4>
      </vt:variant>
      <vt:variant>
        <vt:i4>0</vt:i4>
      </vt:variant>
      <vt:variant>
        <vt:i4>5</vt:i4>
      </vt:variant>
      <vt:variant>
        <vt:lpwstr/>
      </vt:variant>
      <vt:variant>
        <vt:lpwstr>Par324</vt:lpwstr>
      </vt:variant>
      <vt:variant>
        <vt:i4>6291504</vt:i4>
      </vt:variant>
      <vt:variant>
        <vt:i4>447</vt:i4>
      </vt:variant>
      <vt:variant>
        <vt:i4>0</vt:i4>
      </vt:variant>
      <vt:variant>
        <vt:i4>5</vt:i4>
      </vt:variant>
      <vt:variant>
        <vt:lpwstr/>
      </vt:variant>
      <vt:variant>
        <vt:lpwstr>Par322</vt:lpwstr>
      </vt:variant>
      <vt:variant>
        <vt:i4>7405631</vt:i4>
      </vt:variant>
      <vt:variant>
        <vt:i4>444</vt:i4>
      </vt:variant>
      <vt:variant>
        <vt:i4>0</vt:i4>
      </vt:variant>
      <vt:variant>
        <vt:i4>5</vt:i4>
      </vt:variant>
      <vt:variant>
        <vt:lpwstr>consultantplus://offline/ref=5B229D2BB7354BA5F8D16433AEC9E5F2E69E78BDD38900FA56F67C056C0372B9F082F489B459457BS6p2H</vt:lpwstr>
      </vt:variant>
      <vt:variant>
        <vt:lpwstr/>
      </vt:variant>
      <vt:variant>
        <vt:i4>6488119</vt:i4>
      </vt:variant>
      <vt:variant>
        <vt:i4>441</vt:i4>
      </vt:variant>
      <vt:variant>
        <vt:i4>0</vt:i4>
      </vt:variant>
      <vt:variant>
        <vt:i4>5</vt:i4>
      </vt:variant>
      <vt:variant>
        <vt:lpwstr/>
      </vt:variant>
      <vt:variant>
        <vt:lpwstr>Par351</vt:lpwstr>
      </vt:variant>
      <vt:variant>
        <vt:i4>6422583</vt:i4>
      </vt:variant>
      <vt:variant>
        <vt:i4>438</vt:i4>
      </vt:variant>
      <vt:variant>
        <vt:i4>0</vt:i4>
      </vt:variant>
      <vt:variant>
        <vt:i4>5</vt:i4>
      </vt:variant>
      <vt:variant>
        <vt:lpwstr/>
      </vt:variant>
      <vt:variant>
        <vt:lpwstr>Par350</vt:lpwstr>
      </vt:variant>
      <vt:variant>
        <vt:i4>6946870</vt:i4>
      </vt:variant>
      <vt:variant>
        <vt:i4>435</vt:i4>
      </vt:variant>
      <vt:variant>
        <vt:i4>0</vt:i4>
      </vt:variant>
      <vt:variant>
        <vt:i4>5</vt:i4>
      </vt:variant>
      <vt:variant>
        <vt:lpwstr/>
      </vt:variant>
      <vt:variant>
        <vt:lpwstr>Par348</vt:lpwstr>
      </vt:variant>
      <vt:variant>
        <vt:i4>7405676</vt:i4>
      </vt:variant>
      <vt:variant>
        <vt:i4>432</vt:i4>
      </vt:variant>
      <vt:variant>
        <vt:i4>0</vt:i4>
      </vt:variant>
      <vt:variant>
        <vt:i4>5</vt:i4>
      </vt:variant>
      <vt:variant>
        <vt:lpwstr>consultantplus://offline/ref=5B229D2BB7354BA5F8D16433AEC9E5F2E69E78BDD18800FA56F67C056C0372B9F082F489B4594576S6p6H</vt:lpwstr>
      </vt:variant>
      <vt:variant>
        <vt:lpwstr/>
      </vt:variant>
      <vt:variant>
        <vt:i4>7405625</vt:i4>
      </vt:variant>
      <vt:variant>
        <vt:i4>429</vt:i4>
      </vt:variant>
      <vt:variant>
        <vt:i4>0</vt:i4>
      </vt:variant>
      <vt:variant>
        <vt:i4>5</vt:i4>
      </vt:variant>
      <vt:variant>
        <vt:lpwstr>consultantplus://offline/ref=5B229D2BB7354BA5F8D16433AEC9E5F2E69E78BDD38900FA56F67C056C0372B9F082F489B459457BS6p4H</vt:lpwstr>
      </vt:variant>
      <vt:variant>
        <vt:lpwstr/>
      </vt:variant>
      <vt:variant>
        <vt:i4>7405674</vt:i4>
      </vt:variant>
      <vt:variant>
        <vt:i4>426</vt:i4>
      </vt:variant>
      <vt:variant>
        <vt:i4>0</vt:i4>
      </vt:variant>
      <vt:variant>
        <vt:i4>5</vt:i4>
      </vt:variant>
      <vt:variant>
        <vt:lpwstr>consultantplus://offline/ref=5B229D2BB7354BA5F8D16433AEC9E5F2E69E78BDD38900FA56F67C056C0372B9F082F489B459457AS6pDH</vt:lpwstr>
      </vt:variant>
      <vt:variant>
        <vt:lpwstr/>
      </vt:variant>
      <vt:variant>
        <vt:i4>6553649</vt:i4>
      </vt:variant>
      <vt:variant>
        <vt:i4>423</vt:i4>
      </vt:variant>
      <vt:variant>
        <vt:i4>0</vt:i4>
      </vt:variant>
      <vt:variant>
        <vt:i4>5</vt:i4>
      </vt:variant>
      <vt:variant>
        <vt:lpwstr/>
      </vt:variant>
      <vt:variant>
        <vt:lpwstr>Par336</vt:lpwstr>
      </vt:variant>
      <vt:variant>
        <vt:i4>7405678</vt:i4>
      </vt:variant>
      <vt:variant>
        <vt:i4>420</vt:i4>
      </vt:variant>
      <vt:variant>
        <vt:i4>0</vt:i4>
      </vt:variant>
      <vt:variant>
        <vt:i4>5</vt:i4>
      </vt:variant>
      <vt:variant>
        <vt:lpwstr>consultantplus://offline/ref=5B229D2BB7354BA5F8D16433AEC9E5F2E69E78BDD18800FA56F67C056C0372B9F082F489B4594576S6p4H</vt:lpwstr>
      </vt:variant>
      <vt:variant>
        <vt:lpwstr/>
      </vt:variant>
      <vt:variant>
        <vt:i4>7405625</vt:i4>
      </vt:variant>
      <vt:variant>
        <vt:i4>417</vt:i4>
      </vt:variant>
      <vt:variant>
        <vt:i4>0</vt:i4>
      </vt:variant>
      <vt:variant>
        <vt:i4>5</vt:i4>
      </vt:variant>
      <vt:variant>
        <vt:lpwstr>consultantplus://offline/ref=5B229D2BB7354BA5F8D16433AEC9E5F2E69E78BDD38900FA56F67C056C0372B9F082F489B459457AS6p7H</vt:lpwstr>
      </vt:variant>
      <vt:variant>
        <vt:lpwstr/>
      </vt:variant>
      <vt:variant>
        <vt:i4>7405624</vt:i4>
      </vt:variant>
      <vt:variant>
        <vt:i4>414</vt:i4>
      </vt:variant>
      <vt:variant>
        <vt:i4>0</vt:i4>
      </vt:variant>
      <vt:variant>
        <vt:i4>5</vt:i4>
      </vt:variant>
      <vt:variant>
        <vt:lpwstr>consultantplus://offline/ref=5B229D2BB7354BA5F8D16433AEC9E5F2E69E78BDD38900FA56F67C056C0372B9F082F489B459457AS6p6H</vt:lpwstr>
      </vt:variant>
      <vt:variant>
        <vt:lpwstr/>
      </vt:variant>
      <vt:variant>
        <vt:i4>7405625</vt:i4>
      </vt:variant>
      <vt:variant>
        <vt:i4>411</vt:i4>
      </vt:variant>
      <vt:variant>
        <vt:i4>0</vt:i4>
      </vt:variant>
      <vt:variant>
        <vt:i4>5</vt:i4>
      </vt:variant>
      <vt:variant>
        <vt:lpwstr>consultantplus://offline/ref=5B229D2BB7354BA5F8D16433AEC9E5F2E69E78BDD18800FA56F67C056C0372B9F082F489B4594571S6pDH</vt:lpwstr>
      </vt:variant>
      <vt:variant>
        <vt:lpwstr/>
      </vt:variant>
      <vt:variant>
        <vt:i4>7405630</vt:i4>
      </vt:variant>
      <vt:variant>
        <vt:i4>408</vt:i4>
      </vt:variant>
      <vt:variant>
        <vt:i4>0</vt:i4>
      </vt:variant>
      <vt:variant>
        <vt:i4>5</vt:i4>
      </vt:variant>
      <vt:variant>
        <vt:lpwstr>consultantplus://offline/ref=5B229D2BB7354BA5F8D16433AEC9E5F2E69E78BDD18800FA56F67C056C0372B9F082F489B4594571S6pCH</vt:lpwstr>
      </vt:variant>
      <vt:variant>
        <vt:lpwstr/>
      </vt:variant>
      <vt:variant>
        <vt:i4>7405679</vt:i4>
      </vt:variant>
      <vt:variant>
        <vt:i4>405</vt:i4>
      </vt:variant>
      <vt:variant>
        <vt:i4>0</vt:i4>
      </vt:variant>
      <vt:variant>
        <vt:i4>5</vt:i4>
      </vt:variant>
      <vt:variant>
        <vt:lpwstr>consultantplus://offline/ref=5B229D2BB7354BA5F8D16433AEC9E5F2E69E78BDD18800FA56F67C056C0372B9F082F489B4594571S6p2H</vt:lpwstr>
      </vt:variant>
      <vt:variant>
        <vt:lpwstr/>
      </vt:variant>
      <vt:variant>
        <vt:i4>6553649</vt:i4>
      </vt:variant>
      <vt:variant>
        <vt:i4>402</vt:i4>
      </vt:variant>
      <vt:variant>
        <vt:i4>0</vt:i4>
      </vt:variant>
      <vt:variant>
        <vt:i4>5</vt:i4>
      </vt:variant>
      <vt:variant>
        <vt:lpwstr/>
      </vt:variant>
      <vt:variant>
        <vt:lpwstr>Par336</vt:lpwstr>
      </vt:variant>
      <vt:variant>
        <vt:i4>7405675</vt:i4>
      </vt:variant>
      <vt:variant>
        <vt:i4>399</vt:i4>
      </vt:variant>
      <vt:variant>
        <vt:i4>0</vt:i4>
      </vt:variant>
      <vt:variant>
        <vt:i4>5</vt:i4>
      </vt:variant>
      <vt:variant>
        <vt:lpwstr>consultantplus://offline/ref=5B229D2BB7354BA5F8D16433AEC9E5F2E69E78BDD38900FA56F67C056C0372B9F082F489B4594574S6p0H</vt:lpwstr>
      </vt:variant>
      <vt:variant>
        <vt:lpwstr/>
      </vt:variant>
      <vt:variant>
        <vt:i4>7405674</vt:i4>
      </vt:variant>
      <vt:variant>
        <vt:i4>396</vt:i4>
      </vt:variant>
      <vt:variant>
        <vt:i4>0</vt:i4>
      </vt:variant>
      <vt:variant>
        <vt:i4>5</vt:i4>
      </vt:variant>
      <vt:variant>
        <vt:lpwstr>consultantplus://offline/ref=5B229D2BB7354BA5F8D16433AEC9E5F2E69E78BDD18800FA56F67C056C0372B9F082F489B4594571S6p7H</vt:lpwstr>
      </vt:variant>
      <vt:variant>
        <vt:lpwstr/>
      </vt:variant>
      <vt:variant>
        <vt:i4>6750267</vt:i4>
      </vt:variant>
      <vt:variant>
        <vt:i4>393</vt:i4>
      </vt:variant>
      <vt:variant>
        <vt:i4>0</vt:i4>
      </vt:variant>
      <vt:variant>
        <vt:i4>5</vt:i4>
      </vt:variant>
      <vt:variant>
        <vt:lpwstr/>
      </vt:variant>
      <vt:variant>
        <vt:lpwstr>Par294</vt:lpwstr>
      </vt:variant>
      <vt:variant>
        <vt:i4>7405628</vt:i4>
      </vt:variant>
      <vt:variant>
        <vt:i4>390</vt:i4>
      </vt:variant>
      <vt:variant>
        <vt:i4>0</vt:i4>
      </vt:variant>
      <vt:variant>
        <vt:i4>5</vt:i4>
      </vt:variant>
      <vt:variant>
        <vt:lpwstr>consultantplus://offline/ref=5B229D2BB7354BA5F8D16433AEC9E5F2E69E78BDD38900FA56F67C056C0372B9F082F489B4594577S6pDH</vt:lpwstr>
      </vt:variant>
      <vt:variant>
        <vt:lpwstr/>
      </vt:variant>
      <vt:variant>
        <vt:i4>6750267</vt:i4>
      </vt:variant>
      <vt:variant>
        <vt:i4>387</vt:i4>
      </vt:variant>
      <vt:variant>
        <vt:i4>0</vt:i4>
      </vt:variant>
      <vt:variant>
        <vt:i4>5</vt:i4>
      </vt:variant>
      <vt:variant>
        <vt:lpwstr/>
      </vt:variant>
      <vt:variant>
        <vt:lpwstr>Par294</vt:lpwstr>
      </vt:variant>
      <vt:variant>
        <vt:i4>7405672</vt:i4>
      </vt:variant>
      <vt:variant>
        <vt:i4>384</vt:i4>
      </vt:variant>
      <vt:variant>
        <vt:i4>0</vt:i4>
      </vt:variant>
      <vt:variant>
        <vt:i4>5</vt:i4>
      </vt:variant>
      <vt:variant>
        <vt:lpwstr>consultantplus://offline/ref=5B229D2BB7354BA5F8D16433AEC9E5F2E69E78BDD18800FA56F67C056C0372B9F082F489B4594571S6p5H</vt:lpwstr>
      </vt:variant>
      <vt:variant>
        <vt:lpwstr/>
      </vt:variant>
      <vt:variant>
        <vt:i4>7405673</vt:i4>
      </vt:variant>
      <vt:variant>
        <vt:i4>381</vt:i4>
      </vt:variant>
      <vt:variant>
        <vt:i4>0</vt:i4>
      </vt:variant>
      <vt:variant>
        <vt:i4>5</vt:i4>
      </vt:variant>
      <vt:variant>
        <vt:lpwstr>consultantplus://offline/ref=5B229D2BB7354BA5F8D16433AEC9E5F2E69E78BDD38900FA56F67C056C0372B9F082F489B4594577S6p1H</vt:lpwstr>
      </vt:variant>
      <vt:variant>
        <vt:lpwstr/>
      </vt:variant>
      <vt:variant>
        <vt:i4>7405624</vt:i4>
      </vt:variant>
      <vt:variant>
        <vt:i4>378</vt:i4>
      </vt:variant>
      <vt:variant>
        <vt:i4>0</vt:i4>
      </vt:variant>
      <vt:variant>
        <vt:i4>5</vt:i4>
      </vt:variant>
      <vt:variant>
        <vt:lpwstr>consultantplus://offline/ref=5B229D2BB7354BA5F8D16433AEC9E5F2E69E78BDD18800FA56F67C056C0372B9F082F489B4594570S6pDH</vt:lpwstr>
      </vt:variant>
      <vt:variant>
        <vt:lpwstr/>
      </vt:variant>
      <vt:variant>
        <vt:i4>7405679</vt:i4>
      </vt:variant>
      <vt:variant>
        <vt:i4>375</vt:i4>
      </vt:variant>
      <vt:variant>
        <vt:i4>0</vt:i4>
      </vt:variant>
      <vt:variant>
        <vt:i4>5</vt:i4>
      </vt:variant>
      <vt:variant>
        <vt:lpwstr>consultantplus://offline/ref=5B229D2BB7354BA5F8D16433AEC9E5F2E69E74B2D78B00FA56F67C056C0372B9F082F489B4594572S6p7H</vt:lpwstr>
      </vt:variant>
      <vt:variant>
        <vt:lpwstr/>
      </vt:variant>
      <vt:variant>
        <vt:i4>7405678</vt:i4>
      </vt:variant>
      <vt:variant>
        <vt:i4>372</vt:i4>
      </vt:variant>
      <vt:variant>
        <vt:i4>0</vt:i4>
      </vt:variant>
      <vt:variant>
        <vt:i4>5</vt:i4>
      </vt:variant>
      <vt:variant>
        <vt:lpwstr>consultantplus://offline/ref=5B229D2BB7354BA5F8D16433AEC9E5F2E69F70B1D08B00FA56F67C056C0372B9F082F489B4594573S6p4H</vt:lpwstr>
      </vt:variant>
      <vt:variant>
        <vt:lpwstr/>
      </vt:variant>
      <vt:variant>
        <vt:i4>7405676</vt:i4>
      </vt:variant>
      <vt:variant>
        <vt:i4>369</vt:i4>
      </vt:variant>
      <vt:variant>
        <vt:i4>0</vt:i4>
      </vt:variant>
      <vt:variant>
        <vt:i4>5</vt:i4>
      </vt:variant>
      <vt:variant>
        <vt:lpwstr>consultantplus://offline/ref=5B229D2BB7354BA5F8D16433AEC9E5F2E69E76B7D28E00FA56F67C056C0372B9F082F489B4594572S6p1H</vt:lpwstr>
      </vt:variant>
      <vt:variant>
        <vt:lpwstr/>
      </vt:variant>
      <vt:variant>
        <vt:i4>7405679</vt:i4>
      </vt:variant>
      <vt:variant>
        <vt:i4>366</vt:i4>
      </vt:variant>
      <vt:variant>
        <vt:i4>0</vt:i4>
      </vt:variant>
      <vt:variant>
        <vt:i4>5</vt:i4>
      </vt:variant>
      <vt:variant>
        <vt:lpwstr>consultantplus://offline/ref=5B229D2BB7354BA5F8D16433AEC9E5F2E69E78BDD18800FA56F67C056C0372B9F082F489B4594570S6p3H</vt:lpwstr>
      </vt:variant>
      <vt:variant>
        <vt:lpwstr/>
      </vt:variant>
      <vt:variant>
        <vt:i4>7405629</vt:i4>
      </vt:variant>
      <vt:variant>
        <vt:i4>363</vt:i4>
      </vt:variant>
      <vt:variant>
        <vt:i4>0</vt:i4>
      </vt:variant>
      <vt:variant>
        <vt:i4>5</vt:i4>
      </vt:variant>
      <vt:variant>
        <vt:lpwstr>consultantplus://offline/ref=5B229D2BB7354BA5F8D16433AEC9E5F2E69E78BDD38900FA56F67C056C0372B9F082F489B4594576S6pDH</vt:lpwstr>
      </vt:variant>
      <vt:variant>
        <vt:lpwstr/>
      </vt:variant>
      <vt:variant>
        <vt:i4>7405674</vt:i4>
      </vt:variant>
      <vt:variant>
        <vt:i4>360</vt:i4>
      </vt:variant>
      <vt:variant>
        <vt:i4>0</vt:i4>
      </vt:variant>
      <vt:variant>
        <vt:i4>5</vt:i4>
      </vt:variant>
      <vt:variant>
        <vt:lpwstr>consultantplus://offline/ref=5B229D2BB7354BA5F8D16433AEC9E5F2E69E78BDD38900FA56F67C056C0372B9F082F489B4594576S6p3H</vt:lpwstr>
      </vt:variant>
      <vt:variant>
        <vt:lpwstr/>
      </vt:variant>
      <vt:variant>
        <vt:i4>1638415</vt:i4>
      </vt:variant>
      <vt:variant>
        <vt:i4>357</vt:i4>
      </vt:variant>
      <vt:variant>
        <vt:i4>0</vt:i4>
      </vt:variant>
      <vt:variant>
        <vt:i4>5</vt:i4>
      </vt:variant>
      <vt:variant>
        <vt:lpwstr>consultantplus://offline/ref=5B229D2BB7354BA5F8D16433AEC9E5F2EE9F75BCD7825DF05EAF70076B0C2DAEF7CBF888B45945S7pBH</vt:lpwstr>
      </vt:variant>
      <vt:variant>
        <vt:lpwstr/>
      </vt:variant>
      <vt:variant>
        <vt:i4>7405677</vt:i4>
      </vt:variant>
      <vt:variant>
        <vt:i4>354</vt:i4>
      </vt:variant>
      <vt:variant>
        <vt:i4>0</vt:i4>
      </vt:variant>
      <vt:variant>
        <vt:i4>5</vt:i4>
      </vt:variant>
      <vt:variant>
        <vt:lpwstr>consultantplus://offline/ref=5B229D2BB7354BA5F8D16433AEC9E5F2E69E78BDD18800FA56F67C056C0372B9F082F489B4594570S6p1H</vt:lpwstr>
      </vt:variant>
      <vt:variant>
        <vt:lpwstr/>
      </vt:variant>
      <vt:variant>
        <vt:i4>7405671</vt:i4>
      </vt:variant>
      <vt:variant>
        <vt:i4>351</vt:i4>
      </vt:variant>
      <vt:variant>
        <vt:i4>0</vt:i4>
      </vt:variant>
      <vt:variant>
        <vt:i4>5</vt:i4>
      </vt:variant>
      <vt:variant>
        <vt:lpwstr>consultantplus://offline/ref=5B229D2BB7354BA5F8D16433AEC9E5F2E69F78B1D58E00FA56F67C056C0372B9F082F489B4594573S6p7H</vt:lpwstr>
      </vt:variant>
      <vt:variant>
        <vt:lpwstr/>
      </vt:variant>
      <vt:variant>
        <vt:i4>7405675</vt:i4>
      </vt:variant>
      <vt:variant>
        <vt:i4>348</vt:i4>
      </vt:variant>
      <vt:variant>
        <vt:i4>0</vt:i4>
      </vt:variant>
      <vt:variant>
        <vt:i4>5</vt:i4>
      </vt:variant>
      <vt:variant>
        <vt:lpwstr>consultantplus://offline/ref=5B229D2BB7354BA5F8D16433AEC9E5F2E69E78BDD38900FA56F67C056C0372B9F082F489B4594576S6p2H</vt:lpwstr>
      </vt:variant>
      <vt:variant>
        <vt:lpwstr/>
      </vt:variant>
      <vt:variant>
        <vt:i4>6946870</vt:i4>
      </vt:variant>
      <vt:variant>
        <vt:i4>345</vt:i4>
      </vt:variant>
      <vt:variant>
        <vt:i4>0</vt:i4>
      </vt:variant>
      <vt:variant>
        <vt:i4>5</vt:i4>
      </vt:variant>
      <vt:variant>
        <vt:lpwstr/>
      </vt:variant>
      <vt:variant>
        <vt:lpwstr>Par249</vt:lpwstr>
      </vt:variant>
      <vt:variant>
        <vt:i4>7405676</vt:i4>
      </vt:variant>
      <vt:variant>
        <vt:i4>342</vt:i4>
      </vt:variant>
      <vt:variant>
        <vt:i4>0</vt:i4>
      </vt:variant>
      <vt:variant>
        <vt:i4>5</vt:i4>
      </vt:variant>
      <vt:variant>
        <vt:lpwstr>consultantplus://offline/ref=5B229D2BB7354BA5F8D16433AEC9E5F2E69E78BDD18800FA56F67C056C0372B9F082F489B4594570S6p0H</vt:lpwstr>
      </vt:variant>
      <vt:variant>
        <vt:lpwstr/>
      </vt:variant>
      <vt:variant>
        <vt:i4>7405671</vt:i4>
      </vt:variant>
      <vt:variant>
        <vt:i4>339</vt:i4>
      </vt:variant>
      <vt:variant>
        <vt:i4>0</vt:i4>
      </vt:variant>
      <vt:variant>
        <vt:i4>5</vt:i4>
      </vt:variant>
      <vt:variant>
        <vt:lpwstr>consultantplus://offline/ref=5B229D2BB7354BA5F8D16433AEC9E5F2E69F78B1D58E00FA56F67C056C0372B9F082F489B4594573S6p7H</vt:lpwstr>
      </vt:variant>
      <vt:variant>
        <vt:lpwstr/>
      </vt:variant>
      <vt:variant>
        <vt:i4>7405675</vt:i4>
      </vt:variant>
      <vt:variant>
        <vt:i4>336</vt:i4>
      </vt:variant>
      <vt:variant>
        <vt:i4>0</vt:i4>
      </vt:variant>
      <vt:variant>
        <vt:i4>5</vt:i4>
      </vt:variant>
      <vt:variant>
        <vt:lpwstr>consultantplus://offline/ref=5B229D2BB7354BA5F8D16433AEC9E5F2E69E78BDD18800FA56F67C056C0372B9F082F489B4594570S6p7H</vt:lpwstr>
      </vt:variant>
      <vt:variant>
        <vt:lpwstr/>
      </vt:variant>
      <vt:variant>
        <vt:i4>7405672</vt:i4>
      </vt:variant>
      <vt:variant>
        <vt:i4>333</vt:i4>
      </vt:variant>
      <vt:variant>
        <vt:i4>0</vt:i4>
      </vt:variant>
      <vt:variant>
        <vt:i4>5</vt:i4>
      </vt:variant>
      <vt:variant>
        <vt:lpwstr>consultantplus://offline/ref=5B229D2BB7354BA5F8D16433AEC9E5F2E69E78BDD38900FA56F67C056C0372B9F082F489B4594576S6p1H</vt:lpwstr>
      </vt:variant>
      <vt:variant>
        <vt:lpwstr/>
      </vt:variant>
      <vt:variant>
        <vt:i4>7405671</vt:i4>
      </vt:variant>
      <vt:variant>
        <vt:i4>330</vt:i4>
      </vt:variant>
      <vt:variant>
        <vt:i4>0</vt:i4>
      </vt:variant>
      <vt:variant>
        <vt:i4>5</vt:i4>
      </vt:variant>
      <vt:variant>
        <vt:lpwstr>consultantplus://offline/ref=5B229D2BB7354BA5F8D16433AEC9E5F2E69F78B1D58E00FA56F67C056C0372B9F082F489B4594573S6p7H</vt:lpwstr>
      </vt:variant>
      <vt:variant>
        <vt:lpwstr/>
      </vt:variant>
      <vt:variant>
        <vt:i4>6684727</vt:i4>
      </vt:variant>
      <vt:variant>
        <vt:i4>327</vt:i4>
      </vt:variant>
      <vt:variant>
        <vt:i4>0</vt:i4>
      </vt:variant>
      <vt:variant>
        <vt:i4>5</vt:i4>
      </vt:variant>
      <vt:variant>
        <vt:lpwstr/>
      </vt:variant>
      <vt:variant>
        <vt:lpwstr>Par255</vt:lpwstr>
      </vt:variant>
      <vt:variant>
        <vt:i4>6881332</vt:i4>
      </vt:variant>
      <vt:variant>
        <vt:i4>324</vt:i4>
      </vt:variant>
      <vt:variant>
        <vt:i4>0</vt:i4>
      </vt:variant>
      <vt:variant>
        <vt:i4>5</vt:i4>
      </vt:variant>
      <vt:variant>
        <vt:lpwstr/>
      </vt:variant>
      <vt:variant>
        <vt:lpwstr>Par1693</vt:lpwstr>
      </vt:variant>
      <vt:variant>
        <vt:i4>7405668</vt:i4>
      </vt:variant>
      <vt:variant>
        <vt:i4>321</vt:i4>
      </vt:variant>
      <vt:variant>
        <vt:i4>0</vt:i4>
      </vt:variant>
      <vt:variant>
        <vt:i4>5</vt:i4>
      </vt:variant>
      <vt:variant>
        <vt:lpwstr>consultantplus://offline/ref=5B229D2BB7354BA5F8D16433AEC9E5F2E69F71B1D88000FA56F67C056C0372B9F082F489B4594572S6pDH</vt:lpwstr>
      </vt:variant>
      <vt:variant>
        <vt:lpwstr/>
      </vt:variant>
      <vt:variant>
        <vt:i4>7405678</vt:i4>
      </vt:variant>
      <vt:variant>
        <vt:i4>318</vt:i4>
      </vt:variant>
      <vt:variant>
        <vt:i4>0</vt:i4>
      </vt:variant>
      <vt:variant>
        <vt:i4>5</vt:i4>
      </vt:variant>
      <vt:variant>
        <vt:lpwstr>consultantplus://offline/ref=5B229D2BB7354BA5F8D16433AEC9E5F2E69E78BDD38900FA56F67C056C0372B9F082F489B4594576S6p7H</vt:lpwstr>
      </vt:variant>
      <vt:variant>
        <vt:lpwstr/>
      </vt:variant>
      <vt:variant>
        <vt:i4>6488115</vt:i4>
      </vt:variant>
      <vt:variant>
        <vt:i4>315</vt:i4>
      </vt:variant>
      <vt:variant>
        <vt:i4>0</vt:i4>
      </vt:variant>
      <vt:variant>
        <vt:i4>5</vt:i4>
      </vt:variant>
      <vt:variant>
        <vt:lpwstr/>
      </vt:variant>
      <vt:variant>
        <vt:lpwstr>Par210</vt:lpwstr>
      </vt:variant>
      <vt:variant>
        <vt:i4>6488115</vt:i4>
      </vt:variant>
      <vt:variant>
        <vt:i4>312</vt:i4>
      </vt:variant>
      <vt:variant>
        <vt:i4>0</vt:i4>
      </vt:variant>
      <vt:variant>
        <vt:i4>5</vt:i4>
      </vt:variant>
      <vt:variant>
        <vt:lpwstr/>
      </vt:variant>
      <vt:variant>
        <vt:lpwstr>Par210</vt:lpwstr>
      </vt:variant>
      <vt:variant>
        <vt:i4>6488115</vt:i4>
      </vt:variant>
      <vt:variant>
        <vt:i4>309</vt:i4>
      </vt:variant>
      <vt:variant>
        <vt:i4>0</vt:i4>
      </vt:variant>
      <vt:variant>
        <vt:i4>5</vt:i4>
      </vt:variant>
      <vt:variant>
        <vt:lpwstr/>
      </vt:variant>
      <vt:variant>
        <vt:lpwstr>Par210</vt:lpwstr>
      </vt:variant>
      <vt:variant>
        <vt:i4>7405673</vt:i4>
      </vt:variant>
      <vt:variant>
        <vt:i4>306</vt:i4>
      </vt:variant>
      <vt:variant>
        <vt:i4>0</vt:i4>
      </vt:variant>
      <vt:variant>
        <vt:i4>5</vt:i4>
      </vt:variant>
      <vt:variant>
        <vt:lpwstr>consultantplus://offline/ref=5B229D2BB7354BA5F8D16433AEC9E5F2E69E78BDD18800FA56F67C056C0372B9F082F489B4594570S6p5H</vt:lpwstr>
      </vt:variant>
      <vt:variant>
        <vt:lpwstr/>
      </vt:variant>
      <vt:variant>
        <vt:i4>7405671</vt:i4>
      </vt:variant>
      <vt:variant>
        <vt:i4>303</vt:i4>
      </vt:variant>
      <vt:variant>
        <vt:i4>0</vt:i4>
      </vt:variant>
      <vt:variant>
        <vt:i4>5</vt:i4>
      </vt:variant>
      <vt:variant>
        <vt:lpwstr>consultantplus://offline/ref=5B229D2BB7354BA5F8D16433AEC9E5F2E69F78B1D58E00FA56F67C056C0372B9F082F489B4594573S6p7H</vt:lpwstr>
      </vt:variant>
      <vt:variant>
        <vt:lpwstr/>
      </vt:variant>
      <vt:variant>
        <vt:i4>7405672</vt:i4>
      </vt:variant>
      <vt:variant>
        <vt:i4>300</vt:i4>
      </vt:variant>
      <vt:variant>
        <vt:i4>0</vt:i4>
      </vt:variant>
      <vt:variant>
        <vt:i4>5</vt:i4>
      </vt:variant>
      <vt:variant>
        <vt:lpwstr>consultantplus://offline/ref=5B229D2BB7354BA5F8D16433AEC9E5F2E69E78BDD18800FA56F67C056C0372B9F082F489B4594570S6p4H</vt:lpwstr>
      </vt:variant>
      <vt:variant>
        <vt:lpwstr/>
      </vt:variant>
      <vt:variant>
        <vt:i4>6750259</vt:i4>
      </vt:variant>
      <vt:variant>
        <vt:i4>297</vt:i4>
      </vt:variant>
      <vt:variant>
        <vt:i4>0</vt:i4>
      </vt:variant>
      <vt:variant>
        <vt:i4>5</vt:i4>
      </vt:variant>
      <vt:variant>
        <vt:lpwstr/>
      </vt:variant>
      <vt:variant>
        <vt:lpwstr>Par214</vt:lpwstr>
      </vt:variant>
      <vt:variant>
        <vt:i4>6881332</vt:i4>
      </vt:variant>
      <vt:variant>
        <vt:i4>294</vt:i4>
      </vt:variant>
      <vt:variant>
        <vt:i4>0</vt:i4>
      </vt:variant>
      <vt:variant>
        <vt:i4>5</vt:i4>
      </vt:variant>
      <vt:variant>
        <vt:lpwstr/>
      </vt:variant>
      <vt:variant>
        <vt:lpwstr>Par1693</vt:lpwstr>
      </vt:variant>
      <vt:variant>
        <vt:i4>7405628</vt:i4>
      </vt:variant>
      <vt:variant>
        <vt:i4>291</vt:i4>
      </vt:variant>
      <vt:variant>
        <vt:i4>0</vt:i4>
      </vt:variant>
      <vt:variant>
        <vt:i4>5</vt:i4>
      </vt:variant>
      <vt:variant>
        <vt:lpwstr>consultantplus://offline/ref=5B229D2BB7354BA5F8D16433AEC9E5F2E69E78BDD38900FA56F67C056C0372B9F082F489B4594570S6pCH</vt:lpwstr>
      </vt:variant>
      <vt:variant>
        <vt:lpwstr/>
      </vt:variant>
      <vt:variant>
        <vt:i4>7405628</vt:i4>
      </vt:variant>
      <vt:variant>
        <vt:i4>288</vt:i4>
      </vt:variant>
      <vt:variant>
        <vt:i4>0</vt:i4>
      </vt:variant>
      <vt:variant>
        <vt:i4>5</vt:i4>
      </vt:variant>
      <vt:variant>
        <vt:lpwstr>consultantplus://offline/ref=5B229D2BB7354BA5F8D16433AEC9E5F2E69E78BDD18800FA56F67C056C0372B9F082F489B4594573S6pCH</vt:lpwstr>
      </vt:variant>
      <vt:variant>
        <vt:lpwstr/>
      </vt:variant>
      <vt:variant>
        <vt:i4>6750259</vt:i4>
      </vt:variant>
      <vt:variant>
        <vt:i4>285</vt:i4>
      </vt:variant>
      <vt:variant>
        <vt:i4>0</vt:i4>
      </vt:variant>
      <vt:variant>
        <vt:i4>5</vt:i4>
      </vt:variant>
      <vt:variant>
        <vt:lpwstr/>
      </vt:variant>
      <vt:variant>
        <vt:lpwstr>Par214</vt:lpwstr>
      </vt:variant>
      <vt:variant>
        <vt:i4>7405676</vt:i4>
      </vt:variant>
      <vt:variant>
        <vt:i4>282</vt:i4>
      </vt:variant>
      <vt:variant>
        <vt:i4>0</vt:i4>
      </vt:variant>
      <vt:variant>
        <vt:i4>5</vt:i4>
      </vt:variant>
      <vt:variant>
        <vt:lpwstr>consultantplus://offline/ref=5B229D2BB7354BA5F8D16433AEC9E5F2E69E78BDD18800FA56F67C056C0372B9F082F489B4594573S6p3H</vt:lpwstr>
      </vt:variant>
      <vt:variant>
        <vt:lpwstr/>
      </vt:variant>
      <vt:variant>
        <vt:i4>7405671</vt:i4>
      </vt:variant>
      <vt:variant>
        <vt:i4>279</vt:i4>
      </vt:variant>
      <vt:variant>
        <vt:i4>0</vt:i4>
      </vt:variant>
      <vt:variant>
        <vt:i4>5</vt:i4>
      </vt:variant>
      <vt:variant>
        <vt:lpwstr>consultantplus://offline/ref=5B229D2BB7354BA5F8D16433AEC9E5F2E69F78B1D58E00FA56F67C056C0372B9F082F489B4594573S6p7H</vt:lpwstr>
      </vt:variant>
      <vt:variant>
        <vt:lpwstr/>
      </vt:variant>
      <vt:variant>
        <vt:i4>7405627</vt:i4>
      </vt:variant>
      <vt:variant>
        <vt:i4>276</vt:i4>
      </vt:variant>
      <vt:variant>
        <vt:i4>0</vt:i4>
      </vt:variant>
      <vt:variant>
        <vt:i4>5</vt:i4>
      </vt:variant>
      <vt:variant>
        <vt:lpwstr>consultantplus://offline/ref=5B229D2BB7354BA5F8D16433AEC9E5F2E69878B0D08A00FA56F67C056C0372B9F082F489B4594575S6p3H</vt:lpwstr>
      </vt:variant>
      <vt:variant>
        <vt:lpwstr/>
      </vt:variant>
      <vt:variant>
        <vt:i4>7405673</vt:i4>
      </vt:variant>
      <vt:variant>
        <vt:i4>273</vt:i4>
      </vt:variant>
      <vt:variant>
        <vt:i4>0</vt:i4>
      </vt:variant>
      <vt:variant>
        <vt:i4>5</vt:i4>
      </vt:variant>
      <vt:variant>
        <vt:lpwstr>consultantplus://offline/ref=5B229D2BB7354BA5F8D16433AEC9E5F2E69A74BCD28E00FA56F67C056C0372B9F082F489B459447BS6p7H</vt:lpwstr>
      </vt:variant>
      <vt:variant>
        <vt:lpwstr/>
      </vt:variant>
      <vt:variant>
        <vt:i4>6422586</vt:i4>
      </vt:variant>
      <vt:variant>
        <vt:i4>270</vt:i4>
      </vt:variant>
      <vt:variant>
        <vt:i4>0</vt:i4>
      </vt:variant>
      <vt:variant>
        <vt:i4>5</vt:i4>
      </vt:variant>
      <vt:variant>
        <vt:lpwstr/>
      </vt:variant>
      <vt:variant>
        <vt:lpwstr>Par2811</vt:lpwstr>
      </vt:variant>
      <vt:variant>
        <vt:i4>7012405</vt:i4>
      </vt:variant>
      <vt:variant>
        <vt:i4>267</vt:i4>
      </vt:variant>
      <vt:variant>
        <vt:i4>0</vt:i4>
      </vt:variant>
      <vt:variant>
        <vt:i4>5</vt:i4>
      </vt:variant>
      <vt:variant>
        <vt:lpwstr/>
      </vt:variant>
      <vt:variant>
        <vt:lpwstr>Par2780</vt:lpwstr>
      </vt:variant>
      <vt:variant>
        <vt:i4>6750262</vt:i4>
      </vt:variant>
      <vt:variant>
        <vt:i4>264</vt:i4>
      </vt:variant>
      <vt:variant>
        <vt:i4>0</vt:i4>
      </vt:variant>
      <vt:variant>
        <vt:i4>5</vt:i4>
      </vt:variant>
      <vt:variant>
        <vt:lpwstr/>
      </vt:variant>
      <vt:variant>
        <vt:lpwstr>Par2448</vt:lpwstr>
      </vt:variant>
      <vt:variant>
        <vt:i4>6488113</vt:i4>
      </vt:variant>
      <vt:variant>
        <vt:i4>261</vt:i4>
      </vt:variant>
      <vt:variant>
        <vt:i4>0</vt:i4>
      </vt:variant>
      <vt:variant>
        <vt:i4>5</vt:i4>
      </vt:variant>
      <vt:variant>
        <vt:lpwstr/>
      </vt:variant>
      <vt:variant>
        <vt:lpwstr>Par2303</vt:lpwstr>
      </vt:variant>
      <vt:variant>
        <vt:i4>6750263</vt:i4>
      </vt:variant>
      <vt:variant>
        <vt:i4>258</vt:i4>
      </vt:variant>
      <vt:variant>
        <vt:i4>0</vt:i4>
      </vt:variant>
      <vt:variant>
        <vt:i4>5</vt:i4>
      </vt:variant>
      <vt:variant>
        <vt:lpwstr/>
      </vt:variant>
      <vt:variant>
        <vt:lpwstr>Par1574</vt:lpwstr>
      </vt:variant>
      <vt:variant>
        <vt:i4>6553654</vt:i4>
      </vt:variant>
      <vt:variant>
        <vt:i4>255</vt:i4>
      </vt:variant>
      <vt:variant>
        <vt:i4>0</vt:i4>
      </vt:variant>
      <vt:variant>
        <vt:i4>5</vt:i4>
      </vt:variant>
      <vt:variant>
        <vt:lpwstr/>
      </vt:variant>
      <vt:variant>
        <vt:lpwstr>Par1441</vt:lpwstr>
      </vt:variant>
      <vt:variant>
        <vt:i4>6422586</vt:i4>
      </vt:variant>
      <vt:variant>
        <vt:i4>252</vt:i4>
      </vt:variant>
      <vt:variant>
        <vt:i4>0</vt:i4>
      </vt:variant>
      <vt:variant>
        <vt:i4>5</vt:i4>
      </vt:variant>
      <vt:variant>
        <vt:lpwstr/>
      </vt:variant>
      <vt:variant>
        <vt:lpwstr>Par2811</vt:lpwstr>
      </vt:variant>
      <vt:variant>
        <vt:i4>7012405</vt:i4>
      </vt:variant>
      <vt:variant>
        <vt:i4>249</vt:i4>
      </vt:variant>
      <vt:variant>
        <vt:i4>0</vt:i4>
      </vt:variant>
      <vt:variant>
        <vt:i4>5</vt:i4>
      </vt:variant>
      <vt:variant>
        <vt:lpwstr/>
      </vt:variant>
      <vt:variant>
        <vt:lpwstr>Par2780</vt:lpwstr>
      </vt:variant>
      <vt:variant>
        <vt:i4>6750262</vt:i4>
      </vt:variant>
      <vt:variant>
        <vt:i4>246</vt:i4>
      </vt:variant>
      <vt:variant>
        <vt:i4>0</vt:i4>
      </vt:variant>
      <vt:variant>
        <vt:i4>5</vt:i4>
      </vt:variant>
      <vt:variant>
        <vt:lpwstr/>
      </vt:variant>
      <vt:variant>
        <vt:lpwstr>Par2448</vt:lpwstr>
      </vt:variant>
      <vt:variant>
        <vt:i4>6488113</vt:i4>
      </vt:variant>
      <vt:variant>
        <vt:i4>243</vt:i4>
      </vt:variant>
      <vt:variant>
        <vt:i4>0</vt:i4>
      </vt:variant>
      <vt:variant>
        <vt:i4>5</vt:i4>
      </vt:variant>
      <vt:variant>
        <vt:lpwstr/>
      </vt:variant>
      <vt:variant>
        <vt:lpwstr>Par2303</vt:lpwstr>
      </vt:variant>
      <vt:variant>
        <vt:i4>6750263</vt:i4>
      </vt:variant>
      <vt:variant>
        <vt:i4>240</vt:i4>
      </vt:variant>
      <vt:variant>
        <vt:i4>0</vt:i4>
      </vt:variant>
      <vt:variant>
        <vt:i4>5</vt:i4>
      </vt:variant>
      <vt:variant>
        <vt:lpwstr/>
      </vt:variant>
      <vt:variant>
        <vt:lpwstr>Par1574</vt:lpwstr>
      </vt:variant>
      <vt:variant>
        <vt:i4>6553654</vt:i4>
      </vt:variant>
      <vt:variant>
        <vt:i4>237</vt:i4>
      </vt:variant>
      <vt:variant>
        <vt:i4>0</vt:i4>
      </vt:variant>
      <vt:variant>
        <vt:i4>5</vt:i4>
      </vt:variant>
      <vt:variant>
        <vt:lpwstr/>
      </vt:variant>
      <vt:variant>
        <vt:lpwstr>Par1441</vt:lpwstr>
      </vt:variant>
      <vt:variant>
        <vt:i4>7405678</vt:i4>
      </vt:variant>
      <vt:variant>
        <vt:i4>234</vt:i4>
      </vt:variant>
      <vt:variant>
        <vt:i4>0</vt:i4>
      </vt:variant>
      <vt:variant>
        <vt:i4>5</vt:i4>
      </vt:variant>
      <vt:variant>
        <vt:lpwstr>consultantplus://offline/ref=5B229D2BB7354BA5F8D16433AEC9E5F2E69E78BDD18800FA56F67C056C0372B9F082F489B4594573S6p1H</vt:lpwstr>
      </vt:variant>
      <vt:variant>
        <vt:lpwstr/>
      </vt:variant>
      <vt:variant>
        <vt:i4>7405676</vt:i4>
      </vt:variant>
      <vt:variant>
        <vt:i4>231</vt:i4>
      </vt:variant>
      <vt:variant>
        <vt:i4>0</vt:i4>
      </vt:variant>
      <vt:variant>
        <vt:i4>5</vt:i4>
      </vt:variant>
      <vt:variant>
        <vt:lpwstr>consultantplus://offline/ref=5B229D2BB7354BA5F8D16433AEC9E5F2E69E78BDD38900FA56F67C056C0372B9F082F489B4594570S6p3H</vt:lpwstr>
      </vt:variant>
      <vt:variant>
        <vt:lpwstr/>
      </vt:variant>
      <vt:variant>
        <vt:i4>1638483</vt:i4>
      </vt:variant>
      <vt:variant>
        <vt:i4>228</vt:i4>
      </vt:variant>
      <vt:variant>
        <vt:i4>0</vt:i4>
      </vt:variant>
      <vt:variant>
        <vt:i4>5</vt:i4>
      </vt:variant>
      <vt:variant>
        <vt:lpwstr>consultantplus://offline/ref=5B229D2BB7354BA5F8D1613CADC9E5F2E69976BCD6825DF05EAF70076B0C2DAEF7CBF888B45841S7pAH</vt:lpwstr>
      </vt:variant>
      <vt:variant>
        <vt:lpwstr/>
      </vt:variant>
      <vt:variant>
        <vt:i4>7012405</vt:i4>
      </vt:variant>
      <vt:variant>
        <vt:i4>225</vt:i4>
      </vt:variant>
      <vt:variant>
        <vt:i4>0</vt:i4>
      </vt:variant>
      <vt:variant>
        <vt:i4>5</vt:i4>
      </vt:variant>
      <vt:variant>
        <vt:lpwstr/>
      </vt:variant>
      <vt:variant>
        <vt:lpwstr>Par2780</vt:lpwstr>
      </vt:variant>
      <vt:variant>
        <vt:i4>6946871</vt:i4>
      </vt:variant>
      <vt:variant>
        <vt:i4>222</vt:i4>
      </vt:variant>
      <vt:variant>
        <vt:i4>0</vt:i4>
      </vt:variant>
      <vt:variant>
        <vt:i4>5</vt:i4>
      </vt:variant>
      <vt:variant>
        <vt:lpwstr/>
      </vt:variant>
      <vt:variant>
        <vt:lpwstr>Par2597</vt:lpwstr>
      </vt:variant>
      <vt:variant>
        <vt:i4>6619191</vt:i4>
      </vt:variant>
      <vt:variant>
        <vt:i4>219</vt:i4>
      </vt:variant>
      <vt:variant>
        <vt:i4>0</vt:i4>
      </vt:variant>
      <vt:variant>
        <vt:i4>5</vt:i4>
      </vt:variant>
      <vt:variant>
        <vt:lpwstr/>
      </vt:variant>
      <vt:variant>
        <vt:lpwstr>Par2568</vt:lpwstr>
      </vt:variant>
      <vt:variant>
        <vt:i4>6750262</vt:i4>
      </vt:variant>
      <vt:variant>
        <vt:i4>216</vt:i4>
      </vt:variant>
      <vt:variant>
        <vt:i4>0</vt:i4>
      </vt:variant>
      <vt:variant>
        <vt:i4>5</vt:i4>
      </vt:variant>
      <vt:variant>
        <vt:lpwstr/>
      </vt:variant>
      <vt:variant>
        <vt:lpwstr>Par2448</vt:lpwstr>
      </vt:variant>
      <vt:variant>
        <vt:i4>6946865</vt:i4>
      </vt:variant>
      <vt:variant>
        <vt:i4>213</vt:i4>
      </vt:variant>
      <vt:variant>
        <vt:i4>0</vt:i4>
      </vt:variant>
      <vt:variant>
        <vt:i4>5</vt:i4>
      </vt:variant>
      <vt:variant>
        <vt:lpwstr/>
      </vt:variant>
      <vt:variant>
        <vt:lpwstr>Par2391</vt:lpwstr>
      </vt:variant>
      <vt:variant>
        <vt:i4>6488113</vt:i4>
      </vt:variant>
      <vt:variant>
        <vt:i4>210</vt:i4>
      </vt:variant>
      <vt:variant>
        <vt:i4>0</vt:i4>
      </vt:variant>
      <vt:variant>
        <vt:i4>5</vt:i4>
      </vt:variant>
      <vt:variant>
        <vt:lpwstr/>
      </vt:variant>
      <vt:variant>
        <vt:lpwstr>Par2303</vt:lpwstr>
      </vt:variant>
      <vt:variant>
        <vt:i4>4194314</vt:i4>
      </vt:variant>
      <vt:variant>
        <vt:i4>207</vt:i4>
      </vt:variant>
      <vt:variant>
        <vt:i4>0</vt:i4>
      </vt:variant>
      <vt:variant>
        <vt:i4>5</vt:i4>
      </vt:variant>
      <vt:variant>
        <vt:lpwstr>consultantplus://offline/ref=5B229D2BB7354BA5F8D16433AEC9E5F2E69970B7D08B00FA56F67C056CS0p3H</vt:lpwstr>
      </vt:variant>
      <vt:variant>
        <vt:lpwstr/>
      </vt:variant>
      <vt:variant>
        <vt:i4>7405675</vt:i4>
      </vt:variant>
      <vt:variant>
        <vt:i4>204</vt:i4>
      </vt:variant>
      <vt:variant>
        <vt:i4>0</vt:i4>
      </vt:variant>
      <vt:variant>
        <vt:i4>5</vt:i4>
      </vt:variant>
      <vt:variant>
        <vt:lpwstr>consultantplus://offline/ref=5B229D2BB7354BA5F8D16433AEC9E5F2E69879B3D78100FA56F67C056C0372B9F082F489B4594573S6p0H</vt:lpwstr>
      </vt:variant>
      <vt:variant>
        <vt:lpwstr/>
      </vt:variant>
      <vt:variant>
        <vt:i4>7405622</vt:i4>
      </vt:variant>
      <vt:variant>
        <vt:i4>201</vt:i4>
      </vt:variant>
      <vt:variant>
        <vt:i4>0</vt:i4>
      </vt:variant>
      <vt:variant>
        <vt:i4>5</vt:i4>
      </vt:variant>
      <vt:variant>
        <vt:lpwstr>consultantplus://offline/ref=5B229D2BB7354BA5F8D16433AEC9E5F2E69970B7D08B00FA56F67C056C0372B9F082F489B4594674S6p1H</vt:lpwstr>
      </vt:variant>
      <vt:variant>
        <vt:lpwstr/>
      </vt:variant>
      <vt:variant>
        <vt:i4>7405676</vt:i4>
      </vt:variant>
      <vt:variant>
        <vt:i4>198</vt:i4>
      </vt:variant>
      <vt:variant>
        <vt:i4>0</vt:i4>
      </vt:variant>
      <vt:variant>
        <vt:i4>5</vt:i4>
      </vt:variant>
      <vt:variant>
        <vt:lpwstr>consultantplus://offline/ref=5B229D2BB7354BA5F8D16433AEC9E5F2E69879B3D78100FA56F67C056C0372B9F082F489B4594573S6p7H</vt:lpwstr>
      </vt:variant>
      <vt:variant>
        <vt:lpwstr/>
      </vt:variant>
      <vt:variant>
        <vt:i4>7405679</vt:i4>
      </vt:variant>
      <vt:variant>
        <vt:i4>195</vt:i4>
      </vt:variant>
      <vt:variant>
        <vt:i4>0</vt:i4>
      </vt:variant>
      <vt:variant>
        <vt:i4>5</vt:i4>
      </vt:variant>
      <vt:variant>
        <vt:lpwstr>consultantplus://offline/ref=5B229D2BB7354BA5F8D16433AEC9E5F2E69879B3D78100FA56F67C056C0372B9F082F489B4594573S6p4H</vt:lpwstr>
      </vt:variant>
      <vt:variant>
        <vt:lpwstr/>
      </vt:variant>
      <vt:variant>
        <vt:i4>7405679</vt:i4>
      </vt:variant>
      <vt:variant>
        <vt:i4>192</vt:i4>
      </vt:variant>
      <vt:variant>
        <vt:i4>0</vt:i4>
      </vt:variant>
      <vt:variant>
        <vt:i4>5</vt:i4>
      </vt:variant>
      <vt:variant>
        <vt:lpwstr>consultantplus://offline/ref=5B229D2BB7354BA5F8D16433AEC9E5F2E69E78BDD18800FA56F67C056C0372B9F082F489B4594573S6p0H</vt:lpwstr>
      </vt:variant>
      <vt:variant>
        <vt:lpwstr/>
      </vt:variant>
      <vt:variant>
        <vt:i4>7405672</vt:i4>
      </vt:variant>
      <vt:variant>
        <vt:i4>189</vt:i4>
      </vt:variant>
      <vt:variant>
        <vt:i4>0</vt:i4>
      </vt:variant>
      <vt:variant>
        <vt:i4>5</vt:i4>
      </vt:variant>
      <vt:variant>
        <vt:lpwstr>consultantplus://offline/ref=5B229D2BB7354BA5F8D16433AEC9E5F2E69E78BDD18800FA56F67C056C0372B9F082F489B4594573S6p7H</vt:lpwstr>
      </vt:variant>
      <vt:variant>
        <vt:lpwstr/>
      </vt:variant>
      <vt:variant>
        <vt:i4>7405674</vt:i4>
      </vt:variant>
      <vt:variant>
        <vt:i4>186</vt:i4>
      </vt:variant>
      <vt:variant>
        <vt:i4>0</vt:i4>
      </vt:variant>
      <vt:variant>
        <vt:i4>5</vt:i4>
      </vt:variant>
      <vt:variant>
        <vt:lpwstr>consultantplus://offline/ref=5B229D2BB7354BA5F8D16433AEC9E5F2E69E78BDD18800FA56F67C056C0372B9F082F489B4594573S6p5H</vt:lpwstr>
      </vt:variant>
      <vt:variant>
        <vt:lpwstr/>
      </vt:variant>
      <vt:variant>
        <vt:i4>7405618</vt:i4>
      </vt:variant>
      <vt:variant>
        <vt:i4>183</vt:i4>
      </vt:variant>
      <vt:variant>
        <vt:i4>0</vt:i4>
      </vt:variant>
      <vt:variant>
        <vt:i4>5</vt:i4>
      </vt:variant>
      <vt:variant>
        <vt:lpwstr>consultantplus://offline/ref=5B229D2BB7354BA5F8D16433AEC9E5F2E69F73B7D98C00FA56F67C056C0372B9F082F489B459467AS6p4H</vt:lpwstr>
      </vt:variant>
      <vt:variant>
        <vt:lpwstr/>
      </vt:variant>
      <vt:variant>
        <vt:i4>6553649</vt:i4>
      </vt:variant>
      <vt:variant>
        <vt:i4>180</vt:i4>
      </vt:variant>
      <vt:variant>
        <vt:i4>0</vt:i4>
      </vt:variant>
      <vt:variant>
        <vt:i4>5</vt:i4>
      </vt:variant>
      <vt:variant>
        <vt:lpwstr/>
      </vt:variant>
      <vt:variant>
        <vt:lpwstr>Par134</vt:lpwstr>
      </vt:variant>
      <vt:variant>
        <vt:i4>7405631</vt:i4>
      </vt:variant>
      <vt:variant>
        <vt:i4>177</vt:i4>
      </vt:variant>
      <vt:variant>
        <vt:i4>0</vt:i4>
      </vt:variant>
      <vt:variant>
        <vt:i4>5</vt:i4>
      </vt:variant>
      <vt:variant>
        <vt:lpwstr>consultantplus://offline/ref=5B229D2BB7354BA5F8D16433AEC9E5F2E69A76B4D38B00FA56F67C056C0372B9F082F489B4594671S6pCH</vt:lpwstr>
      </vt:variant>
      <vt:variant>
        <vt:lpwstr/>
      </vt:variant>
      <vt:variant>
        <vt:i4>6553649</vt:i4>
      </vt:variant>
      <vt:variant>
        <vt:i4>174</vt:i4>
      </vt:variant>
      <vt:variant>
        <vt:i4>0</vt:i4>
      </vt:variant>
      <vt:variant>
        <vt:i4>5</vt:i4>
      </vt:variant>
      <vt:variant>
        <vt:lpwstr/>
      </vt:variant>
      <vt:variant>
        <vt:lpwstr>Par134</vt:lpwstr>
      </vt:variant>
      <vt:variant>
        <vt:i4>6750257</vt:i4>
      </vt:variant>
      <vt:variant>
        <vt:i4>171</vt:i4>
      </vt:variant>
      <vt:variant>
        <vt:i4>0</vt:i4>
      </vt:variant>
      <vt:variant>
        <vt:i4>5</vt:i4>
      </vt:variant>
      <vt:variant>
        <vt:lpwstr/>
      </vt:variant>
      <vt:variant>
        <vt:lpwstr>Par137</vt:lpwstr>
      </vt:variant>
      <vt:variant>
        <vt:i4>6815792</vt:i4>
      </vt:variant>
      <vt:variant>
        <vt:i4>168</vt:i4>
      </vt:variant>
      <vt:variant>
        <vt:i4>0</vt:i4>
      </vt:variant>
      <vt:variant>
        <vt:i4>5</vt:i4>
      </vt:variant>
      <vt:variant>
        <vt:lpwstr/>
      </vt:variant>
      <vt:variant>
        <vt:lpwstr>Par128</vt:lpwstr>
      </vt:variant>
      <vt:variant>
        <vt:i4>4194388</vt:i4>
      </vt:variant>
      <vt:variant>
        <vt:i4>165</vt:i4>
      </vt:variant>
      <vt:variant>
        <vt:i4>0</vt:i4>
      </vt:variant>
      <vt:variant>
        <vt:i4>5</vt:i4>
      </vt:variant>
      <vt:variant>
        <vt:lpwstr>consultantplus://offline/ref=5B229D2BB7354BA5F8D16433AEC9E5F2E69A76B4D38B00FA56F67C056CS0p3H</vt:lpwstr>
      </vt:variant>
      <vt:variant>
        <vt:lpwstr/>
      </vt:variant>
      <vt:variant>
        <vt:i4>7405625</vt:i4>
      </vt:variant>
      <vt:variant>
        <vt:i4>162</vt:i4>
      </vt:variant>
      <vt:variant>
        <vt:i4>0</vt:i4>
      </vt:variant>
      <vt:variant>
        <vt:i4>5</vt:i4>
      </vt:variant>
      <vt:variant>
        <vt:lpwstr>consultantplus://offline/ref=5B229D2BB7354BA5F8D16433AEC9E5F2E69978B1D58D00FA56F67C056C0372B9F082F489B4594370S6p2H</vt:lpwstr>
      </vt:variant>
      <vt:variant>
        <vt:lpwstr/>
      </vt:variant>
      <vt:variant>
        <vt:i4>7405675</vt:i4>
      </vt:variant>
      <vt:variant>
        <vt:i4>159</vt:i4>
      </vt:variant>
      <vt:variant>
        <vt:i4>0</vt:i4>
      </vt:variant>
      <vt:variant>
        <vt:i4>5</vt:i4>
      </vt:variant>
      <vt:variant>
        <vt:lpwstr>consultantplus://offline/ref=5B229D2BB7354BA5F8D16433AEC9E5F2E69E78BDD18800FA56F67C056C0372B9F082F489B4594573S6p4H</vt:lpwstr>
      </vt:variant>
      <vt:variant>
        <vt:lpwstr/>
      </vt:variant>
      <vt:variant>
        <vt:i4>7405626</vt:i4>
      </vt:variant>
      <vt:variant>
        <vt:i4>156</vt:i4>
      </vt:variant>
      <vt:variant>
        <vt:i4>0</vt:i4>
      </vt:variant>
      <vt:variant>
        <vt:i4>5</vt:i4>
      </vt:variant>
      <vt:variant>
        <vt:lpwstr>consultantplus://offline/ref=5B229D2BB7354BA5F8D16433AEC9E5F2E69979B6D78B00FA56F67C056C0372B9F082F489B4594573S6p6H</vt:lpwstr>
      </vt:variant>
      <vt:variant>
        <vt:lpwstr/>
      </vt:variant>
      <vt:variant>
        <vt:i4>7405629</vt:i4>
      </vt:variant>
      <vt:variant>
        <vt:i4>153</vt:i4>
      </vt:variant>
      <vt:variant>
        <vt:i4>0</vt:i4>
      </vt:variant>
      <vt:variant>
        <vt:i4>5</vt:i4>
      </vt:variant>
      <vt:variant>
        <vt:lpwstr>consultantplus://offline/ref=5B229D2BB7354BA5F8D16433AEC9E5F2E69A77B4D68C00FA56F67C056C0372B9F082F489B4594572S6pDH</vt:lpwstr>
      </vt:variant>
      <vt:variant>
        <vt:lpwstr/>
      </vt:variant>
      <vt:variant>
        <vt:i4>7405674</vt:i4>
      </vt:variant>
      <vt:variant>
        <vt:i4>150</vt:i4>
      </vt:variant>
      <vt:variant>
        <vt:i4>0</vt:i4>
      </vt:variant>
      <vt:variant>
        <vt:i4>5</vt:i4>
      </vt:variant>
      <vt:variant>
        <vt:lpwstr>consultantplus://offline/ref=5B229D2BB7354BA5F8D16433AEC9E5F2E69E78BDD38900FA56F67C056C0372B9F082F489B4594570S6p5H</vt:lpwstr>
      </vt:variant>
      <vt:variant>
        <vt:lpwstr/>
      </vt:variant>
      <vt:variant>
        <vt:i4>7405664</vt:i4>
      </vt:variant>
      <vt:variant>
        <vt:i4>147</vt:i4>
      </vt:variant>
      <vt:variant>
        <vt:i4>0</vt:i4>
      </vt:variant>
      <vt:variant>
        <vt:i4>5</vt:i4>
      </vt:variant>
      <vt:variant>
        <vt:lpwstr>consultantplus://offline/ref=5B229D2BB7354BA5F8D16433AEC9E5F2E69A71BCD98100FA56F67C056C0372B9F082F489B4594573S6p4H</vt:lpwstr>
      </vt:variant>
      <vt:variant>
        <vt:lpwstr/>
      </vt:variant>
      <vt:variant>
        <vt:i4>5767170</vt:i4>
      </vt:variant>
      <vt:variant>
        <vt:i4>144</vt:i4>
      </vt:variant>
      <vt:variant>
        <vt:i4>0</vt:i4>
      </vt:variant>
      <vt:variant>
        <vt:i4>5</vt:i4>
      </vt:variant>
      <vt:variant>
        <vt:lpwstr/>
      </vt:variant>
      <vt:variant>
        <vt:lpwstr>Par92</vt:lpwstr>
      </vt:variant>
      <vt:variant>
        <vt:i4>7405666</vt:i4>
      </vt:variant>
      <vt:variant>
        <vt:i4>141</vt:i4>
      </vt:variant>
      <vt:variant>
        <vt:i4>0</vt:i4>
      </vt:variant>
      <vt:variant>
        <vt:i4>5</vt:i4>
      </vt:variant>
      <vt:variant>
        <vt:lpwstr>consultantplus://offline/ref=5B229D2BB7354BA5F8D16433AEC9E5F2E69875B7D38A00FA56F67C056C0372B9F082F489B4594572S6pDH</vt:lpwstr>
      </vt:variant>
      <vt:variant>
        <vt:lpwstr/>
      </vt:variant>
      <vt:variant>
        <vt:i4>6357042</vt:i4>
      </vt:variant>
      <vt:variant>
        <vt:i4>138</vt:i4>
      </vt:variant>
      <vt:variant>
        <vt:i4>0</vt:i4>
      </vt:variant>
      <vt:variant>
        <vt:i4>5</vt:i4>
      </vt:variant>
      <vt:variant>
        <vt:lpwstr/>
      </vt:variant>
      <vt:variant>
        <vt:lpwstr>Par101</vt:lpwstr>
      </vt:variant>
      <vt:variant>
        <vt:i4>7405622</vt:i4>
      </vt:variant>
      <vt:variant>
        <vt:i4>135</vt:i4>
      </vt:variant>
      <vt:variant>
        <vt:i4>0</vt:i4>
      </vt:variant>
      <vt:variant>
        <vt:i4>5</vt:i4>
      </vt:variant>
      <vt:variant>
        <vt:lpwstr>consultantplus://offline/ref=5B229D2BB7354BA5F8D16433AEC9E5F2E69875B7D38A00FA56F67C056C0372B9F082F489B4594475S6p6H</vt:lpwstr>
      </vt:variant>
      <vt:variant>
        <vt:lpwstr/>
      </vt:variant>
      <vt:variant>
        <vt:i4>7405622</vt:i4>
      </vt:variant>
      <vt:variant>
        <vt:i4>132</vt:i4>
      </vt:variant>
      <vt:variant>
        <vt:i4>0</vt:i4>
      </vt:variant>
      <vt:variant>
        <vt:i4>5</vt:i4>
      </vt:variant>
      <vt:variant>
        <vt:lpwstr>consultantplus://offline/ref=5B229D2BB7354BA5F8D16433AEC9E5F2E69875B7D38A00FA56F67C056C0372B9F082F489B4594474S6p7H</vt:lpwstr>
      </vt:variant>
      <vt:variant>
        <vt:lpwstr/>
      </vt:variant>
      <vt:variant>
        <vt:i4>7405622</vt:i4>
      </vt:variant>
      <vt:variant>
        <vt:i4>129</vt:i4>
      </vt:variant>
      <vt:variant>
        <vt:i4>0</vt:i4>
      </vt:variant>
      <vt:variant>
        <vt:i4>5</vt:i4>
      </vt:variant>
      <vt:variant>
        <vt:lpwstr>consultantplus://offline/ref=5B229D2BB7354BA5F8D16433AEC9E5F2E69875B7D38A00FA56F67C056C0372B9F082F489B4594476S6p5H</vt:lpwstr>
      </vt:variant>
      <vt:variant>
        <vt:lpwstr/>
      </vt:variant>
      <vt:variant>
        <vt:i4>7405617</vt:i4>
      </vt:variant>
      <vt:variant>
        <vt:i4>126</vt:i4>
      </vt:variant>
      <vt:variant>
        <vt:i4>0</vt:i4>
      </vt:variant>
      <vt:variant>
        <vt:i4>5</vt:i4>
      </vt:variant>
      <vt:variant>
        <vt:lpwstr>consultantplus://offline/ref=5B229D2BB7354BA5F8D16433AEC9E5F2E69875B7D38A00FA56F67C056C0372B9F082F489B459457AS6pDH</vt:lpwstr>
      </vt:variant>
      <vt:variant>
        <vt:lpwstr/>
      </vt:variant>
      <vt:variant>
        <vt:i4>7405667</vt:i4>
      </vt:variant>
      <vt:variant>
        <vt:i4>123</vt:i4>
      </vt:variant>
      <vt:variant>
        <vt:i4>0</vt:i4>
      </vt:variant>
      <vt:variant>
        <vt:i4>5</vt:i4>
      </vt:variant>
      <vt:variant>
        <vt:lpwstr>consultantplus://offline/ref=5B229D2BB7354BA5F8D16433AEC9E5F2E69875B7D38A00FA56F67C056C0372B9F082F489B4594574S6pCH</vt:lpwstr>
      </vt:variant>
      <vt:variant>
        <vt:lpwstr/>
      </vt:variant>
      <vt:variant>
        <vt:i4>7405622</vt:i4>
      </vt:variant>
      <vt:variant>
        <vt:i4>120</vt:i4>
      </vt:variant>
      <vt:variant>
        <vt:i4>0</vt:i4>
      </vt:variant>
      <vt:variant>
        <vt:i4>5</vt:i4>
      </vt:variant>
      <vt:variant>
        <vt:lpwstr>consultantplus://offline/ref=5B229D2BB7354BA5F8D16433AEC9E5F2E69875B7D38A00FA56F67C056C0372B9F082F489B4594573S6p1H</vt:lpwstr>
      </vt:variant>
      <vt:variant>
        <vt:lpwstr/>
      </vt:variant>
      <vt:variant>
        <vt:i4>7405666</vt:i4>
      </vt:variant>
      <vt:variant>
        <vt:i4>117</vt:i4>
      </vt:variant>
      <vt:variant>
        <vt:i4>0</vt:i4>
      </vt:variant>
      <vt:variant>
        <vt:i4>5</vt:i4>
      </vt:variant>
      <vt:variant>
        <vt:lpwstr>consultantplus://offline/ref=5B229D2BB7354BA5F8D16433AEC9E5F2E69875B7D38A00FA56F67C056C0372B9F082F489B4594572S6pDH</vt:lpwstr>
      </vt:variant>
      <vt:variant>
        <vt:lpwstr/>
      </vt:variant>
      <vt:variant>
        <vt:i4>7405673</vt:i4>
      </vt:variant>
      <vt:variant>
        <vt:i4>114</vt:i4>
      </vt:variant>
      <vt:variant>
        <vt:i4>0</vt:i4>
      </vt:variant>
      <vt:variant>
        <vt:i4>5</vt:i4>
      </vt:variant>
      <vt:variant>
        <vt:lpwstr>consultantplus://offline/ref=5B229D2BB7354BA5F8D16433AEC9E5F2E69F73B7D78E00FA56F67C056C0372B9F082F489B4594570S6p5H</vt:lpwstr>
      </vt:variant>
      <vt:variant>
        <vt:lpwstr/>
      </vt:variant>
      <vt:variant>
        <vt:i4>7405631</vt:i4>
      </vt:variant>
      <vt:variant>
        <vt:i4>111</vt:i4>
      </vt:variant>
      <vt:variant>
        <vt:i4>0</vt:i4>
      </vt:variant>
      <vt:variant>
        <vt:i4>5</vt:i4>
      </vt:variant>
      <vt:variant>
        <vt:lpwstr>consultantplus://offline/ref=5B229D2BB7354BA5F8D16433AEC9E5F2E69E78BDD38900FA56F67C056C0372B9F082F489B4594573S6pCH</vt:lpwstr>
      </vt:variant>
      <vt:variant>
        <vt:lpwstr/>
      </vt:variant>
      <vt:variant>
        <vt:i4>7405672</vt:i4>
      </vt:variant>
      <vt:variant>
        <vt:i4>108</vt:i4>
      </vt:variant>
      <vt:variant>
        <vt:i4>0</vt:i4>
      </vt:variant>
      <vt:variant>
        <vt:i4>5</vt:i4>
      </vt:variant>
      <vt:variant>
        <vt:lpwstr>consultantplus://offline/ref=5B229D2BB7354BA5F8D16433AEC9E5F2E69F73B7D78E00FA56F67C056C0372B9F082F489B4594570S6p4H</vt:lpwstr>
      </vt:variant>
      <vt:variant>
        <vt:lpwstr/>
      </vt:variant>
      <vt:variant>
        <vt:i4>7405627</vt:i4>
      </vt:variant>
      <vt:variant>
        <vt:i4>105</vt:i4>
      </vt:variant>
      <vt:variant>
        <vt:i4>0</vt:i4>
      </vt:variant>
      <vt:variant>
        <vt:i4>5</vt:i4>
      </vt:variant>
      <vt:variant>
        <vt:lpwstr>consultantplus://offline/ref=5B229D2BB7354BA5F8D16433AEC9E5F2E69F73B7D78E00FA56F67C056C0372B9F082F489B4594573S6pDH</vt:lpwstr>
      </vt:variant>
      <vt:variant>
        <vt:lpwstr/>
      </vt:variant>
      <vt:variant>
        <vt:i4>7405664</vt:i4>
      </vt:variant>
      <vt:variant>
        <vt:i4>102</vt:i4>
      </vt:variant>
      <vt:variant>
        <vt:i4>0</vt:i4>
      </vt:variant>
      <vt:variant>
        <vt:i4>5</vt:i4>
      </vt:variant>
      <vt:variant>
        <vt:lpwstr>consultantplus://offline/ref=5B229D2BB7354BA5F8D16433AEC9E5F2E69F73B7D98C00FA56F67C056C0372B9F082F489B4594675S6p2H</vt:lpwstr>
      </vt:variant>
      <vt:variant>
        <vt:lpwstr/>
      </vt:variant>
      <vt:variant>
        <vt:i4>7405678</vt:i4>
      </vt:variant>
      <vt:variant>
        <vt:i4>99</vt:i4>
      </vt:variant>
      <vt:variant>
        <vt:i4>0</vt:i4>
      </vt:variant>
      <vt:variant>
        <vt:i4>5</vt:i4>
      </vt:variant>
      <vt:variant>
        <vt:lpwstr>consultantplus://offline/ref=5B229D2BB7354BA5F8D16433AEC9E5F2E69E78BDD38900FA56F67C056C0372B9F082F489B4594573S6p2H</vt:lpwstr>
      </vt:variant>
      <vt:variant>
        <vt:lpwstr/>
      </vt:variant>
      <vt:variant>
        <vt:i4>7405668</vt:i4>
      </vt:variant>
      <vt:variant>
        <vt:i4>96</vt:i4>
      </vt:variant>
      <vt:variant>
        <vt:i4>0</vt:i4>
      </vt:variant>
      <vt:variant>
        <vt:i4>5</vt:i4>
      </vt:variant>
      <vt:variant>
        <vt:lpwstr>consultantplus://offline/ref=5B229D2BB7354BA5F8D16433AEC9E5F2E69877B3D48F00FA56F67C056C0372B9F082F489B4594572S6pDH</vt:lpwstr>
      </vt:variant>
      <vt:variant>
        <vt:lpwstr/>
      </vt:variant>
      <vt:variant>
        <vt:i4>5636098</vt:i4>
      </vt:variant>
      <vt:variant>
        <vt:i4>93</vt:i4>
      </vt:variant>
      <vt:variant>
        <vt:i4>0</vt:i4>
      </vt:variant>
      <vt:variant>
        <vt:i4>5</vt:i4>
      </vt:variant>
      <vt:variant>
        <vt:lpwstr/>
      </vt:variant>
      <vt:variant>
        <vt:lpwstr>Par71</vt:lpwstr>
      </vt:variant>
      <vt:variant>
        <vt:i4>4194309</vt:i4>
      </vt:variant>
      <vt:variant>
        <vt:i4>90</vt:i4>
      </vt:variant>
      <vt:variant>
        <vt:i4>0</vt:i4>
      </vt:variant>
      <vt:variant>
        <vt:i4>5</vt:i4>
      </vt:variant>
      <vt:variant>
        <vt:lpwstr>consultantplus://offline/ref=5B229D2BB7354BA5F8D16433AEC9E5F2E69F70B7D28000FA56F67C056CS0p3H</vt:lpwstr>
      </vt:variant>
      <vt:variant>
        <vt:lpwstr/>
      </vt:variant>
      <vt:variant>
        <vt:i4>7405672</vt:i4>
      </vt:variant>
      <vt:variant>
        <vt:i4>87</vt:i4>
      </vt:variant>
      <vt:variant>
        <vt:i4>0</vt:i4>
      </vt:variant>
      <vt:variant>
        <vt:i4>5</vt:i4>
      </vt:variant>
      <vt:variant>
        <vt:lpwstr>consultantplus://offline/ref=5B229D2BB7354BA5F8D16433AEC9E5F2E69E78BDD38900FA56F67C056C0372B9F082F489B4594573S6p4H</vt:lpwstr>
      </vt:variant>
      <vt:variant>
        <vt:lpwstr/>
      </vt:variant>
      <vt:variant>
        <vt:i4>7405676</vt:i4>
      </vt:variant>
      <vt:variant>
        <vt:i4>84</vt:i4>
      </vt:variant>
      <vt:variant>
        <vt:i4>0</vt:i4>
      </vt:variant>
      <vt:variant>
        <vt:i4>5</vt:i4>
      </vt:variant>
      <vt:variant>
        <vt:lpwstr>consultantplus://offline/ref=5B229D2BB7354BA5F8D16433AEC9E5F2E69F73B7D78E00FA56F67C056C0372B9F082F489B4594573S6p3H</vt:lpwstr>
      </vt:variant>
      <vt:variant>
        <vt:lpwstr/>
      </vt:variant>
      <vt:variant>
        <vt:i4>7405666</vt:i4>
      </vt:variant>
      <vt:variant>
        <vt:i4>81</vt:i4>
      </vt:variant>
      <vt:variant>
        <vt:i4>0</vt:i4>
      </vt:variant>
      <vt:variant>
        <vt:i4>5</vt:i4>
      </vt:variant>
      <vt:variant>
        <vt:lpwstr>consultantplus://offline/ref=5B229D2BB7354BA5F8D16433AEC9E5F2E69F73B7D98C00FA56F67C056C0372B9F082F489B4594675S6p0H</vt:lpwstr>
      </vt:variant>
      <vt:variant>
        <vt:lpwstr/>
      </vt:variant>
      <vt:variant>
        <vt:i4>4194385</vt:i4>
      </vt:variant>
      <vt:variant>
        <vt:i4>78</vt:i4>
      </vt:variant>
      <vt:variant>
        <vt:i4>0</vt:i4>
      </vt:variant>
      <vt:variant>
        <vt:i4>5</vt:i4>
      </vt:variant>
      <vt:variant>
        <vt:lpwstr>consultantplus://offline/ref=5B229D2BB7354BA5F8D16433AEC9E5F2E69A72B2D48B00FA56F67C056CS0p3H</vt:lpwstr>
      </vt:variant>
      <vt:variant>
        <vt:lpwstr/>
      </vt:variant>
      <vt:variant>
        <vt:i4>1638490</vt:i4>
      </vt:variant>
      <vt:variant>
        <vt:i4>75</vt:i4>
      </vt:variant>
      <vt:variant>
        <vt:i4>0</vt:i4>
      </vt:variant>
      <vt:variant>
        <vt:i4>5</vt:i4>
      </vt:variant>
      <vt:variant>
        <vt:lpwstr>consultantplus://offline/ref=5B229D2BB7354BA5F8D16433AEC9E5F2E39B74B4D0825DF05EAF70076B0C2DAEF7CBF888B45941S7p0H</vt:lpwstr>
      </vt:variant>
      <vt:variant>
        <vt:lpwstr/>
      </vt:variant>
      <vt:variant>
        <vt:i4>7405625</vt:i4>
      </vt:variant>
      <vt:variant>
        <vt:i4>72</vt:i4>
      </vt:variant>
      <vt:variant>
        <vt:i4>0</vt:i4>
      </vt:variant>
      <vt:variant>
        <vt:i4>5</vt:i4>
      </vt:variant>
      <vt:variant>
        <vt:lpwstr>consultantplus://offline/ref=5B229D2BB7354BA5F8D16433AEC9E5F2E69978B1D08C00FA56F67C056C0372B9F082F489B4594571S6p7H</vt:lpwstr>
      </vt:variant>
      <vt:variant>
        <vt:lpwstr/>
      </vt:variant>
      <vt:variant>
        <vt:i4>7405630</vt:i4>
      </vt:variant>
      <vt:variant>
        <vt:i4>69</vt:i4>
      </vt:variant>
      <vt:variant>
        <vt:i4>0</vt:i4>
      </vt:variant>
      <vt:variant>
        <vt:i4>5</vt:i4>
      </vt:variant>
      <vt:variant>
        <vt:lpwstr>consultantplus://offline/ref=5B229D2BB7354BA5F8D16433AEC9E5F2E69879B3D78100FA56F67C056C0372B9F082F489B4594572S6pDH</vt:lpwstr>
      </vt:variant>
      <vt:variant>
        <vt:lpwstr/>
      </vt:variant>
      <vt:variant>
        <vt:i4>7405677</vt:i4>
      </vt:variant>
      <vt:variant>
        <vt:i4>66</vt:i4>
      </vt:variant>
      <vt:variant>
        <vt:i4>0</vt:i4>
      </vt:variant>
      <vt:variant>
        <vt:i4>5</vt:i4>
      </vt:variant>
      <vt:variant>
        <vt:lpwstr>consultantplus://offline/ref=5B229D2BB7354BA5F8D16433AEC9E5F2E69F73B7D78E00FA56F67C056C0372B9F082F489B4594573S6p2H</vt:lpwstr>
      </vt:variant>
      <vt:variant>
        <vt:lpwstr/>
      </vt:variant>
      <vt:variant>
        <vt:i4>7405677</vt:i4>
      </vt:variant>
      <vt:variant>
        <vt:i4>63</vt:i4>
      </vt:variant>
      <vt:variant>
        <vt:i4>0</vt:i4>
      </vt:variant>
      <vt:variant>
        <vt:i4>5</vt:i4>
      </vt:variant>
      <vt:variant>
        <vt:lpwstr>consultantplus://offline/ref=5B229D2BB7354BA5F8D16433AEC9E5F2E69F71B4D68E00FA56F67C056C0372B9F082F489B4594570S6p1H</vt:lpwstr>
      </vt:variant>
      <vt:variant>
        <vt:lpwstr/>
      </vt:variant>
      <vt:variant>
        <vt:i4>7405626</vt:i4>
      </vt:variant>
      <vt:variant>
        <vt:i4>60</vt:i4>
      </vt:variant>
      <vt:variant>
        <vt:i4>0</vt:i4>
      </vt:variant>
      <vt:variant>
        <vt:i4>5</vt:i4>
      </vt:variant>
      <vt:variant>
        <vt:lpwstr>consultantplus://offline/ref=5B229D2BB7354BA5F8D16433AEC9E5F2E69E78BDD18800FA56F67C056C0372B9F082F489B4594572S6pDH</vt:lpwstr>
      </vt:variant>
      <vt:variant>
        <vt:lpwstr/>
      </vt:variant>
      <vt:variant>
        <vt:i4>7405675</vt:i4>
      </vt:variant>
      <vt:variant>
        <vt:i4>57</vt:i4>
      </vt:variant>
      <vt:variant>
        <vt:i4>0</vt:i4>
      </vt:variant>
      <vt:variant>
        <vt:i4>5</vt:i4>
      </vt:variant>
      <vt:variant>
        <vt:lpwstr>consultantplus://offline/ref=5B229D2BB7354BA5F8D16433AEC9E5F2E69A76B6D28B00FA56F67C056C0372B9F082F489B4594475S6p2H</vt:lpwstr>
      </vt:variant>
      <vt:variant>
        <vt:lpwstr/>
      </vt:variant>
      <vt:variant>
        <vt:i4>7405625</vt:i4>
      </vt:variant>
      <vt:variant>
        <vt:i4>54</vt:i4>
      </vt:variant>
      <vt:variant>
        <vt:i4>0</vt:i4>
      </vt:variant>
      <vt:variant>
        <vt:i4>5</vt:i4>
      </vt:variant>
      <vt:variant>
        <vt:lpwstr>consultantplus://offline/ref=5B229D2BB7354BA5F8D16433AEC9E5F2E69E71B7D68000FA56F67C056C0372B9F082F489B4594573S6p3H</vt:lpwstr>
      </vt:variant>
      <vt:variant>
        <vt:lpwstr/>
      </vt:variant>
      <vt:variant>
        <vt:i4>7405678</vt:i4>
      </vt:variant>
      <vt:variant>
        <vt:i4>51</vt:i4>
      </vt:variant>
      <vt:variant>
        <vt:i4>0</vt:i4>
      </vt:variant>
      <vt:variant>
        <vt:i4>5</vt:i4>
      </vt:variant>
      <vt:variant>
        <vt:lpwstr>consultantplus://offline/ref=5B229D2BB7354BA5F8D16433AEC9E5F2E69870B7D28900FA56F67C056C0372B9F082F489B4594774S6p0H</vt:lpwstr>
      </vt:variant>
      <vt:variant>
        <vt:lpwstr/>
      </vt:variant>
      <vt:variant>
        <vt:i4>7405625</vt:i4>
      </vt:variant>
      <vt:variant>
        <vt:i4>48</vt:i4>
      </vt:variant>
      <vt:variant>
        <vt:i4>0</vt:i4>
      </vt:variant>
      <vt:variant>
        <vt:i4>5</vt:i4>
      </vt:variant>
      <vt:variant>
        <vt:lpwstr>consultantplus://offline/ref=5B229D2BB7354BA5F8D16433AEC9E5F2E69978B1D58D00FA56F67C056C0372B9F082F489B4594370S6p2H</vt:lpwstr>
      </vt:variant>
      <vt:variant>
        <vt:lpwstr/>
      </vt:variant>
      <vt:variant>
        <vt:i4>7405625</vt:i4>
      </vt:variant>
      <vt:variant>
        <vt:i4>45</vt:i4>
      </vt:variant>
      <vt:variant>
        <vt:i4>0</vt:i4>
      </vt:variant>
      <vt:variant>
        <vt:i4>5</vt:i4>
      </vt:variant>
      <vt:variant>
        <vt:lpwstr>consultantplus://offline/ref=5B229D2BB7354BA5F8D16433AEC9E5F2E69E78BDD38900FA56F67C056C0372B9F082F489B4594572S6pDH</vt:lpwstr>
      </vt:variant>
      <vt:variant>
        <vt:lpwstr/>
      </vt:variant>
      <vt:variant>
        <vt:i4>7405624</vt:i4>
      </vt:variant>
      <vt:variant>
        <vt:i4>42</vt:i4>
      </vt:variant>
      <vt:variant>
        <vt:i4>0</vt:i4>
      </vt:variant>
      <vt:variant>
        <vt:i4>5</vt:i4>
      </vt:variant>
      <vt:variant>
        <vt:lpwstr>consultantplus://offline/ref=5B229D2BB7354BA5F8D16433AEC9E5F2E69D74B3D78A00FA56F67C056C0372B9F082F489B4594572S6pCH</vt:lpwstr>
      </vt:variant>
      <vt:variant>
        <vt:lpwstr/>
      </vt:variant>
      <vt:variant>
        <vt:i4>7405627</vt:i4>
      </vt:variant>
      <vt:variant>
        <vt:i4>39</vt:i4>
      </vt:variant>
      <vt:variant>
        <vt:i4>0</vt:i4>
      </vt:variant>
      <vt:variant>
        <vt:i4>5</vt:i4>
      </vt:variant>
      <vt:variant>
        <vt:lpwstr>consultantplus://offline/ref=5B229D2BB7354BA5F8D16433AEC9E5F2E69878B0D08A00FA56F67C056C0372B9F082F489B4594575S6p3H</vt:lpwstr>
      </vt:variant>
      <vt:variant>
        <vt:lpwstr/>
      </vt:variant>
      <vt:variant>
        <vt:i4>7405626</vt:i4>
      </vt:variant>
      <vt:variant>
        <vt:i4>36</vt:i4>
      </vt:variant>
      <vt:variant>
        <vt:i4>0</vt:i4>
      </vt:variant>
      <vt:variant>
        <vt:i4>5</vt:i4>
      </vt:variant>
      <vt:variant>
        <vt:lpwstr>consultantplus://offline/ref=5B229D2BB7354BA5F8D16433AEC9E5F2E69C72B4D08B00FA56F67C056C0372B9F082F489B4594572S6pCH</vt:lpwstr>
      </vt:variant>
      <vt:variant>
        <vt:lpwstr/>
      </vt:variant>
      <vt:variant>
        <vt:i4>1638414</vt:i4>
      </vt:variant>
      <vt:variant>
        <vt:i4>33</vt:i4>
      </vt:variant>
      <vt:variant>
        <vt:i4>0</vt:i4>
      </vt:variant>
      <vt:variant>
        <vt:i4>5</vt:i4>
      </vt:variant>
      <vt:variant>
        <vt:lpwstr>consultantplus://offline/ref=5B229D2BB7354BA5F8D16433AEC9E5F2EF9575B3D6825DF05EAF70076B0C2DAEF7CBF888B45945S7pBH</vt:lpwstr>
      </vt:variant>
      <vt:variant>
        <vt:lpwstr/>
      </vt:variant>
      <vt:variant>
        <vt:i4>1638494</vt:i4>
      </vt:variant>
      <vt:variant>
        <vt:i4>30</vt:i4>
      </vt:variant>
      <vt:variant>
        <vt:i4>0</vt:i4>
      </vt:variant>
      <vt:variant>
        <vt:i4>5</vt:i4>
      </vt:variant>
      <vt:variant>
        <vt:lpwstr>consultantplus://offline/ref=5B229D2BB7354BA5F8D16433AEC9E5F2EF9F71B2D2825DF05EAF70076B0C2DAEF7CBF888B45947S7pBH</vt:lpwstr>
      </vt:variant>
      <vt:variant>
        <vt:lpwstr/>
      </vt:variant>
      <vt:variant>
        <vt:i4>7405669</vt:i4>
      </vt:variant>
      <vt:variant>
        <vt:i4>27</vt:i4>
      </vt:variant>
      <vt:variant>
        <vt:i4>0</vt:i4>
      </vt:variant>
      <vt:variant>
        <vt:i4>5</vt:i4>
      </vt:variant>
      <vt:variant>
        <vt:lpwstr>consultantplus://offline/ref=5B229D2BB7354BA5F8D16433AEC9E5F2E69878B0D98D00FA56F67C056C0372B9F082F489B4594673S6pDH</vt:lpwstr>
      </vt:variant>
      <vt:variant>
        <vt:lpwstr/>
      </vt:variant>
      <vt:variant>
        <vt:i4>7405674</vt:i4>
      </vt:variant>
      <vt:variant>
        <vt:i4>24</vt:i4>
      </vt:variant>
      <vt:variant>
        <vt:i4>0</vt:i4>
      </vt:variant>
      <vt:variant>
        <vt:i4>5</vt:i4>
      </vt:variant>
      <vt:variant>
        <vt:lpwstr>consultantplus://offline/ref=5B229D2BB7354BA5F8D16433AEC9E5F2E69A70B4D28D00FA56F67C056C0372B9F082F489B4594674S6p2H</vt:lpwstr>
      </vt:variant>
      <vt:variant>
        <vt:lpwstr/>
      </vt:variant>
      <vt:variant>
        <vt:i4>7405678</vt:i4>
      </vt:variant>
      <vt:variant>
        <vt:i4>21</vt:i4>
      </vt:variant>
      <vt:variant>
        <vt:i4>0</vt:i4>
      </vt:variant>
      <vt:variant>
        <vt:i4>5</vt:i4>
      </vt:variant>
      <vt:variant>
        <vt:lpwstr>consultantplus://offline/ref=5B229D2BB7354BA5F8D16433AEC9E5F2E69973B1D88F00FA56F67C056C0372B9F082F489B459447BS6p4H</vt:lpwstr>
      </vt:variant>
      <vt:variant>
        <vt:lpwstr/>
      </vt:variant>
      <vt:variant>
        <vt:i4>7405669</vt:i4>
      </vt:variant>
      <vt:variant>
        <vt:i4>18</vt:i4>
      </vt:variant>
      <vt:variant>
        <vt:i4>0</vt:i4>
      </vt:variant>
      <vt:variant>
        <vt:i4>5</vt:i4>
      </vt:variant>
      <vt:variant>
        <vt:lpwstr>consultantplus://offline/ref=5B229D2BB7354BA5F8D16433AEC9E5F2E69F73B7D98C00FA56F67C056C0372B9F082F489B4594675S6p7H</vt:lpwstr>
      </vt:variant>
      <vt:variant>
        <vt:lpwstr/>
      </vt:variant>
      <vt:variant>
        <vt:i4>7405616</vt:i4>
      </vt:variant>
      <vt:variant>
        <vt:i4>15</vt:i4>
      </vt:variant>
      <vt:variant>
        <vt:i4>0</vt:i4>
      </vt:variant>
      <vt:variant>
        <vt:i4>5</vt:i4>
      </vt:variant>
      <vt:variant>
        <vt:lpwstr>consultantplus://offline/ref=5B229D2BB7354BA5F8D16433AEC9E5F2E69970B7D08B00FA56F67C056C0372B9F082F489B4594674S6p7H</vt:lpwstr>
      </vt:variant>
      <vt:variant>
        <vt:lpwstr/>
      </vt:variant>
      <vt:variant>
        <vt:i4>7405672</vt:i4>
      </vt:variant>
      <vt:variant>
        <vt:i4>12</vt:i4>
      </vt:variant>
      <vt:variant>
        <vt:i4>0</vt:i4>
      </vt:variant>
      <vt:variant>
        <vt:i4>5</vt:i4>
      </vt:variant>
      <vt:variant>
        <vt:lpwstr>consultantplus://offline/ref=5B229D2BB7354BA5F8D16433AEC9E5F2E69975B4D68800FA56F67C056C0372B9F082F489B4594471S6p2H</vt:lpwstr>
      </vt:variant>
      <vt:variant>
        <vt:lpwstr/>
      </vt:variant>
      <vt:variant>
        <vt:i4>7405621</vt:i4>
      </vt:variant>
      <vt:variant>
        <vt:i4>9</vt:i4>
      </vt:variant>
      <vt:variant>
        <vt:i4>0</vt:i4>
      </vt:variant>
      <vt:variant>
        <vt:i4>5</vt:i4>
      </vt:variant>
      <vt:variant>
        <vt:lpwstr>consultantplus://offline/ref=5B229D2BB7354BA5F8D16433AEC9E5F2E69F78B1D58E00FA56F67C056C0372B9F082F489B4594572S6pDH</vt:lpwstr>
      </vt:variant>
      <vt:variant>
        <vt:lpwstr/>
      </vt:variant>
      <vt:variant>
        <vt:i4>7405619</vt:i4>
      </vt:variant>
      <vt:variant>
        <vt:i4>6</vt:i4>
      </vt:variant>
      <vt:variant>
        <vt:i4>0</vt:i4>
      </vt:variant>
      <vt:variant>
        <vt:i4>5</vt:i4>
      </vt:variant>
      <vt:variant>
        <vt:lpwstr>consultantplus://offline/ref=5B229D2BB7354BA5F8D16433AEC9E5F2E69976B7D28E00FA56F67C056C0372B9F082F489B4594270S6p7H</vt:lpwstr>
      </vt:variant>
      <vt:variant>
        <vt:lpwstr/>
      </vt:variant>
      <vt:variant>
        <vt:i4>7405679</vt:i4>
      </vt:variant>
      <vt:variant>
        <vt:i4>3</vt:i4>
      </vt:variant>
      <vt:variant>
        <vt:i4>0</vt:i4>
      </vt:variant>
      <vt:variant>
        <vt:i4>5</vt:i4>
      </vt:variant>
      <vt:variant>
        <vt:lpwstr>consultantplus://offline/ref=5B229D2BB7354BA5F8D16433AEC9E5F2E69878B6D38100FA56F67C056C0372B9F082F489B4594172S6p1H</vt:lpwstr>
      </vt:variant>
      <vt:variant>
        <vt:lpwstr/>
      </vt:variant>
      <vt:variant>
        <vt:i4>1638490</vt:i4>
      </vt:variant>
      <vt:variant>
        <vt:i4>0</vt:i4>
      </vt:variant>
      <vt:variant>
        <vt:i4>0</vt:i4>
      </vt:variant>
      <vt:variant>
        <vt:i4>5</vt:i4>
      </vt:variant>
      <vt:variant>
        <vt:lpwstr>consultantplus://offline/ref=5B229D2BB7354BA5F8D16433AEC9E5F2E49D77B2D5825DF05EAF70076B0C2DAEF7CBF888B45945S7p5H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Тимошков Никита</dc:creator>
  <cp:keywords/>
  <cp:lastModifiedBy>Serg</cp:lastModifiedBy>
  <cp:revision>2</cp:revision>
  <dcterms:created xsi:type="dcterms:W3CDTF">2015-08-03T15:26:00Z</dcterms:created>
  <dcterms:modified xsi:type="dcterms:W3CDTF">2015-08-03T15:26:00Z</dcterms:modified>
</cp:coreProperties>
</file>